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E45D0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CF6F83">
        <w:t>12</w:t>
      </w:r>
      <w:r w:rsidR="00626EC7">
        <w:t xml:space="preserve"> </w:t>
      </w:r>
      <w:r w:rsidR="00877560">
        <w:t xml:space="preserve"> </w:t>
      </w:r>
      <w:r w:rsidR="00C43600">
        <w:t>мая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CF6F83">
        <w:t>299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C6196D" w:rsidRDefault="00C6196D" w:rsidP="00153A1D">
      <w:pPr>
        <w:jc w:val="center"/>
      </w:pPr>
    </w:p>
    <w:p w:rsidR="00CF6F83" w:rsidRDefault="00CF6F83" w:rsidP="00CF6F83">
      <w:pPr>
        <w:pStyle w:val="2"/>
      </w:pPr>
      <w:r>
        <w:t xml:space="preserve">О внесении изменений в нормативы количества  и предельные цены </w:t>
      </w:r>
    </w:p>
    <w:p w:rsidR="00CF6F83" w:rsidRDefault="00CF6F83" w:rsidP="00CF6F83">
      <w:pPr>
        <w:pStyle w:val="2"/>
      </w:pPr>
      <w:r>
        <w:t xml:space="preserve">товаров, работ, услуг на обеспечение функций администрации Сегежского муниципального района и  муниципальных казенных учреждений </w:t>
      </w:r>
    </w:p>
    <w:p w:rsidR="00CF6F83" w:rsidRDefault="00CF6F83" w:rsidP="00CF6F83">
      <w:pPr>
        <w:pStyle w:val="2"/>
      </w:pPr>
      <w:r>
        <w:t>Сегежского муниципального района</w:t>
      </w:r>
    </w:p>
    <w:p w:rsidR="00CF6F83" w:rsidRDefault="00CF6F83" w:rsidP="00CF6F83"/>
    <w:p w:rsidR="00CF6F83" w:rsidRDefault="00CF6F83" w:rsidP="00CF6F83"/>
    <w:p w:rsidR="00CF6F83" w:rsidRDefault="00CF6F83" w:rsidP="00CF6F83">
      <w:pPr>
        <w:tabs>
          <w:tab w:val="left" w:pos="0"/>
          <w:tab w:val="left" w:pos="993"/>
        </w:tabs>
        <w:ind w:firstLine="567"/>
        <w:jc w:val="both"/>
      </w:pPr>
      <w:r>
        <w:rPr>
          <w:bCs/>
          <w:iCs/>
        </w:rPr>
        <w:t>1.</w:t>
      </w:r>
      <w:r>
        <w:rPr>
          <w:b/>
          <w:bCs/>
          <w:iCs/>
        </w:rPr>
        <w:t xml:space="preserve">  </w:t>
      </w:r>
      <w:r>
        <w:t>Внести в нормативы количества  и предельные цены товаров, работ, услуг на обеспечение функций администрации Сегежского муниципального района и  муниципальных казенных учреждений Сегежского муниципального района  утвержденные постановлением администрации Сегежского муниципального района от 10 августа 2016 г. № 712 «О нормативных затратах</w:t>
      </w:r>
      <w:r>
        <w:rPr>
          <w:color w:val="002060"/>
        </w:rPr>
        <w:t xml:space="preserve"> </w:t>
      </w:r>
      <w:r>
        <w:t>на обеспечение функций администрации Сегежского муниципального района и муниципальных казенных учреждений Сегежского муниципального района» (в ред.  постановления от 14.04.2017 № 233) следующие изменения:</w:t>
      </w:r>
    </w:p>
    <w:p w:rsidR="00CF6F83" w:rsidRDefault="00CF6F83" w:rsidP="00CF6F83"/>
    <w:p w:rsidR="00CF6F83" w:rsidRDefault="00CF6F83" w:rsidP="00CF6F83">
      <w:pPr>
        <w:tabs>
          <w:tab w:val="left" w:pos="0"/>
        </w:tabs>
        <w:ind w:firstLine="567"/>
      </w:pPr>
      <w:r>
        <w:t>1)   в пункте  47 таблицы 7 цифры «230,1» заменить цифрами «250»;</w:t>
      </w:r>
    </w:p>
    <w:p w:rsidR="00CF6F83" w:rsidRDefault="00CF6F83" w:rsidP="00CF6F83">
      <w:pPr>
        <w:tabs>
          <w:tab w:val="left" w:pos="0"/>
        </w:tabs>
        <w:ind w:firstLine="567"/>
      </w:pPr>
      <w:r>
        <w:t>2)   таблицу 8 изложить в следующей редакции:</w:t>
      </w:r>
    </w:p>
    <w:p w:rsidR="00CF6F83" w:rsidRDefault="00CF6F83" w:rsidP="00CF6F83">
      <w:pPr>
        <w:jc w:val="right"/>
      </w:pPr>
    </w:p>
    <w:p w:rsidR="00CF6F83" w:rsidRDefault="00CF6F83" w:rsidP="00CF6F83">
      <w:pPr>
        <w:jc w:val="center"/>
        <w:rPr>
          <w:b/>
        </w:rPr>
      </w:pPr>
      <w:r>
        <w:rPr>
          <w:b/>
        </w:rPr>
        <w:t>«Нормативы и предельные цены, используемые для определения нормативных затрат для приобретения хозяйственных товаров  и принадлежностей</w:t>
      </w:r>
    </w:p>
    <w:p w:rsidR="00CF6F83" w:rsidRDefault="00CF6F83" w:rsidP="00CF6F8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3019"/>
        <w:gridCol w:w="1895"/>
        <w:gridCol w:w="1909"/>
        <w:gridCol w:w="1678"/>
      </w:tblGrid>
      <w:tr w:rsidR="00CF6F83" w:rsidTr="00CF6F8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83" w:rsidRDefault="00CF6F83">
            <w:pPr>
              <w:jc w:val="center"/>
            </w:pPr>
            <w:r>
              <w:t xml:space="preserve"> № п/п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83" w:rsidRDefault="00CF6F83">
            <w:pPr>
              <w:jc w:val="center"/>
            </w:pPr>
            <w:r>
              <w:t xml:space="preserve">Наименование товара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83" w:rsidRDefault="00CF6F83">
            <w:pPr>
              <w:jc w:val="center"/>
            </w:pPr>
            <w:r>
              <w:t>Единица измерения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83" w:rsidRDefault="00CF6F83">
            <w:pPr>
              <w:jc w:val="center"/>
            </w:pPr>
            <w:r>
              <w:t xml:space="preserve">Норматив количества, </w:t>
            </w:r>
          </w:p>
          <w:p w:rsidR="00CF6F83" w:rsidRDefault="00CF6F83">
            <w:pPr>
              <w:jc w:val="center"/>
            </w:pPr>
            <w:r>
              <w:t>Ед./год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83" w:rsidRDefault="00CF6F83">
            <w:pPr>
              <w:jc w:val="center"/>
            </w:pPr>
            <w:r>
              <w:t>Предельная цена, руб./ед.</w:t>
            </w:r>
          </w:p>
        </w:tc>
      </w:tr>
      <w:tr w:rsidR="00CF6F83" w:rsidTr="00CF6F8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83" w:rsidRDefault="00CF6F83">
            <w:pPr>
              <w:jc w:val="center"/>
            </w:pPr>
            <w:r>
              <w:t>1.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83" w:rsidRDefault="00CF6F83">
            <w:pPr>
              <w:jc w:val="center"/>
            </w:pPr>
            <w:r>
              <w:t>2.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83" w:rsidRDefault="00CF6F83">
            <w:pPr>
              <w:jc w:val="center"/>
            </w:pPr>
            <w:r>
              <w:t>3.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83" w:rsidRDefault="00CF6F83">
            <w:pPr>
              <w:jc w:val="center"/>
            </w:pPr>
            <w:r>
              <w:t>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83" w:rsidRDefault="00CF6F83">
            <w:pPr>
              <w:jc w:val="center"/>
            </w:pPr>
            <w:r>
              <w:t>5.</w:t>
            </w:r>
          </w:p>
        </w:tc>
      </w:tr>
      <w:tr w:rsidR="00CF6F83" w:rsidTr="00CF6F8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rPr>
                <w:color w:val="000000"/>
              </w:rPr>
            </w:pPr>
            <w:r>
              <w:rPr>
                <w:color w:val="000000"/>
              </w:rPr>
              <w:t>Мешки для мусора 30 л.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упаковка / 1 работника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CF6F83" w:rsidTr="00CF6F8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rPr>
                <w:color w:val="000000"/>
              </w:rPr>
            </w:pPr>
            <w:r>
              <w:rPr>
                <w:color w:val="000000"/>
              </w:rPr>
              <w:t>Туалетная бумага (с втулкой)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рулон/  1 работника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F6F83" w:rsidTr="00CF6F8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rPr>
                <w:color w:val="000000"/>
              </w:rPr>
            </w:pPr>
            <w:r>
              <w:rPr>
                <w:color w:val="000000"/>
              </w:rPr>
              <w:t>Полотенца бумажные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упаковка/  работника в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CF6F83" w:rsidTr="00CF6F8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rPr>
                <w:color w:val="000000"/>
              </w:rPr>
            </w:pPr>
            <w:r>
              <w:rPr>
                <w:color w:val="000000"/>
              </w:rPr>
              <w:t>Универсальное моющее средство для мытья приборов санузла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шт./  прибор санузла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CF6F83" w:rsidTr="00CF6F8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rPr>
                <w:color w:val="000000"/>
              </w:rPr>
            </w:pPr>
            <w:r>
              <w:rPr>
                <w:color w:val="000000"/>
              </w:rPr>
              <w:t>Дезинфицирующее средство для санузла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шт./  прибор санузла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CF6F83" w:rsidTr="00CF6F8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rPr>
                <w:color w:val="000000"/>
              </w:rPr>
            </w:pPr>
            <w:r>
              <w:rPr>
                <w:color w:val="000000"/>
              </w:rPr>
              <w:t>Средство для удаления ржавчины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шт./  прибор санузла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CF6F83" w:rsidTr="00CF6F8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rPr>
                <w:color w:val="000000"/>
              </w:rPr>
            </w:pPr>
            <w:r>
              <w:rPr>
                <w:color w:val="000000"/>
              </w:rPr>
              <w:t>Корзина для мусора /10 л./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шт./  прибор санузла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</w:tr>
      <w:tr w:rsidR="00CF6F83" w:rsidTr="00CF6F8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rPr>
                <w:color w:val="000000"/>
              </w:rPr>
            </w:pPr>
            <w:r>
              <w:rPr>
                <w:color w:val="000000"/>
              </w:rPr>
              <w:t>Ерш для промывки унитаза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шт./  прибор санузла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CF6F83" w:rsidTr="00CF6F8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rPr>
                <w:color w:val="000000"/>
              </w:rPr>
            </w:pPr>
            <w:r>
              <w:rPr>
                <w:color w:val="000000"/>
              </w:rPr>
              <w:t>Ведро металлическое для мытья полов /12 л./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шт./  прибор санузла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</w:tr>
      <w:tr w:rsidR="00CF6F83" w:rsidTr="00CF6F8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rPr>
                <w:color w:val="000000"/>
              </w:rPr>
            </w:pPr>
            <w:r>
              <w:rPr>
                <w:color w:val="000000"/>
              </w:rPr>
              <w:t>Ткань  (салфетки вискоза)   для протирки /в упак. не менее 3 шт./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шт./  прибор санузла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CF6F83" w:rsidTr="00CF6F8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rPr>
                <w:color w:val="000000"/>
              </w:rPr>
            </w:pPr>
            <w:r>
              <w:rPr>
                <w:color w:val="000000"/>
              </w:rPr>
              <w:t>Мыло туалетное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шт./  прибор санузла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CF6F83" w:rsidTr="00CF6F8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rPr>
                <w:color w:val="000000"/>
              </w:rPr>
            </w:pPr>
            <w:r>
              <w:rPr>
                <w:color w:val="000000"/>
              </w:rPr>
              <w:t>Салфетка для мытья пола из микрофибры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шт./  прибор санузла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CF6F83" w:rsidTr="00CF6F8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rPr>
                <w:color w:val="000000"/>
              </w:rPr>
            </w:pPr>
            <w:r>
              <w:rPr>
                <w:color w:val="000000"/>
              </w:rPr>
              <w:t>Мыло жидкое /500 мл./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л./  прибор санузла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CF6F83" w:rsidTr="00CF6F8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rPr>
                <w:color w:val="000000"/>
              </w:rPr>
            </w:pPr>
            <w:r>
              <w:rPr>
                <w:color w:val="000000"/>
              </w:rPr>
              <w:t>Освежитель воздуха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шт./  прибор санузла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CF6F83" w:rsidTr="00CF6F8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rPr>
                <w:color w:val="000000"/>
              </w:rPr>
            </w:pPr>
            <w:r>
              <w:rPr>
                <w:color w:val="000000"/>
              </w:rPr>
              <w:t>Ведро п/эт /12 л./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ед./год для 1 уборщицы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</w:tr>
      <w:tr w:rsidR="00CF6F83" w:rsidTr="00CF6F8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rPr>
                <w:color w:val="000000"/>
              </w:rPr>
            </w:pPr>
            <w:r>
              <w:rPr>
                <w:color w:val="000000"/>
              </w:rPr>
              <w:t>Веник обыкновенный /сорго/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ед./год для 1 уборщицы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</w:tr>
      <w:tr w:rsidR="00CF6F83" w:rsidTr="00CF6F8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rPr>
                <w:color w:val="000000"/>
              </w:rPr>
            </w:pPr>
            <w:r>
              <w:rPr>
                <w:color w:val="000000"/>
              </w:rPr>
              <w:t>Совок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ед./год для 1 уборщицы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CF6F83" w:rsidTr="00CF6F8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rPr>
                <w:color w:val="000000"/>
              </w:rPr>
            </w:pPr>
            <w:r>
              <w:rPr>
                <w:color w:val="000000"/>
              </w:rPr>
              <w:t>Швабра флаундер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ед./год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</w:tr>
      <w:tr w:rsidR="00CF6F83" w:rsidTr="00CF6F8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rPr>
                <w:color w:val="000000"/>
              </w:rPr>
            </w:pPr>
            <w:r>
              <w:rPr>
                <w:color w:val="000000"/>
              </w:rPr>
              <w:t>Сменная насадка для швабры флаундера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ед./год для 1 уборщицы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</w:tr>
      <w:tr w:rsidR="00CF6F83" w:rsidTr="00CF6F8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rPr>
                <w:color w:val="000000"/>
              </w:rPr>
            </w:pPr>
            <w:r>
              <w:rPr>
                <w:color w:val="000000"/>
              </w:rPr>
              <w:t>Перчатки резиновые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ед./год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CF6F83" w:rsidTr="00CF6F8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rPr>
                <w:color w:val="000000"/>
              </w:rPr>
            </w:pPr>
            <w:r>
              <w:rPr>
                <w:color w:val="000000"/>
              </w:rPr>
              <w:t>Перчатки х/б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ед./год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CF6F83" w:rsidTr="00CF6F8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Стиральный порошок </w:t>
            </w:r>
            <w:r>
              <w:rPr>
                <w:color w:val="000000"/>
                <w:sz w:val="16"/>
                <w:szCs w:val="16"/>
              </w:rPr>
              <w:t xml:space="preserve">(уборка) </w:t>
            </w:r>
            <w:r>
              <w:rPr>
                <w:color w:val="000000"/>
              </w:rPr>
              <w:t>– 0,4 кг.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ед./год для 1 уборщицы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CF6F83" w:rsidTr="00CF6F8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rPr>
                <w:color w:val="000000"/>
              </w:rPr>
            </w:pPr>
            <w:r>
              <w:rPr>
                <w:color w:val="000000"/>
              </w:rPr>
              <w:t>Мешки для мусора 120 л.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ед./год для 1 уборщицы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CF6F83" w:rsidTr="00CF6F8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rPr>
                <w:color w:val="000000"/>
              </w:rPr>
            </w:pPr>
            <w:r>
              <w:rPr>
                <w:color w:val="000000"/>
              </w:rPr>
              <w:t>Салфетка микрофибра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ед./год для 1 уборщицы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CF6F83" w:rsidTr="00CF6F8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rPr>
                <w:color w:val="000000"/>
              </w:rPr>
            </w:pPr>
            <w:r>
              <w:rPr>
                <w:color w:val="000000"/>
              </w:rPr>
              <w:t>Средство для мытья стекол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ед./год для 1 уборщицы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CF6F83" w:rsidTr="00CF6F8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Мыло хозяйственное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ед./год для 1 уборщицы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83" w:rsidRDefault="00CF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</w:tbl>
    <w:p w:rsidR="00CF6F83" w:rsidRDefault="00CF6F83" w:rsidP="00CF6F83">
      <w:pPr>
        <w:pStyle w:val="a5"/>
        <w:tabs>
          <w:tab w:val="left" w:pos="709"/>
        </w:tabs>
        <w:ind w:right="-2"/>
        <w:jc w:val="right"/>
      </w:pPr>
      <w:r>
        <w:t>»</w:t>
      </w:r>
    </w:p>
    <w:p w:rsidR="00CF6F83" w:rsidRDefault="00CF6F83" w:rsidP="00CF6F83">
      <w:pPr>
        <w:pStyle w:val="a5"/>
        <w:tabs>
          <w:tab w:val="left" w:pos="709"/>
        </w:tabs>
        <w:ind w:firstLine="567"/>
      </w:pPr>
      <w:r>
        <w:t>2.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 путем размещения официального текста настоящего постановления в  информационно-телекоммуникационной сети «</w:t>
      </w:r>
      <w:r w:rsidRPr="00CF6F83">
        <w:t xml:space="preserve">Интернет» на официальном сайте администрации Сегежского муниципального района  </w:t>
      </w:r>
      <w:hyperlink r:id="rId9" w:history="1">
        <w:r w:rsidRPr="00CF6F83">
          <w:rPr>
            <w:rStyle w:val="af2"/>
            <w:color w:val="auto"/>
            <w:u w:val="none"/>
            <w:lang w:val="en-US"/>
          </w:rPr>
          <w:t>http</w:t>
        </w:r>
        <w:r w:rsidRPr="00CF6F83">
          <w:rPr>
            <w:rStyle w:val="af2"/>
            <w:color w:val="auto"/>
            <w:u w:val="none"/>
          </w:rPr>
          <w:t>://</w:t>
        </w:r>
        <w:r w:rsidRPr="00CF6F83">
          <w:rPr>
            <w:rStyle w:val="af2"/>
            <w:color w:val="auto"/>
            <w:u w:val="none"/>
            <w:lang w:val="en-US"/>
          </w:rPr>
          <w:t>home</w:t>
        </w:r>
        <w:r w:rsidRPr="00CF6F83">
          <w:rPr>
            <w:rStyle w:val="af2"/>
            <w:color w:val="auto"/>
            <w:u w:val="none"/>
          </w:rPr>
          <w:t>.</w:t>
        </w:r>
        <w:r w:rsidRPr="00CF6F83">
          <w:rPr>
            <w:rStyle w:val="af2"/>
            <w:color w:val="auto"/>
            <w:u w:val="none"/>
            <w:lang w:val="en-US"/>
          </w:rPr>
          <w:t>onego</w:t>
        </w:r>
        <w:r w:rsidRPr="00CF6F83">
          <w:rPr>
            <w:rStyle w:val="af2"/>
            <w:color w:val="auto"/>
            <w:u w:val="none"/>
          </w:rPr>
          <w:t>.</w:t>
        </w:r>
        <w:r w:rsidRPr="00CF6F83">
          <w:rPr>
            <w:rStyle w:val="af2"/>
            <w:color w:val="auto"/>
            <w:u w:val="none"/>
            <w:lang w:val="en-US"/>
          </w:rPr>
          <w:t>ru</w:t>
        </w:r>
        <w:r w:rsidRPr="00CF6F83">
          <w:rPr>
            <w:rStyle w:val="af2"/>
            <w:color w:val="auto"/>
            <w:u w:val="none"/>
          </w:rPr>
          <w:t>/~</w:t>
        </w:r>
        <w:r w:rsidRPr="00CF6F83">
          <w:rPr>
            <w:rStyle w:val="af2"/>
            <w:color w:val="auto"/>
            <w:u w:val="none"/>
            <w:lang w:val="en-US"/>
          </w:rPr>
          <w:t>segadmin</w:t>
        </w:r>
      </w:hyperlink>
      <w:r w:rsidRPr="00CF6F83">
        <w:t>.</w:t>
      </w:r>
    </w:p>
    <w:p w:rsidR="00CF6F83" w:rsidRDefault="00CF6F83" w:rsidP="00CF6F83">
      <w:pPr>
        <w:pStyle w:val="a5"/>
        <w:tabs>
          <w:tab w:val="left" w:pos="709"/>
        </w:tabs>
        <w:ind w:firstLine="567"/>
      </w:pPr>
    </w:p>
    <w:p w:rsidR="00CF6F83" w:rsidRDefault="00CF6F83" w:rsidP="00CF6F83">
      <w:pPr>
        <w:ind w:firstLine="708"/>
        <w:rPr>
          <w:b/>
          <w:bCs/>
        </w:rPr>
      </w:pPr>
      <w:r>
        <w:t>3. Контроль за исполнением настоящего постановления оставляю за собой.</w:t>
      </w:r>
    </w:p>
    <w:p w:rsidR="00CF6F83" w:rsidRDefault="00CF6F83" w:rsidP="00CF6F83">
      <w:pPr>
        <w:tabs>
          <w:tab w:val="left" w:pos="709"/>
        </w:tabs>
        <w:autoSpaceDE w:val="0"/>
        <w:autoSpaceDN w:val="0"/>
        <w:adjustRightInd w:val="0"/>
        <w:jc w:val="both"/>
        <w:rPr>
          <w:color w:val="FF0000"/>
        </w:rPr>
      </w:pPr>
    </w:p>
    <w:p w:rsidR="00CF6F83" w:rsidRDefault="00CF6F83" w:rsidP="00CF6F83">
      <w:pPr>
        <w:pStyle w:val="a5"/>
      </w:pPr>
      <w:r>
        <w:t xml:space="preserve">            </w:t>
      </w:r>
    </w:p>
    <w:p w:rsidR="00CF6F83" w:rsidRDefault="00CF6F83" w:rsidP="00CF6F83">
      <w:pPr>
        <w:pStyle w:val="a5"/>
      </w:pPr>
    </w:p>
    <w:p w:rsidR="00CF6F83" w:rsidRDefault="00CF6F83" w:rsidP="00CF6F83">
      <w:pPr>
        <w:pStyle w:val="a5"/>
      </w:pPr>
      <w:r>
        <w:t>Глава администрации</w:t>
      </w:r>
    </w:p>
    <w:p w:rsidR="00CF6F83" w:rsidRDefault="00CF6F83" w:rsidP="00CF6F83">
      <w:pPr>
        <w:tabs>
          <w:tab w:val="left" w:pos="2610"/>
        </w:tabs>
      </w:pPr>
      <w:r>
        <w:t xml:space="preserve">Сегежского муниципального района                                                                  И.П. Векслер </w:t>
      </w: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F6F83" w:rsidRDefault="00CF6F83" w:rsidP="00CF6F83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FD0B7B" w:rsidRPr="00A57AA5" w:rsidRDefault="00CF6F83" w:rsidP="00CF6F83">
      <w:pPr>
        <w:pStyle w:val="a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Разослать: в дело, УЭР, ФУ, ОБУ. МКУ </w:t>
      </w:r>
      <w:r>
        <w:rPr>
          <w:rFonts w:ascii="Times New Roman" w:hAnsi="Times New Roman"/>
          <w:i/>
          <w:sz w:val="22"/>
          <w:szCs w:val="22"/>
        </w:rPr>
        <w:t>(в электронном виде).</w:t>
      </w:r>
    </w:p>
    <w:sectPr w:rsidR="00FD0B7B" w:rsidRPr="00A57AA5" w:rsidSect="00BA6C73">
      <w:headerReference w:type="even" r:id="rId10"/>
      <w:headerReference w:type="default" r:id="rId11"/>
      <w:footerReference w:type="even" r:id="rId12"/>
      <w:pgSz w:w="11906" w:h="16838"/>
      <w:pgMar w:top="1021" w:right="1276" w:bottom="90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B4" w:rsidRDefault="009927B4">
      <w:r>
        <w:separator/>
      </w:r>
    </w:p>
  </w:endnote>
  <w:endnote w:type="continuationSeparator" w:id="0">
    <w:p w:rsidR="009927B4" w:rsidRDefault="00992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B4" w:rsidRDefault="009927B4">
      <w:r>
        <w:separator/>
      </w:r>
    </w:p>
  </w:footnote>
  <w:footnote w:type="continuationSeparator" w:id="0">
    <w:p w:rsidR="009927B4" w:rsidRDefault="00992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45D02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313BA"/>
    <w:rsid w:val="00141DB2"/>
    <w:rsid w:val="001446CC"/>
    <w:rsid w:val="00153A1D"/>
    <w:rsid w:val="00171389"/>
    <w:rsid w:val="00175F4B"/>
    <w:rsid w:val="001A0BEA"/>
    <w:rsid w:val="001B11EA"/>
    <w:rsid w:val="001C2D78"/>
    <w:rsid w:val="001D6794"/>
    <w:rsid w:val="001E4E5C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D7566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4062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61D4E"/>
    <w:rsid w:val="00674574"/>
    <w:rsid w:val="006A06A3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A581B"/>
    <w:rsid w:val="007B4074"/>
    <w:rsid w:val="007C52A9"/>
    <w:rsid w:val="007E1369"/>
    <w:rsid w:val="00805021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927B4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E5C6E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01E2"/>
    <w:rsid w:val="00A510C6"/>
    <w:rsid w:val="00A53D6E"/>
    <w:rsid w:val="00A54B58"/>
    <w:rsid w:val="00A57AA5"/>
    <w:rsid w:val="00A64156"/>
    <w:rsid w:val="00A71370"/>
    <w:rsid w:val="00A7148C"/>
    <w:rsid w:val="00AA0789"/>
    <w:rsid w:val="00AC057A"/>
    <w:rsid w:val="00AD2CAC"/>
    <w:rsid w:val="00AD5FE4"/>
    <w:rsid w:val="00AD79D0"/>
    <w:rsid w:val="00AE29C5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6F83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177AC"/>
    <w:rsid w:val="00E45D02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703C-01D0-4E82-B393-5490460C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3543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2017-05-29T14:28:00Z</cp:lastPrinted>
  <dcterms:created xsi:type="dcterms:W3CDTF">2017-06-16T11:54:00Z</dcterms:created>
  <dcterms:modified xsi:type="dcterms:W3CDTF">2017-06-16T11:54:00Z</dcterms:modified>
</cp:coreProperties>
</file>