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6"/>
        <w:tblW w:w="10740" w:type="dxa"/>
        <w:tblLayout w:type="fixed"/>
        <w:tblLook w:val="04A0" w:firstRow="1" w:lastRow="0" w:firstColumn="1" w:lastColumn="0" w:noHBand="0" w:noVBand="1"/>
      </w:tblPr>
      <w:tblGrid>
        <w:gridCol w:w="1911"/>
        <w:gridCol w:w="7128"/>
        <w:gridCol w:w="1669"/>
        <w:gridCol w:w="32"/>
      </w:tblGrid>
      <w:tr w:rsidR="000C306A" w:rsidTr="00533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:rsidR="00B83C0F" w:rsidRDefault="00B83C0F" w:rsidP="00B83C0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26318" w:rsidRPr="00B83C0F" w:rsidRDefault="00D26318" w:rsidP="00B83C0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ЕСЛИ У ВАС РОДИЛСЯ ПЕРВЫЙ РЕБЕНОК В 2018 ГОДУ ….</w:t>
            </w:r>
          </w:p>
          <w:p w:rsidR="00B83C0F" w:rsidRPr="00B83C0F" w:rsidRDefault="00D26318" w:rsidP="00B83C0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ЕСЛИ </w:t>
            </w:r>
            <w:r w:rsidR="00B83C0F"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СРЕДНЕДУШЕВОЙ </w:t>
            </w: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ДОХ</w:t>
            </w:r>
            <w:r w:rsidR="00C57854"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ОД ВАШЕЙ СЕМЬИ НЕ ПРЕВЫШАЕТ 20 </w:t>
            </w: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898 РУБ</w:t>
            </w:r>
            <w:r w:rsidR="00B83C0F"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</w:t>
            </w:r>
          </w:p>
          <w:p w:rsidR="000C306A" w:rsidRDefault="00B83C0F" w:rsidP="00B83C0F">
            <w:pPr>
              <w:spacing w:line="360" w:lineRule="auto"/>
              <w:jc w:val="center"/>
            </w:pPr>
            <w:r w:rsidRPr="00B83C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ЕСЛИ ВЫ ЯВЛЯЕТЕСЬ ГРАЖДАНИНОМ РФ…</w:t>
            </w:r>
          </w:p>
        </w:tc>
      </w:tr>
      <w:tr w:rsidR="000C306A" w:rsidTr="0053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  <w:shd w:val="clear" w:color="auto" w:fill="auto"/>
          </w:tcPr>
          <w:p w:rsidR="00D26318" w:rsidRDefault="00D26318" w:rsidP="00D263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26318" w:rsidRPr="00D26318" w:rsidRDefault="00D26318" w:rsidP="00D26318">
            <w:pPr>
              <w:pStyle w:val="a4"/>
              <w:tabs>
                <w:tab w:val="clear" w:pos="4677"/>
                <w:tab w:val="clear" w:pos="9355"/>
                <w:tab w:val="left" w:pos="2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8">
              <w:rPr>
                <w:rFonts w:ascii="Times New Roman" w:hAnsi="Times New Roman" w:cs="Times New Roman"/>
                <w:sz w:val="24"/>
                <w:szCs w:val="24"/>
              </w:rPr>
              <w:t xml:space="preserve">ВЫ ИМЕЕТЕ ПРАВО НА </w:t>
            </w:r>
            <w:r w:rsidR="000C306A" w:rsidRPr="00D2631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ВЫПЛАТЫ В СВЯЗИ С РОЖДЕНИЕМ (УСЫНОВЛЕНИЕМ) ПЕРВОГО РЕБЕНКА С 1 ЯНВАРЯ 2018 </w:t>
            </w:r>
            <w:r w:rsidR="00FD373F" w:rsidRPr="00D263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2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3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28.12.2017 № 418 – ФЗ </w:t>
            </w:r>
          </w:p>
          <w:p w:rsidR="000C306A" w:rsidRPr="00D26318" w:rsidRDefault="00D26318" w:rsidP="00D26318">
            <w:pPr>
              <w:pStyle w:val="a4"/>
              <w:tabs>
                <w:tab w:val="clear" w:pos="4677"/>
                <w:tab w:val="clear" w:pos="9355"/>
                <w:tab w:val="left" w:pos="2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8">
              <w:rPr>
                <w:rFonts w:ascii="Times New Roman" w:hAnsi="Times New Roman" w:cs="Times New Roman"/>
                <w:sz w:val="24"/>
                <w:szCs w:val="24"/>
              </w:rPr>
              <w:t>«О ЕЖЕМЕСЯЧНЫХ ВЫПЛАТАХ СЕМЬЯМ, ИМЕЮЩИМ ДЕТЕЙ»</w:t>
            </w:r>
          </w:p>
          <w:p w:rsidR="00D26318" w:rsidRDefault="00D26318" w:rsidP="00D26318">
            <w:pPr>
              <w:jc w:val="center"/>
            </w:pPr>
          </w:p>
        </w:tc>
      </w:tr>
      <w:tr w:rsidR="000C306A" w:rsidTr="0053352B">
        <w:trPr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имеет право на получение выплаты?</w:t>
            </w:r>
          </w:p>
        </w:tc>
        <w:tc>
          <w:tcPr>
            <w:tcW w:w="7128" w:type="dxa"/>
          </w:tcPr>
          <w:p w:rsidR="000C306A" w:rsidRPr="00E33201" w:rsidRDefault="000C306A" w:rsidP="00CA36BA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D2CB3">
              <w:rPr>
                <w:rFonts w:ascii="Times New Roman" w:hAnsi="Times New Roman" w:cs="Times New Roman"/>
              </w:rPr>
              <w:t xml:space="preserve">Женщины, являющиеся гражданами </w:t>
            </w:r>
            <w:r>
              <w:rPr>
                <w:rFonts w:ascii="Times New Roman" w:hAnsi="Times New Roman" w:cs="Times New Roman"/>
              </w:rPr>
              <w:t>Р</w:t>
            </w:r>
            <w:r w:rsidR="001B4D9E">
              <w:rPr>
                <w:rFonts w:ascii="Times New Roman" w:hAnsi="Times New Roman" w:cs="Times New Roman"/>
              </w:rPr>
              <w:t xml:space="preserve">оссийской </w:t>
            </w:r>
            <w:r>
              <w:rPr>
                <w:rFonts w:ascii="Times New Roman" w:hAnsi="Times New Roman" w:cs="Times New Roman"/>
              </w:rPr>
              <w:t>Ф</w:t>
            </w:r>
            <w:r w:rsidR="001B4D9E">
              <w:rPr>
                <w:rFonts w:ascii="Times New Roman" w:hAnsi="Times New Roman" w:cs="Times New Roman"/>
              </w:rPr>
              <w:t>едерации</w:t>
            </w:r>
            <w:r w:rsidRPr="009D2CB3">
              <w:rPr>
                <w:rFonts w:ascii="Times New Roman" w:hAnsi="Times New Roman" w:cs="Times New Roman"/>
              </w:rPr>
              <w:t xml:space="preserve">, постоянно проживающие на территории </w:t>
            </w:r>
            <w:r>
              <w:rPr>
                <w:rFonts w:ascii="Times New Roman" w:hAnsi="Times New Roman" w:cs="Times New Roman"/>
              </w:rPr>
              <w:t>Р</w:t>
            </w:r>
            <w:r w:rsidR="001B4D9E">
              <w:rPr>
                <w:rFonts w:ascii="Times New Roman" w:hAnsi="Times New Roman" w:cs="Times New Roman"/>
              </w:rPr>
              <w:t xml:space="preserve">оссийской </w:t>
            </w:r>
            <w:r>
              <w:rPr>
                <w:rFonts w:ascii="Times New Roman" w:hAnsi="Times New Roman" w:cs="Times New Roman"/>
              </w:rPr>
              <w:t>Ф</w:t>
            </w:r>
            <w:r w:rsidR="001B4D9E">
              <w:rPr>
                <w:rFonts w:ascii="Times New Roman" w:hAnsi="Times New Roman" w:cs="Times New Roman"/>
              </w:rPr>
              <w:t>едерации</w:t>
            </w:r>
            <w:r w:rsidRPr="009D2CB3">
              <w:rPr>
                <w:rFonts w:ascii="Times New Roman" w:hAnsi="Times New Roman" w:cs="Times New Roman"/>
              </w:rPr>
              <w:t xml:space="preserve">, в случае если </w:t>
            </w:r>
            <w:r w:rsidR="001B4D9E">
              <w:rPr>
                <w:rFonts w:ascii="Times New Roman" w:hAnsi="Times New Roman" w:cs="Times New Roman"/>
              </w:rPr>
              <w:t xml:space="preserve">первый </w:t>
            </w:r>
            <w:r w:rsidRPr="009D2CB3">
              <w:rPr>
                <w:rFonts w:ascii="Times New Roman" w:hAnsi="Times New Roman" w:cs="Times New Roman"/>
              </w:rPr>
              <w:t>ребенок (родной, усыновленный) родился, начиная с 1 января 2018 года,</w:t>
            </w:r>
            <w:r w:rsidR="005F391B">
              <w:rPr>
                <w:rFonts w:ascii="Times New Roman" w:hAnsi="Times New Roman" w:cs="Times New Roman"/>
              </w:rPr>
              <w:t xml:space="preserve"> и</w:t>
            </w:r>
            <w:r w:rsidRPr="009D2CB3">
              <w:rPr>
                <w:rFonts w:ascii="Times New Roman" w:hAnsi="Times New Roman" w:cs="Times New Roman"/>
              </w:rPr>
              <w:t xml:space="preserve"> является гражданином Российской Федерации. </w:t>
            </w:r>
            <w:r w:rsidRPr="00E33201">
              <w:rPr>
                <w:rFonts w:ascii="Times New Roman" w:hAnsi="Times New Roman" w:cs="Times New Roman"/>
                <w:i/>
              </w:rPr>
              <w:t>В отдельных случаях</w:t>
            </w:r>
            <w:r w:rsidR="001B4D9E">
              <w:rPr>
                <w:rFonts w:ascii="Times New Roman" w:hAnsi="Times New Roman" w:cs="Times New Roman"/>
                <w:i/>
              </w:rPr>
              <w:t xml:space="preserve"> </w:t>
            </w:r>
            <w:r w:rsidRPr="00E33201">
              <w:rPr>
                <w:rFonts w:ascii="Times New Roman" w:hAnsi="Times New Roman" w:cs="Times New Roman"/>
                <w:i/>
              </w:rPr>
              <w:t>- отец ребенк</w:t>
            </w:r>
            <w:r w:rsidR="002E6B79">
              <w:rPr>
                <w:rFonts w:ascii="Times New Roman" w:hAnsi="Times New Roman" w:cs="Times New Roman"/>
                <w:i/>
              </w:rPr>
              <w:t>а (усыновитель), опекун ребенка</w:t>
            </w:r>
          </w:p>
        </w:tc>
        <w:tc>
          <w:tcPr>
            <w:tcW w:w="1701" w:type="dxa"/>
            <w:gridSpan w:val="2"/>
          </w:tcPr>
          <w:p w:rsidR="000C306A" w:rsidRDefault="008D0931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0AF9513D" wp14:editId="19AE374D">
                  <wp:extent cx="778002" cy="948783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39146-счастливая-молодая-мать-обнимая-ее-ребенка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778" b="99556" l="3794" r="8997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62" cy="95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 размер выплаты?</w:t>
            </w:r>
          </w:p>
        </w:tc>
        <w:tc>
          <w:tcPr>
            <w:tcW w:w="7128" w:type="dxa"/>
          </w:tcPr>
          <w:p w:rsidR="000C306A" w:rsidRPr="00E33201" w:rsidRDefault="000C306A" w:rsidP="0053352B">
            <w:p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E33201">
              <w:rPr>
                <w:rFonts w:ascii="Times New Roman" w:hAnsi="Times New Roman" w:cs="Times New Roman"/>
              </w:rPr>
              <w:t xml:space="preserve">В размере прожиточного минимума для детей, установленного в </w:t>
            </w:r>
            <w:r>
              <w:rPr>
                <w:rFonts w:ascii="Times New Roman" w:hAnsi="Times New Roman" w:cs="Times New Roman"/>
              </w:rPr>
              <w:t>Р</w:t>
            </w:r>
            <w:r w:rsidR="001B4D9E">
              <w:rPr>
                <w:rFonts w:ascii="Times New Roman" w:hAnsi="Times New Roman" w:cs="Times New Roman"/>
              </w:rPr>
              <w:t xml:space="preserve">еспублике </w:t>
            </w:r>
            <w:r>
              <w:rPr>
                <w:rFonts w:ascii="Times New Roman" w:hAnsi="Times New Roman" w:cs="Times New Roman"/>
              </w:rPr>
              <w:t>К</w:t>
            </w:r>
            <w:r w:rsidR="001B4D9E">
              <w:rPr>
                <w:rFonts w:ascii="Times New Roman" w:hAnsi="Times New Roman" w:cs="Times New Roman"/>
              </w:rPr>
              <w:t>арелия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201">
              <w:rPr>
                <w:rFonts w:ascii="Times New Roman" w:hAnsi="Times New Roman" w:cs="Times New Roman"/>
              </w:rPr>
              <w:t xml:space="preserve"> за второй квартал года, предшествующего году обращения за назначением выплаты</w:t>
            </w:r>
            <w:r w:rsidR="00D263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631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26318">
              <w:rPr>
                <w:rFonts w:ascii="Times New Roman" w:hAnsi="Times New Roman" w:cs="Times New Roman"/>
              </w:rPr>
              <w:t xml:space="preserve">в 2018 году - </w:t>
            </w:r>
            <w:r w:rsidR="00D26318" w:rsidRPr="00D26318">
              <w:rPr>
                <w:rFonts w:ascii="Times New Roman" w:hAnsi="Times New Roman" w:cs="Times New Roman"/>
                <w:b/>
                <w:i/>
              </w:rPr>
              <w:t>11 978 рублей</w:t>
            </w:r>
            <w:r w:rsidR="00D263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0C306A" w:rsidRDefault="000C306A" w:rsidP="000C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2D8BC86D" wp14:editId="6694B844">
                  <wp:extent cx="1038224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9280610-stock-illustration-red-purse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47" cy="7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условие получения выплаты?</w:t>
            </w:r>
          </w:p>
        </w:tc>
        <w:tc>
          <w:tcPr>
            <w:tcW w:w="7128" w:type="dxa"/>
          </w:tcPr>
          <w:p w:rsidR="000C306A" w:rsidRPr="00E33201" w:rsidRDefault="000C306A" w:rsidP="007224EF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201">
              <w:rPr>
                <w:rFonts w:ascii="Times New Roman" w:hAnsi="Times New Roman" w:cs="Times New Roman"/>
              </w:rPr>
              <w:t xml:space="preserve">Размер среднедушевого дохода семьи не превышает 1,5-кратную величину прожиточного минимума трудоспособного населения, установленную в </w:t>
            </w:r>
            <w:r>
              <w:rPr>
                <w:rFonts w:ascii="Times New Roman" w:hAnsi="Times New Roman" w:cs="Times New Roman"/>
              </w:rPr>
              <w:t>Р</w:t>
            </w:r>
            <w:r w:rsidR="001B4D9E">
              <w:rPr>
                <w:rFonts w:ascii="Times New Roman" w:hAnsi="Times New Roman" w:cs="Times New Roman"/>
              </w:rPr>
              <w:t xml:space="preserve">еспублике </w:t>
            </w:r>
            <w:r>
              <w:rPr>
                <w:rFonts w:ascii="Times New Roman" w:hAnsi="Times New Roman" w:cs="Times New Roman"/>
              </w:rPr>
              <w:t>К</w:t>
            </w:r>
            <w:r w:rsidR="001B4D9E">
              <w:rPr>
                <w:rFonts w:ascii="Times New Roman" w:hAnsi="Times New Roman" w:cs="Times New Roman"/>
              </w:rPr>
              <w:t>арелия</w:t>
            </w:r>
            <w:r w:rsidRPr="00E33201">
              <w:rPr>
                <w:rFonts w:ascii="Times New Roman" w:hAnsi="Times New Roman" w:cs="Times New Roman"/>
              </w:rPr>
              <w:t xml:space="preserve"> за </w:t>
            </w:r>
            <w:r w:rsidR="002E6B79">
              <w:rPr>
                <w:rFonts w:ascii="Times New Roman" w:hAnsi="Times New Roman" w:cs="Times New Roman"/>
                <w:lang w:val="en-US"/>
              </w:rPr>
              <w:t>II</w:t>
            </w:r>
            <w:r w:rsidR="002E6B79" w:rsidRPr="002E6B79">
              <w:rPr>
                <w:rFonts w:ascii="Times New Roman" w:hAnsi="Times New Roman" w:cs="Times New Roman"/>
              </w:rPr>
              <w:t xml:space="preserve"> </w:t>
            </w:r>
            <w:r w:rsidRPr="00E33201">
              <w:rPr>
                <w:rFonts w:ascii="Times New Roman" w:hAnsi="Times New Roman" w:cs="Times New Roman"/>
              </w:rPr>
              <w:t>квартал года, предшествующего году о</w:t>
            </w:r>
            <w:r w:rsidR="00D26318">
              <w:rPr>
                <w:rFonts w:ascii="Times New Roman" w:hAnsi="Times New Roman" w:cs="Times New Roman"/>
              </w:rPr>
              <w:t>бращения за назначением выплаты</w:t>
            </w:r>
          </w:p>
          <w:p w:rsidR="000C306A" w:rsidRPr="00E33201" w:rsidRDefault="00D26318" w:rsidP="002E6B79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 в 2018 году – </w:t>
            </w:r>
            <w:r w:rsidRPr="00D26318">
              <w:rPr>
                <w:rFonts w:ascii="Times New Roman" w:hAnsi="Times New Roman" w:cs="Times New Roman"/>
                <w:b/>
                <w:i/>
              </w:rPr>
              <w:t>20898 рублей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  <w:gridSpan w:val="2"/>
          </w:tcPr>
          <w:p w:rsidR="000C306A" w:rsidRDefault="000C306A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5A4B28B4" wp14:editId="10657143">
                  <wp:extent cx="1243723" cy="876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bmp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7" t="22181" r="40720" b="36648"/>
                          <a:stretch/>
                        </pic:blipFill>
                        <pic:spPr bwMode="auto">
                          <a:xfrm>
                            <a:off x="0" y="0"/>
                            <a:ext cx="1248971" cy="87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 срок предоставления выплаты?</w:t>
            </w:r>
          </w:p>
        </w:tc>
        <w:tc>
          <w:tcPr>
            <w:tcW w:w="7128" w:type="dxa"/>
          </w:tcPr>
          <w:p w:rsidR="000C306A" w:rsidRPr="00E33201" w:rsidRDefault="000C306A" w:rsidP="002E6B79">
            <w:p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201">
              <w:rPr>
                <w:rFonts w:ascii="Times New Roman" w:hAnsi="Times New Roman" w:cs="Times New Roman"/>
              </w:rPr>
              <w:t>Выплата назначается на один год. По истечении этого срока заявителю нужно подать новое заявление о назначении выплаты</w:t>
            </w:r>
            <w:r w:rsidR="006D4CDF">
              <w:rPr>
                <w:rFonts w:ascii="Times New Roman" w:hAnsi="Times New Roman" w:cs="Times New Roman"/>
              </w:rPr>
              <w:t xml:space="preserve"> до достижения ребенком возраста полутора лет</w:t>
            </w:r>
            <w:r w:rsidRPr="00E33201">
              <w:rPr>
                <w:rFonts w:ascii="Times New Roman" w:hAnsi="Times New Roman" w:cs="Times New Roman"/>
              </w:rPr>
              <w:t>, а также представить документы (сведения), необходимые для назначения выплаты</w:t>
            </w:r>
          </w:p>
        </w:tc>
        <w:tc>
          <w:tcPr>
            <w:tcW w:w="1701" w:type="dxa"/>
            <w:gridSpan w:val="2"/>
          </w:tcPr>
          <w:p w:rsidR="000C306A" w:rsidRDefault="000C3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1CBB951F" wp14:editId="63548E6A">
                  <wp:extent cx="1308538" cy="817836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k_calendar_month_800_clr_389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6" cy="83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особые условия?</w:t>
            </w:r>
          </w:p>
        </w:tc>
        <w:tc>
          <w:tcPr>
            <w:tcW w:w="7128" w:type="dxa"/>
          </w:tcPr>
          <w:p w:rsidR="000C306A" w:rsidRPr="00E33201" w:rsidRDefault="000C306A" w:rsidP="007224EF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201">
              <w:rPr>
                <w:rFonts w:ascii="Times New Roman" w:hAnsi="Times New Roman" w:cs="Times New Roman"/>
              </w:rPr>
              <w:t>Заявление о назначении выплаты может быть подано в любое время в течение полутора лет со дня рождения первого ребенка (родного, усыновленного).</w:t>
            </w:r>
          </w:p>
          <w:p w:rsidR="000C306A" w:rsidRPr="00E33201" w:rsidRDefault="000C306A" w:rsidP="007224EF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201">
              <w:rPr>
                <w:rFonts w:ascii="Times New Roman" w:hAnsi="Times New Roman" w:cs="Times New Roman"/>
              </w:rPr>
              <w:t>Если заявление подано не позднее шести месяцев со дня</w:t>
            </w:r>
          </w:p>
          <w:p w:rsidR="000C306A" w:rsidRPr="00E33201" w:rsidRDefault="000C306A" w:rsidP="002E6B79">
            <w:p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201">
              <w:rPr>
                <w:rFonts w:ascii="Times New Roman" w:hAnsi="Times New Roman" w:cs="Times New Roman"/>
              </w:rPr>
              <w:t>рождения ребенка, выплата осуществляется со дня рождения ребенка. В остальных случаях выплата осуществляется со д</w:t>
            </w:r>
            <w:r>
              <w:rPr>
                <w:rFonts w:ascii="Times New Roman" w:hAnsi="Times New Roman" w:cs="Times New Roman"/>
              </w:rPr>
              <w:t>ня обращения за ее назначением</w:t>
            </w:r>
          </w:p>
        </w:tc>
        <w:tc>
          <w:tcPr>
            <w:tcW w:w="1701" w:type="dxa"/>
            <w:gridSpan w:val="2"/>
          </w:tcPr>
          <w:p w:rsidR="00D26318" w:rsidRDefault="00D26318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306A" w:rsidRDefault="000C306A" w:rsidP="000C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26BF8C7D" wp14:editId="1D7D712D">
                  <wp:extent cx="91440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-mark-red-h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133" cy="76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документы нужны?</w:t>
            </w:r>
          </w:p>
        </w:tc>
        <w:tc>
          <w:tcPr>
            <w:tcW w:w="7128" w:type="dxa"/>
          </w:tcPr>
          <w:p w:rsidR="000C306A" w:rsidRPr="00E33201" w:rsidRDefault="000C306A" w:rsidP="000C306A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201">
              <w:rPr>
                <w:rFonts w:ascii="Times New Roman" w:hAnsi="Times New Roman" w:cs="Times New Roman"/>
                <w:sz w:val="22"/>
                <w:szCs w:val="22"/>
              </w:rPr>
              <w:t xml:space="preserve">Паспорт гражданина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РФ </w:t>
            </w:r>
            <w:r w:rsidRPr="00E33201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заявителя; </w:t>
            </w:r>
          </w:p>
          <w:p w:rsidR="000C306A" w:rsidRPr="00E33201" w:rsidRDefault="000C306A" w:rsidP="000C306A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201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(усыновлении) ребенка;</w:t>
            </w:r>
          </w:p>
          <w:p w:rsidR="000C306A" w:rsidRPr="00E33201" w:rsidRDefault="000C306A" w:rsidP="000C306A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201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доходы отца и матери ребёнка за последние 12 месяцев;</w:t>
            </w:r>
          </w:p>
          <w:p w:rsidR="000C306A" w:rsidRPr="00E33201" w:rsidRDefault="000C306A" w:rsidP="000C306A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201">
              <w:rPr>
                <w:rFonts w:ascii="Times New Roman" w:hAnsi="Times New Roman" w:cs="Times New Roman"/>
                <w:sz w:val="22"/>
                <w:szCs w:val="22"/>
              </w:rPr>
              <w:t>информацию о счете в российской кредитной организации (банке) для перечисления выплаты.</w:t>
            </w:r>
          </w:p>
          <w:p w:rsidR="000C306A" w:rsidRPr="00E33201" w:rsidRDefault="000C306A" w:rsidP="002E6B79">
            <w:pPr>
              <w:tabs>
                <w:tab w:val="left" w:pos="367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E33201">
              <w:rPr>
                <w:rFonts w:ascii="Times New Roman" w:hAnsi="Times New Roman" w:cs="Times New Roman"/>
                <w:i/>
              </w:rPr>
              <w:t>В отдельных случаях могут потребоваться дополнительные документы</w:t>
            </w:r>
          </w:p>
        </w:tc>
        <w:tc>
          <w:tcPr>
            <w:tcW w:w="1701" w:type="dxa"/>
            <w:gridSpan w:val="2"/>
          </w:tcPr>
          <w:p w:rsidR="000C306A" w:rsidRDefault="000C306A" w:rsidP="000C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68D4C3BA" wp14:editId="4565A22B">
                  <wp:extent cx="912542" cy="1229710"/>
                  <wp:effectExtent l="0" t="0" r="190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izdelati-spletno-stran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99711" l="0" r="989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69" t="16760"/>
                          <a:stretch/>
                        </pic:blipFill>
                        <pic:spPr bwMode="auto">
                          <a:xfrm>
                            <a:off x="0" y="0"/>
                            <a:ext cx="945002" cy="12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</w:tcPr>
          <w:p w:rsidR="000C306A" w:rsidRPr="00E33201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обращаться за получением выплаты?</w:t>
            </w:r>
          </w:p>
        </w:tc>
        <w:tc>
          <w:tcPr>
            <w:tcW w:w="7128" w:type="dxa"/>
          </w:tcPr>
          <w:p w:rsidR="00E06C8D" w:rsidRPr="00E06C8D" w:rsidRDefault="00E06C8D" w:rsidP="00E06C8D">
            <w:pPr>
              <w:pStyle w:val="a6"/>
              <w:numPr>
                <w:ilvl w:val="0"/>
                <w:numId w:val="2"/>
              </w:num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C8D">
              <w:rPr>
                <w:rFonts w:ascii="Times New Roman" w:hAnsi="Times New Roman" w:cs="Times New Roman"/>
                <w:sz w:val="22"/>
                <w:szCs w:val="22"/>
              </w:rPr>
              <w:t>Государственные казенные учреждения социальной защиты Республики Карелия – центры социальной работы городов и районов по месту жительства</w:t>
            </w:r>
          </w:p>
          <w:p w:rsidR="000C306A" w:rsidRPr="00E33201" w:rsidRDefault="00E06C8D" w:rsidP="005F391B">
            <w:pPr>
              <w:numPr>
                <w:ilvl w:val="0"/>
                <w:numId w:val="2"/>
              </w:numPr>
              <w:tabs>
                <w:tab w:val="left" w:pos="367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06C8D">
              <w:rPr>
                <w:rFonts w:ascii="Times New Roman" w:hAnsi="Times New Roman" w:cs="Times New Roman"/>
              </w:rPr>
              <w:t>Многофункциональны</w:t>
            </w:r>
            <w:r w:rsidR="005F391B">
              <w:rPr>
                <w:rFonts w:ascii="Times New Roman" w:hAnsi="Times New Roman" w:cs="Times New Roman"/>
              </w:rPr>
              <w:t>й</w:t>
            </w:r>
            <w:r w:rsidRPr="00E06C8D">
              <w:rPr>
                <w:rFonts w:ascii="Times New Roman" w:hAnsi="Times New Roman" w:cs="Times New Roman"/>
              </w:rPr>
              <w:t xml:space="preserve"> центр предоставления государственных и </w:t>
            </w:r>
            <w:r w:rsidR="005F391B">
              <w:rPr>
                <w:rFonts w:ascii="Times New Roman" w:hAnsi="Times New Roman" w:cs="Times New Roman"/>
              </w:rPr>
              <w:t xml:space="preserve">муниципальных </w:t>
            </w:r>
            <w:r w:rsidRPr="00E06C8D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1701" w:type="dxa"/>
            <w:gridSpan w:val="2"/>
          </w:tcPr>
          <w:p w:rsidR="000C306A" w:rsidRDefault="000C3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 wp14:anchorId="1CD6571C" wp14:editId="65D883CB">
                  <wp:extent cx="1209675" cy="847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1523310-School-Building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9605" b="97458" l="88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9" cy="8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53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:rsidR="000C306A" w:rsidRPr="00F845E5" w:rsidRDefault="000C306A" w:rsidP="00C578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5AD0" w:rsidRPr="00155AD0" w:rsidTr="0053352B">
        <w:trPr>
          <w:gridAfter w:val="1"/>
          <w:wAfter w:w="32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8" w:type="dxa"/>
            <w:gridSpan w:val="3"/>
          </w:tcPr>
          <w:p w:rsidR="009F7A79" w:rsidRPr="00155AD0" w:rsidRDefault="009F7A79" w:rsidP="009F7A79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Государственное казенное учреждение социальной защиты Республики Карелия   </w:t>
            </w: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«Центр социальной работы Муезерского района»   </w:t>
            </w: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186960, п. Муезерский, ул. Октябрьская, д. 28  </w:t>
            </w:r>
          </w:p>
          <w:p w:rsidR="009F7A79" w:rsidRPr="00155AD0" w:rsidRDefault="009F7A79" w:rsidP="009F7A79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155AD0">
                <w:rPr>
                  <w:rStyle w:val="a9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muesoc@onego.ru</w:t>
              </w:r>
            </w:hyperlink>
          </w:p>
          <w:p w:rsidR="00155AD0" w:rsidRPr="00155AD0" w:rsidRDefault="009F7A79" w:rsidP="0053352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Телефоны</w:t>
            </w: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: (8-814-55) 3-38-48,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55AD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3-38-48</w:t>
            </w:r>
            <w:bookmarkStart w:id="0" w:name="_GoBack"/>
            <w:bookmarkEnd w:id="0"/>
          </w:p>
        </w:tc>
      </w:tr>
    </w:tbl>
    <w:p w:rsidR="00AA4E8D" w:rsidRDefault="0053352B" w:rsidP="00155AD0"/>
    <w:sectPr w:rsidR="00AA4E8D" w:rsidSect="0053352B">
      <w:pgSz w:w="11906" w:h="16838"/>
      <w:pgMar w:top="567" w:right="720" w:bottom="284" w:left="720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2B" w:rsidRDefault="0053352B" w:rsidP="0053352B">
      <w:pPr>
        <w:spacing w:after="0" w:line="240" w:lineRule="auto"/>
      </w:pPr>
      <w:r>
        <w:separator/>
      </w:r>
    </w:p>
  </w:endnote>
  <w:endnote w:type="continuationSeparator" w:id="0">
    <w:p w:rsidR="0053352B" w:rsidRDefault="0053352B" w:rsidP="0053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2B" w:rsidRDefault="0053352B" w:rsidP="0053352B">
      <w:pPr>
        <w:spacing w:after="0" w:line="240" w:lineRule="auto"/>
      </w:pPr>
      <w:r>
        <w:separator/>
      </w:r>
    </w:p>
  </w:footnote>
  <w:footnote w:type="continuationSeparator" w:id="0">
    <w:p w:rsidR="0053352B" w:rsidRDefault="0053352B" w:rsidP="0053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0E"/>
    <w:multiLevelType w:val="hybridMultilevel"/>
    <w:tmpl w:val="B7A4AB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9E6BB8"/>
    <w:multiLevelType w:val="hybridMultilevel"/>
    <w:tmpl w:val="98D2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3130"/>
    <w:multiLevelType w:val="hybridMultilevel"/>
    <w:tmpl w:val="68424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24F"/>
    <w:rsid w:val="000C306A"/>
    <w:rsid w:val="000F424F"/>
    <w:rsid w:val="00130675"/>
    <w:rsid w:val="00155AD0"/>
    <w:rsid w:val="001832ED"/>
    <w:rsid w:val="001B4D9E"/>
    <w:rsid w:val="002C4910"/>
    <w:rsid w:val="002E6B79"/>
    <w:rsid w:val="00372C3F"/>
    <w:rsid w:val="003955CB"/>
    <w:rsid w:val="0053352B"/>
    <w:rsid w:val="0057513C"/>
    <w:rsid w:val="005F391B"/>
    <w:rsid w:val="00694660"/>
    <w:rsid w:val="006D4CDF"/>
    <w:rsid w:val="006E46E3"/>
    <w:rsid w:val="00857E6F"/>
    <w:rsid w:val="008D0931"/>
    <w:rsid w:val="009C3FB3"/>
    <w:rsid w:val="009F7A79"/>
    <w:rsid w:val="00AB4CE1"/>
    <w:rsid w:val="00B55B7E"/>
    <w:rsid w:val="00B83C0F"/>
    <w:rsid w:val="00C23B67"/>
    <w:rsid w:val="00C57854"/>
    <w:rsid w:val="00CA36BA"/>
    <w:rsid w:val="00D26318"/>
    <w:rsid w:val="00D461CB"/>
    <w:rsid w:val="00D94BE5"/>
    <w:rsid w:val="00DF33DE"/>
    <w:rsid w:val="00DF5663"/>
    <w:rsid w:val="00E06C8D"/>
    <w:rsid w:val="00F34855"/>
    <w:rsid w:val="00F845E5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3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hyperlink" Target="mailto:muesoc@onego.ru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4D76-A61A-4D21-A25A-4DFB56F5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Минздравсоцразвития РК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4</cp:revision>
  <cp:lastPrinted>2018-01-29T17:36:00Z</cp:lastPrinted>
  <dcterms:created xsi:type="dcterms:W3CDTF">2018-01-30T05:54:00Z</dcterms:created>
  <dcterms:modified xsi:type="dcterms:W3CDTF">2018-01-30T13:29:00Z</dcterms:modified>
</cp:coreProperties>
</file>