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07" w:rsidRPr="00F44907" w:rsidRDefault="00F44907" w:rsidP="00377845">
      <w:pPr>
        <w:ind w:firstLine="720"/>
        <w:jc w:val="both"/>
        <w:rPr>
          <w:b/>
          <w:i/>
          <w:sz w:val="28"/>
          <w:szCs w:val="28"/>
        </w:rPr>
      </w:pPr>
      <w:r w:rsidRPr="00F44907">
        <w:rPr>
          <w:b/>
          <w:i/>
          <w:sz w:val="28"/>
          <w:szCs w:val="28"/>
        </w:rPr>
        <w:t xml:space="preserve">Профилактика гемолитической болезни новорожденных </w:t>
      </w:r>
    </w:p>
    <w:p w:rsidR="00377845" w:rsidRPr="00F44907" w:rsidRDefault="00377845" w:rsidP="00377845">
      <w:pPr>
        <w:ind w:firstLine="720"/>
        <w:jc w:val="both"/>
        <w:rPr>
          <w:szCs w:val="28"/>
        </w:rPr>
      </w:pPr>
      <w:r w:rsidRPr="00F44907">
        <w:rPr>
          <w:szCs w:val="28"/>
        </w:rPr>
        <w:t xml:space="preserve">Несмотря на существенные достижения в области перинатологии, многие вопросы ведения беременных с </w:t>
      </w:r>
      <w:proofErr w:type="gramStart"/>
      <w:r w:rsidRPr="00F44907">
        <w:rPr>
          <w:szCs w:val="28"/>
        </w:rPr>
        <w:t>резус-сенсибилизацией</w:t>
      </w:r>
      <w:proofErr w:type="gramEnd"/>
      <w:r w:rsidRPr="00F44907">
        <w:rPr>
          <w:szCs w:val="28"/>
        </w:rPr>
        <w:t xml:space="preserve">, диагностики и лечения гемолитической болезни плода и новорожденного не могут считаться до конца решенными. </w:t>
      </w:r>
    </w:p>
    <w:p w:rsidR="00377845" w:rsidRPr="00F44907" w:rsidRDefault="00377845" w:rsidP="00377845">
      <w:pPr>
        <w:ind w:firstLine="720"/>
        <w:jc w:val="both"/>
        <w:rPr>
          <w:spacing w:val="-4"/>
          <w:szCs w:val="28"/>
        </w:rPr>
      </w:pPr>
      <w:r w:rsidRPr="00F44907">
        <w:rPr>
          <w:spacing w:val="-4"/>
          <w:szCs w:val="28"/>
        </w:rPr>
        <w:t>Среди иммунологически обусловленных осложнений беременности ведущее место занимает гемолитическая болезнь плода и новорожденного</w:t>
      </w:r>
      <w:r w:rsidR="00F44907">
        <w:rPr>
          <w:spacing w:val="-4"/>
          <w:szCs w:val="28"/>
        </w:rPr>
        <w:t xml:space="preserve">, </w:t>
      </w:r>
      <w:r w:rsidRPr="00F44907">
        <w:rPr>
          <w:spacing w:val="-4"/>
          <w:szCs w:val="28"/>
        </w:rPr>
        <w:t xml:space="preserve"> которая развивается вследствие несовместимости крови матери и плода по различным </w:t>
      </w:r>
      <w:proofErr w:type="spellStart"/>
      <w:r w:rsidRPr="00F44907">
        <w:rPr>
          <w:spacing w:val="-4"/>
          <w:szCs w:val="28"/>
        </w:rPr>
        <w:t>эритроцитарным</w:t>
      </w:r>
      <w:proofErr w:type="spellEnd"/>
      <w:r w:rsidRPr="00F44907">
        <w:rPr>
          <w:spacing w:val="-4"/>
          <w:szCs w:val="28"/>
        </w:rPr>
        <w:t xml:space="preserve"> антигенам. Иммунизация женщин с резус-отрицательной кровью может происходить после введения резус-положительной крови в организм женщины (метод введения значения не имеет), при беременности плодом с резус-положительной кровью (независимо от исхода беременности: роды, самопроизвольный, искусственный аборт, внематочная беременность). Способствует </w:t>
      </w:r>
      <w:proofErr w:type="gramStart"/>
      <w:r w:rsidRPr="00F44907">
        <w:rPr>
          <w:spacing w:val="-4"/>
          <w:szCs w:val="28"/>
        </w:rPr>
        <w:t>резус-иммунизации</w:t>
      </w:r>
      <w:proofErr w:type="gramEnd"/>
      <w:r w:rsidRPr="00F44907">
        <w:rPr>
          <w:spacing w:val="-4"/>
          <w:szCs w:val="28"/>
        </w:rPr>
        <w:t xml:space="preserve"> нарушение целостности плацентарного барьера (</w:t>
      </w:r>
      <w:proofErr w:type="spellStart"/>
      <w:r w:rsidRPr="00F44907">
        <w:rPr>
          <w:spacing w:val="-4"/>
          <w:szCs w:val="28"/>
        </w:rPr>
        <w:t>гестоз</w:t>
      </w:r>
      <w:proofErr w:type="spellEnd"/>
      <w:r w:rsidRPr="00F44907">
        <w:rPr>
          <w:spacing w:val="-4"/>
          <w:szCs w:val="28"/>
        </w:rPr>
        <w:t xml:space="preserve">, угроза прерывания беременности, </w:t>
      </w:r>
      <w:proofErr w:type="spellStart"/>
      <w:r w:rsidRPr="00F44907">
        <w:rPr>
          <w:spacing w:val="-4"/>
          <w:szCs w:val="28"/>
        </w:rPr>
        <w:t>экстрагенитальная</w:t>
      </w:r>
      <w:proofErr w:type="spellEnd"/>
      <w:r w:rsidRPr="00F44907">
        <w:rPr>
          <w:spacing w:val="-4"/>
          <w:szCs w:val="28"/>
        </w:rPr>
        <w:t xml:space="preserve"> патология) и проникновение в кровоток матери фетальных</w:t>
      </w:r>
      <w:r w:rsidR="00F44907">
        <w:rPr>
          <w:spacing w:val="-4"/>
          <w:szCs w:val="28"/>
        </w:rPr>
        <w:t xml:space="preserve"> (детских)</w:t>
      </w:r>
      <w:r w:rsidRPr="00F44907">
        <w:rPr>
          <w:spacing w:val="-4"/>
          <w:szCs w:val="28"/>
        </w:rPr>
        <w:t xml:space="preserve"> эритроцитов. Наиболее часто их </w:t>
      </w:r>
      <w:proofErr w:type="spellStart"/>
      <w:r w:rsidRPr="00F44907">
        <w:rPr>
          <w:spacing w:val="-4"/>
          <w:szCs w:val="28"/>
        </w:rPr>
        <w:t>трансплацентарная</w:t>
      </w:r>
      <w:proofErr w:type="spellEnd"/>
      <w:r w:rsidR="00F44907">
        <w:rPr>
          <w:spacing w:val="-4"/>
          <w:szCs w:val="28"/>
        </w:rPr>
        <w:t xml:space="preserve"> (через плаценту)</w:t>
      </w:r>
      <w:r w:rsidRPr="00F44907">
        <w:rPr>
          <w:spacing w:val="-4"/>
          <w:szCs w:val="28"/>
        </w:rPr>
        <w:t xml:space="preserve"> трансфузия наблюдается во время родов, особенно при оперативных вмешательствах (ручное отделение плаценты, кесарево сечение). При первой беременности иммунизируется 10 % женщин. Если резус-отрицательная женщина избежала </w:t>
      </w:r>
      <w:proofErr w:type="gramStart"/>
      <w:r w:rsidRPr="00F44907">
        <w:rPr>
          <w:spacing w:val="-4"/>
          <w:szCs w:val="28"/>
        </w:rPr>
        <w:t>резус-иммунизации</w:t>
      </w:r>
      <w:proofErr w:type="gramEnd"/>
      <w:r w:rsidRPr="00F44907">
        <w:rPr>
          <w:spacing w:val="-4"/>
          <w:szCs w:val="28"/>
        </w:rPr>
        <w:t xml:space="preserve"> после первой беременности, то при последующей беременности резус-положительным плодом риск иммунизации также составляет 10 %. </w:t>
      </w:r>
    </w:p>
    <w:p w:rsidR="00483451" w:rsidRPr="00F44907" w:rsidRDefault="00F44907">
      <w:pPr>
        <w:rPr>
          <w:spacing w:val="-4"/>
          <w:szCs w:val="28"/>
        </w:rPr>
      </w:pPr>
      <w:r>
        <w:rPr>
          <w:spacing w:val="-4"/>
          <w:szCs w:val="28"/>
        </w:rPr>
        <w:t xml:space="preserve">            </w:t>
      </w:r>
      <w:r w:rsidR="00377845" w:rsidRPr="00F44907">
        <w:rPr>
          <w:spacing w:val="-4"/>
          <w:szCs w:val="28"/>
        </w:rPr>
        <w:t xml:space="preserve">Антиген, попадая в кровь резус-отрицательного человека, приводит к его иммунизации, что проявляется выработкой </w:t>
      </w:r>
      <w:proofErr w:type="spellStart"/>
      <w:r w:rsidR="00377845" w:rsidRPr="00F44907">
        <w:rPr>
          <w:spacing w:val="-4"/>
          <w:szCs w:val="28"/>
        </w:rPr>
        <w:t>антирезус</w:t>
      </w:r>
      <w:proofErr w:type="spellEnd"/>
      <w:r w:rsidR="00377845" w:rsidRPr="00F44907">
        <w:rPr>
          <w:spacing w:val="-4"/>
          <w:szCs w:val="28"/>
        </w:rPr>
        <w:t>-антител. Иммунные антитела</w:t>
      </w:r>
      <w:r>
        <w:rPr>
          <w:spacing w:val="-4"/>
          <w:szCs w:val="28"/>
        </w:rPr>
        <w:t>,</w:t>
      </w:r>
      <w:r w:rsidR="00377845" w:rsidRPr="00F44907">
        <w:rPr>
          <w:spacing w:val="-4"/>
          <w:szCs w:val="28"/>
        </w:rPr>
        <w:t xml:space="preserve"> проникая из кровотока беременной к плоду, вступает в реакцию с эритроцитами плода (реакция антиген-антитело) и происходит гемолиз эритроцитов с образованием непрямого токсичного билирубина,  развивается гемолитическая болезнь плода.</w:t>
      </w:r>
    </w:p>
    <w:p w:rsidR="00377845" w:rsidRPr="00F44907" w:rsidRDefault="00377845" w:rsidP="00377845">
      <w:pPr>
        <w:ind w:firstLine="720"/>
        <w:jc w:val="both"/>
        <w:rPr>
          <w:spacing w:val="2"/>
          <w:szCs w:val="28"/>
        </w:rPr>
      </w:pPr>
      <w:r w:rsidRPr="00F44907">
        <w:rPr>
          <w:spacing w:val="2"/>
          <w:szCs w:val="28"/>
        </w:rPr>
        <w:t xml:space="preserve">Снижение перинатальной заболеваемости и смертности при гемолитической болезни плода остается актуальной проблемой перинатологии, решение которой невозможно без современных подходов к тактике ведения беременности и родов при </w:t>
      </w:r>
      <w:proofErr w:type="gramStart"/>
      <w:r w:rsidRPr="00F44907">
        <w:rPr>
          <w:spacing w:val="2"/>
          <w:szCs w:val="28"/>
        </w:rPr>
        <w:t>резус-сенсибилизации</w:t>
      </w:r>
      <w:proofErr w:type="gramEnd"/>
      <w:r w:rsidRPr="00F44907">
        <w:rPr>
          <w:spacing w:val="2"/>
          <w:szCs w:val="28"/>
        </w:rPr>
        <w:t xml:space="preserve">, а также применения новейших методов диагностики и терапии </w:t>
      </w:r>
      <w:r w:rsidR="00E74FC8">
        <w:rPr>
          <w:spacing w:val="2"/>
          <w:szCs w:val="28"/>
        </w:rPr>
        <w:t>гемолитической болезни плода (</w:t>
      </w:r>
      <w:r w:rsidRPr="00F44907">
        <w:rPr>
          <w:spacing w:val="2"/>
          <w:szCs w:val="28"/>
        </w:rPr>
        <w:t>ГБП</w:t>
      </w:r>
      <w:r w:rsidR="00E74FC8">
        <w:rPr>
          <w:spacing w:val="2"/>
          <w:szCs w:val="28"/>
        </w:rPr>
        <w:t>)</w:t>
      </w:r>
      <w:r w:rsidRPr="00F44907">
        <w:rPr>
          <w:spacing w:val="2"/>
          <w:szCs w:val="28"/>
        </w:rPr>
        <w:t>. Особое значение имеет профилактика резус-сенсибилизации.</w:t>
      </w:r>
    </w:p>
    <w:p w:rsidR="00377845" w:rsidRPr="00F44907" w:rsidRDefault="00377845" w:rsidP="00377845">
      <w:pPr>
        <w:ind w:firstLine="720"/>
        <w:jc w:val="both"/>
        <w:rPr>
          <w:spacing w:val="-2"/>
          <w:szCs w:val="28"/>
        </w:rPr>
      </w:pPr>
      <w:r w:rsidRPr="00F44907">
        <w:rPr>
          <w:spacing w:val="-2"/>
          <w:szCs w:val="28"/>
        </w:rPr>
        <w:t>Тактика ведения беременности при иммунологической несовмест</w:t>
      </w:r>
      <w:r w:rsidRPr="00F44907">
        <w:rPr>
          <w:spacing w:val="-2"/>
          <w:szCs w:val="28"/>
        </w:rPr>
        <w:t>и</w:t>
      </w:r>
      <w:r w:rsidRPr="00F44907">
        <w:rPr>
          <w:spacing w:val="-2"/>
          <w:szCs w:val="28"/>
        </w:rPr>
        <w:t>мости крови матери и плода направлена на выявление степени сенсиб</w:t>
      </w:r>
      <w:r w:rsidRPr="00F44907">
        <w:rPr>
          <w:spacing w:val="-2"/>
          <w:szCs w:val="28"/>
        </w:rPr>
        <w:t>и</w:t>
      </w:r>
      <w:r w:rsidRPr="00F44907">
        <w:rPr>
          <w:spacing w:val="-2"/>
          <w:szCs w:val="28"/>
        </w:rPr>
        <w:t>лизации, раннюю диагностику гемолитической болезни плода, должна включать лечение ГБП по показаниям, а также определение сроков и методов родоразр</w:t>
      </w:r>
      <w:r w:rsidRPr="00F44907">
        <w:rPr>
          <w:spacing w:val="-2"/>
          <w:szCs w:val="28"/>
        </w:rPr>
        <w:t>е</w:t>
      </w:r>
      <w:r w:rsidRPr="00F44907">
        <w:rPr>
          <w:spacing w:val="-2"/>
          <w:szCs w:val="28"/>
        </w:rPr>
        <w:t>шения.</w:t>
      </w:r>
      <w:r w:rsidR="00E74FC8" w:rsidRPr="00E74FC8">
        <w:rPr>
          <w:sz w:val="28"/>
          <w:szCs w:val="28"/>
        </w:rPr>
        <w:t xml:space="preserve"> </w:t>
      </w:r>
      <w:r w:rsidR="00E74FC8" w:rsidRPr="00E74FC8">
        <w:rPr>
          <w:szCs w:val="28"/>
        </w:rPr>
        <w:t>Методом выбора в лечении ГБП является внутриутробное внутрисос</w:t>
      </w:r>
      <w:r w:rsidR="00E74FC8" w:rsidRPr="00E74FC8">
        <w:rPr>
          <w:szCs w:val="28"/>
        </w:rPr>
        <w:t>у</w:t>
      </w:r>
      <w:r w:rsidR="00E74FC8" w:rsidRPr="00E74FC8">
        <w:rPr>
          <w:szCs w:val="28"/>
        </w:rPr>
        <w:t>дистое переливание крови плоду.</w:t>
      </w:r>
      <w:r w:rsidRPr="00F44907">
        <w:rPr>
          <w:spacing w:val="-2"/>
          <w:szCs w:val="28"/>
        </w:rPr>
        <w:t xml:space="preserve"> Наличие в анамнезе женщины с резус-отрицательной кровью гем</w:t>
      </w:r>
      <w:r w:rsidRPr="00F44907">
        <w:rPr>
          <w:spacing w:val="-2"/>
          <w:szCs w:val="28"/>
        </w:rPr>
        <w:t>о</w:t>
      </w:r>
      <w:r w:rsidRPr="00F44907">
        <w:rPr>
          <w:spacing w:val="-2"/>
          <w:szCs w:val="28"/>
        </w:rPr>
        <w:t>трансфузии</w:t>
      </w:r>
      <w:r w:rsidR="00E74FC8">
        <w:rPr>
          <w:spacing w:val="-2"/>
          <w:szCs w:val="28"/>
        </w:rPr>
        <w:t>,</w:t>
      </w:r>
      <w:r w:rsidRPr="00F44907">
        <w:rPr>
          <w:spacing w:val="-2"/>
          <w:szCs w:val="28"/>
        </w:rPr>
        <w:t xml:space="preserve"> без учета </w:t>
      </w:r>
      <w:proofErr w:type="gramStart"/>
      <w:r w:rsidRPr="00F44907">
        <w:rPr>
          <w:spacing w:val="-2"/>
          <w:szCs w:val="28"/>
        </w:rPr>
        <w:t>резус-принадлежности</w:t>
      </w:r>
      <w:proofErr w:type="gramEnd"/>
      <w:r w:rsidRPr="00F44907">
        <w:rPr>
          <w:spacing w:val="-2"/>
          <w:szCs w:val="28"/>
        </w:rPr>
        <w:t>, самопроизвольного прерывания беременности, антенатальной смерти плода или рождения ребенка с гемол</w:t>
      </w:r>
      <w:r w:rsidRPr="00F44907">
        <w:rPr>
          <w:spacing w:val="-2"/>
          <w:szCs w:val="28"/>
        </w:rPr>
        <w:t>и</w:t>
      </w:r>
      <w:r w:rsidRPr="00F44907">
        <w:rPr>
          <w:spacing w:val="-2"/>
          <w:szCs w:val="28"/>
        </w:rPr>
        <w:t>тической болезнью новорожденных</w:t>
      </w:r>
      <w:r w:rsidR="00E74FC8">
        <w:rPr>
          <w:spacing w:val="-2"/>
          <w:szCs w:val="28"/>
        </w:rPr>
        <w:t>,</w:t>
      </w:r>
      <w:r w:rsidRPr="00F44907">
        <w:rPr>
          <w:spacing w:val="-2"/>
          <w:szCs w:val="28"/>
        </w:rPr>
        <w:t xml:space="preserve"> является прогностически неблагоприятным в отношении заболев</w:t>
      </w:r>
      <w:r w:rsidRPr="00F44907">
        <w:rPr>
          <w:spacing w:val="-2"/>
          <w:szCs w:val="28"/>
        </w:rPr>
        <w:t>а</w:t>
      </w:r>
      <w:r w:rsidRPr="00F44907">
        <w:rPr>
          <w:spacing w:val="-2"/>
          <w:szCs w:val="28"/>
        </w:rPr>
        <w:t>ния плода в данную беременность.</w:t>
      </w:r>
    </w:p>
    <w:p w:rsidR="00377845" w:rsidRPr="00F44907" w:rsidRDefault="00377845">
      <w:pPr>
        <w:rPr>
          <w:szCs w:val="28"/>
        </w:rPr>
      </w:pPr>
      <w:r w:rsidRPr="00F44907">
        <w:rPr>
          <w:szCs w:val="28"/>
        </w:rPr>
        <w:t xml:space="preserve">У пациенток с резус-отрицательной кровью необходимо с ранних сроков (8-12 недель) исследовать кровь на наличие </w:t>
      </w:r>
      <w:proofErr w:type="gramStart"/>
      <w:r w:rsidRPr="00F44907">
        <w:rPr>
          <w:szCs w:val="28"/>
        </w:rPr>
        <w:t>резус-антител</w:t>
      </w:r>
      <w:proofErr w:type="gramEnd"/>
      <w:r w:rsidRPr="00F44907">
        <w:rPr>
          <w:szCs w:val="28"/>
        </w:rPr>
        <w:t xml:space="preserve"> и о</w:t>
      </w:r>
      <w:r w:rsidRPr="00F44907">
        <w:rPr>
          <w:szCs w:val="28"/>
        </w:rPr>
        <w:t>п</w:t>
      </w:r>
      <w:r w:rsidRPr="00F44907">
        <w:rPr>
          <w:szCs w:val="28"/>
        </w:rPr>
        <w:t>ределять их титр 1 раз в месяц на протяжении беременности.</w:t>
      </w:r>
    </w:p>
    <w:p w:rsidR="00377845" w:rsidRPr="00F44907" w:rsidRDefault="00377845">
      <w:pPr>
        <w:rPr>
          <w:szCs w:val="28"/>
        </w:rPr>
      </w:pPr>
      <w:r w:rsidRPr="00F44907">
        <w:rPr>
          <w:szCs w:val="28"/>
        </w:rPr>
        <w:t xml:space="preserve">Большое значение в диагностике ГБП имеет ультразвуковое исследование (УЗИ), </w:t>
      </w:r>
      <w:bookmarkStart w:id="0" w:name="_GoBack"/>
      <w:bookmarkEnd w:id="0"/>
      <w:r w:rsidRPr="00F44907">
        <w:rPr>
          <w:szCs w:val="28"/>
        </w:rPr>
        <w:t>позволяющее выявить изменения</w:t>
      </w:r>
      <w:r w:rsidR="00E74FC8">
        <w:rPr>
          <w:szCs w:val="28"/>
        </w:rPr>
        <w:t>,</w:t>
      </w:r>
      <w:r w:rsidRPr="00F44907">
        <w:rPr>
          <w:szCs w:val="28"/>
        </w:rPr>
        <w:t xml:space="preserve"> как со стороны пл</w:t>
      </w:r>
      <w:r w:rsidRPr="00F44907">
        <w:rPr>
          <w:szCs w:val="28"/>
        </w:rPr>
        <w:t>а</w:t>
      </w:r>
      <w:r w:rsidRPr="00F44907">
        <w:rPr>
          <w:szCs w:val="28"/>
        </w:rPr>
        <w:t>центы, так и со стороны плода.</w:t>
      </w:r>
    </w:p>
    <w:p w:rsidR="00F157EC" w:rsidRPr="00F44907" w:rsidRDefault="00F157EC" w:rsidP="00F157EC">
      <w:pPr>
        <w:ind w:firstLine="720"/>
        <w:jc w:val="both"/>
        <w:rPr>
          <w:spacing w:val="-5"/>
          <w:szCs w:val="28"/>
        </w:rPr>
      </w:pPr>
      <w:r w:rsidRPr="00F44907">
        <w:rPr>
          <w:spacing w:val="-5"/>
          <w:szCs w:val="28"/>
        </w:rPr>
        <w:t xml:space="preserve">При наличии ГБП необходимо досрочное </w:t>
      </w:r>
      <w:proofErr w:type="spellStart"/>
      <w:r w:rsidRPr="00F44907">
        <w:rPr>
          <w:spacing w:val="-5"/>
          <w:szCs w:val="28"/>
        </w:rPr>
        <w:t>родоразрешение</w:t>
      </w:r>
      <w:proofErr w:type="spellEnd"/>
      <w:r w:rsidRPr="00F44907">
        <w:rPr>
          <w:spacing w:val="-5"/>
          <w:szCs w:val="28"/>
        </w:rPr>
        <w:t xml:space="preserve">, так как к концу беременности увеличивается поступление </w:t>
      </w:r>
      <w:proofErr w:type="gramStart"/>
      <w:r w:rsidRPr="00F44907">
        <w:rPr>
          <w:spacing w:val="-5"/>
          <w:szCs w:val="28"/>
        </w:rPr>
        <w:t>резус-антител</w:t>
      </w:r>
      <w:proofErr w:type="gramEnd"/>
      <w:r w:rsidRPr="00F44907">
        <w:rPr>
          <w:spacing w:val="-5"/>
          <w:szCs w:val="28"/>
        </w:rPr>
        <w:t xml:space="preserve"> к плоду. </w:t>
      </w:r>
      <w:proofErr w:type="gramStart"/>
      <w:r w:rsidRPr="00F44907">
        <w:rPr>
          <w:spacing w:val="-5"/>
          <w:szCs w:val="28"/>
        </w:rPr>
        <w:t xml:space="preserve">Безусловно, оптимальным является прерывание беременности при сроках, приближенных к доношенным, так как при раннем </w:t>
      </w:r>
      <w:proofErr w:type="spellStart"/>
      <w:r w:rsidRPr="00F44907">
        <w:rPr>
          <w:spacing w:val="-5"/>
          <w:szCs w:val="28"/>
        </w:rPr>
        <w:t>родоразрешении</w:t>
      </w:r>
      <w:proofErr w:type="spellEnd"/>
      <w:r w:rsidRPr="00F44907">
        <w:rPr>
          <w:spacing w:val="-5"/>
          <w:szCs w:val="28"/>
        </w:rPr>
        <w:t xml:space="preserve"> вследствие функциональной незрелости органов (особенно печени и легких) ГБ протекает более тяжело, у детей часто развивается респираторный </w:t>
      </w:r>
      <w:proofErr w:type="spellStart"/>
      <w:r w:rsidRPr="00F44907">
        <w:rPr>
          <w:spacing w:val="-5"/>
          <w:szCs w:val="28"/>
        </w:rPr>
        <w:t>дистресс</w:t>
      </w:r>
      <w:proofErr w:type="spellEnd"/>
      <w:r w:rsidRPr="00F44907">
        <w:rPr>
          <w:spacing w:val="-5"/>
          <w:szCs w:val="28"/>
        </w:rPr>
        <w:t>-синдром.</w:t>
      </w:r>
      <w:proofErr w:type="gramEnd"/>
      <w:r w:rsidRPr="00F44907">
        <w:rPr>
          <w:spacing w:val="-5"/>
          <w:szCs w:val="28"/>
        </w:rPr>
        <w:t xml:space="preserve"> Однако, при наличии объективных данных, указывающих на тяжесть заболевания плода, </w:t>
      </w:r>
      <w:proofErr w:type="spellStart"/>
      <w:r w:rsidRPr="00F44907">
        <w:rPr>
          <w:spacing w:val="-5"/>
          <w:szCs w:val="28"/>
        </w:rPr>
        <w:t>родоразрешение</w:t>
      </w:r>
      <w:proofErr w:type="spellEnd"/>
      <w:r w:rsidRPr="00F44907">
        <w:rPr>
          <w:spacing w:val="-5"/>
          <w:szCs w:val="28"/>
        </w:rPr>
        <w:t xml:space="preserve"> следует осуществлять в более ранние сроки.</w:t>
      </w:r>
    </w:p>
    <w:p w:rsidR="00F157EC" w:rsidRPr="00F44907" w:rsidRDefault="00F157EC" w:rsidP="00F157EC">
      <w:pPr>
        <w:ind w:firstLine="720"/>
        <w:jc w:val="both"/>
        <w:rPr>
          <w:szCs w:val="28"/>
        </w:rPr>
      </w:pPr>
      <w:r w:rsidRPr="00F44907">
        <w:rPr>
          <w:szCs w:val="28"/>
        </w:rPr>
        <w:lastRenderedPageBreak/>
        <w:t xml:space="preserve">Способ родоразрешения беременных с </w:t>
      </w:r>
      <w:proofErr w:type="gramStart"/>
      <w:r w:rsidRPr="00F44907">
        <w:rPr>
          <w:szCs w:val="28"/>
        </w:rPr>
        <w:t>резус-сенсибилизацией</w:t>
      </w:r>
      <w:proofErr w:type="gramEnd"/>
      <w:r w:rsidRPr="00F44907">
        <w:rPr>
          <w:szCs w:val="28"/>
        </w:rPr>
        <w:t xml:space="preserve"> зависит от состояния плода, срока беременности, паритета и подготовленности родовых путей. </w:t>
      </w:r>
    </w:p>
    <w:p w:rsidR="00F157EC" w:rsidRPr="00F44907" w:rsidRDefault="00F157EC" w:rsidP="00F157EC">
      <w:pPr>
        <w:ind w:firstLine="720"/>
        <w:jc w:val="both"/>
        <w:rPr>
          <w:szCs w:val="28"/>
        </w:rPr>
      </w:pPr>
      <w:r w:rsidRPr="00F44907">
        <w:rPr>
          <w:szCs w:val="28"/>
        </w:rPr>
        <w:t xml:space="preserve">Решение проблемы </w:t>
      </w:r>
      <w:proofErr w:type="gramStart"/>
      <w:r w:rsidRPr="00F44907">
        <w:rPr>
          <w:szCs w:val="28"/>
        </w:rPr>
        <w:t>резус-сенсибилизации</w:t>
      </w:r>
      <w:proofErr w:type="gramEnd"/>
      <w:r w:rsidRPr="00F44907">
        <w:rPr>
          <w:szCs w:val="28"/>
        </w:rPr>
        <w:t xml:space="preserve"> заключается в правильном и своевременном проведении профилактических мероприятий. </w:t>
      </w:r>
    </w:p>
    <w:p w:rsidR="00F157EC" w:rsidRPr="00F44907" w:rsidRDefault="00F157EC" w:rsidP="00F157EC">
      <w:pPr>
        <w:ind w:firstLine="720"/>
        <w:jc w:val="both"/>
        <w:rPr>
          <w:szCs w:val="28"/>
        </w:rPr>
      </w:pPr>
      <w:r w:rsidRPr="00F44907">
        <w:rPr>
          <w:szCs w:val="28"/>
        </w:rPr>
        <w:t>Пр</w:t>
      </w:r>
      <w:r w:rsidR="00E74FC8">
        <w:rPr>
          <w:szCs w:val="28"/>
        </w:rPr>
        <w:t xml:space="preserve">офилактика </w:t>
      </w:r>
      <w:proofErr w:type="gramStart"/>
      <w:r w:rsidR="00E74FC8">
        <w:rPr>
          <w:szCs w:val="28"/>
        </w:rPr>
        <w:t>резус-сенсибилизации</w:t>
      </w:r>
      <w:proofErr w:type="gramEnd"/>
      <w:r w:rsidRPr="00F44907">
        <w:rPr>
          <w:szCs w:val="28"/>
        </w:rPr>
        <w:t xml:space="preserve">, в первую очередь, заключается в осуществлении любого переливания крови с учетом резус-принадлежности крови пациента и донора, сохранении первой беременности у женщины с резус-отрицательной кровью. </w:t>
      </w:r>
    </w:p>
    <w:p w:rsidR="00F157EC" w:rsidRPr="00F44907" w:rsidRDefault="00F157EC" w:rsidP="00F157EC">
      <w:pPr>
        <w:ind w:firstLine="720"/>
        <w:jc w:val="both"/>
        <w:rPr>
          <w:szCs w:val="28"/>
        </w:rPr>
      </w:pPr>
      <w:r w:rsidRPr="00F44907">
        <w:rPr>
          <w:szCs w:val="28"/>
        </w:rPr>
        <w:t xml:space="preserve">Для специфической профилактики используют </w:t>
      </w:r>
      <w:proofErr w:type="spellStart"/>
      <w:r w:rsidRPr="00F44907">
        <w:rPr>
          <w:szCs w:val="28"/>
        </w:rPr>
        <w:t>антирезус</w:t>
      </w:r>
      <w:proofErr w:type="spellEnd"/>
      <w:r w:rsidRPr="00F44907">
        <w:rPr>
          <w:szCs w:val="28"/>
        </w:rPr>
        <w:t>-иммуноглобулин отечественного или зарубежного производства.</w:t>
      </w:r>
    </w:p>
    <w:p w:rsidR="00F157EC" w:rsidRPr="00F44907" w:rsidRDefault="00F157EC" w:rsidP="00F157EC">
      <w:pPr>
        <w:ind w:firstLine="720"/>
        <w:jc w:val="both"/>
        <w:rPr>
          <w:szCs w:val="28"/>
        </w:rPr>
      </w:pPr>
      <w:r w:rsidRPr="00F44907">
        <w:rPr>
          <w:szCs w:val="28"/>
        </w:rPr>
        <w:t xml:space="preserve">Антенатальную профилактику </w:t>
      </w:r>
      <w:proofErr w:type="gramStart"/>
      <w:r w:rsidRPr="00F44907">
        <w:rPr>
          <w:szCs w:val="28"/>
        </w:rPr>
        <w:t>резус-сенсибилизации</w:t>
      </w:r>
      <w:proofErr w:type="gramEnd"/>
      <w:r w:rsidRPr="00F44907">
        <w:rPr>
          <w:szCs w:val="28"/>
        </w:rPr>
        <w:t xml:space="preserve"> и, следовательно, ГБП необходимо проводить у беременных с резус-отрицательной кровью без явлений сенсибилизации: </w:t>
      </w:r>
    </w:p>
    <w:p w:rsidR="00F157EC" w:rsidRPr="00F44907" w:rsidRDefault="00F157EC" w:rsidP="00F157EC">
      <w:pPr>
        <w:numPr>
          <w:ilvl w:val="0"/>
          <w:numId w:val="1"/>
        </w:numPr>
        <w:tabs>
          <w:tab w:val="decimal" w:pos="10260"/>
        </w:tabs>
        <w:jc w:val="both"/>
        <w:rPr>
          <w:szCs w:val="28"/>
        </w:rPr>
      </w:pPr>
      <w:r w:rsidRPr="00F44907">
        <w:rPr>
          <w:szCs w:val="28"/>
        </w:rPr>
        <w:t xml:space="preserve">на 28 неделе гестации вне зависимости от паритета; </w:t>
      </w:r>
    </w:p>
    <w:p w:rsidR="00F157EC" w:rsidRPr="00F44907" w:rsidRDefault="00F157EC" w:rsidP="00F157EC">
      <w:pPr>
        <w:numPr>
          <w:ilvl w:val="0"/>
          <w:numId w:val="1"/>
        </w:numPr>
        <w:tabs>
          <w:tab w:val="decimal" w:pos="10260"/>
        </w:tabs>
        <w:jc w:val="both"/>
        <w:rPr>
          <w:szCs w:val="28"/>
        </w:rPr>
      </w:pPr>
      <w:r w:rsidRPr="00F44907">
        <w:rPr>
          <w:szCs w:val="28"/>
        </w:rPr>
        <w:t>после инвазивных процедур (</w:t>
      </w:r>
      <w:proofErr w:type="spellStart"/>
      <w:r w:rsidRPr="00F44907">
        <w:rPr>
          <w:szCs w:val="28"/>
        </w:rPr>
        <w:t>амниоцентеза</w:t>
      </w:r>
      <w:proofErr w:type="spellEnd"/>
      <w:r w:rsidRPr="00F44907">
        <w:rPr>
          <w:szCs w:val="28"/>
        </w:rPr>
        <w:t xml:space="preserve">, биопсии хориона, </w:t>
      </w:r>
      <w:proofErr w:type="spellStart"/>
      <w:r w:rsidRPr="00F44907">
        <w:rPr>
          <w:szCs w:val="28"/>
        </w:rPr>
        <w:t>кордоцентеза</w:t>
      </w:r>
      <w:proofErr w:type="spellEnd"/>
      <w:r w:rsidRPr="00F44907">
        <w:rPr>
          <w:szCs w:val="28"/>
        </w:rPr>
        <w:t>, редукция одного из эмбриона при многоплодии);</w:t>
      </w:r>
    </w:p>
    <w:p w:rsidR="00F157EC" w:rsidRPr="00F44907" w:rsidRDefault="00F157EC" w:rsidP="00F157EC">
      <w:pPr>
        <w:numPr>
          <w:ilvl w:val="0"/>
          <w:numId w:val="1"/>
        </w:numPr>
        <w:tabs>
          <w:tab w:val="decimal" w:pos="10260"/>
        </w:tabs>
        <w:jc w:val="both"/>
        <w:rPr>
          <w:szCs w:val="28"/>
        </w:rPr>
      </w:pPr>
      <w:r w:rsidRPr="00F44907">
        <w:rPr>
          <w:szCs w:val="28"/>
        </w:rPr>
        <w:t xml:space="preserve">при отслойке плаценты в любом сроке беременности; </w:t>
      </w:r>
    </w:p>
    <w:p w:rsidR="00F157EC" w:rsidRPr="00F44907" w:rsidRDefault="00F157EC" w:rsidP="00F157EC">
      <w:pPr>
        <w:numPr>
          <w:ilvl w:val="0"/>
          <w:numId w:val="1"/>
        </w:numPr>
        <w:tabs>
          <w:tab w:val="decimal" w:pos="10260"/>
        </w:tabs>
        <w:jc w:val="both"/>
        <w:rPr>
          <w:szCs w:val="28"/>
        </w:rPr>
      </w:pPr>
      <w:r w:rsidRPr="00F44907">
        <w:rPr>
          <w:szCs w:val="28"/>
        </w:rPr>
        <w:t xml:space="preserve">при проведении </w:t>
      </w:r>
      <w:proofErr w:type="spellStart"/>
      <w:r w:rsidRPr="00F44907">
        <w:rPr>
          <w:szCs w:val="28"/>
        </w:rPr>
        <w:t>серкляжа</w:t>
      </w:r>
      <w:proofErr w:type="spellEnd"/>
      <w:r w:rsidRPr="00F44907">
        <w:rPr>
          <w:szCs w:val="28"/>
        </w:rPr>
        <w:t xml:space="preserve"> (при </w:t>
      </w:r>
      <w:proofErr w:type="spellStart"/>
      <w:r w:rsidRPr="00F44907">
        <w:rPr>
          <w:szCs w:val="28"/>
        </w:rPr>
        <w:t>истмико</w:t>
      </w:r>
      <w:proofErr w:type="spellEnd"/>
      <w:r w:rsidRPr="00F44907">
        <w:rPr>
          <w:szCs w:val="28"/>
        </w:rPr>
        <w:t>-цервикальной недост</w:t>
      </w:r>
      <w:r w:rsidRPr="00F44907">
        <w:rPr>
          <w:szCs w:val="28"/>
        </w:rPr>
        <w:t>а</w:t>
      </w:r>
      <w:r w:rsidRPr="00F44907">
        <w:rPr>
          <w:szCs w:val="28"/>
        </w:rPr>
        <w:t xml:space="preserve">точности); </w:t>
      </w:r>
    </w:p>
    <w:p w:rsidR="00F157EC" w:rsidRPr="00F44907" w:rsidRDefault="00F157EC" w:rsidP="00F157EC">
      <w:pPr>
        <w:numPr>
          <w:ilvl w:val="0"/>
          <w:numId w:val="1"/>
        </w:numPr>
        <w:tabs>
          <w:tab w:val="decimal" w:pos="10260"/>
        </w:tabs>
        <w:jc w:val="both"/>
        <w:rPr>
          <w:szCs w:val="28"/>
        </w:rPr>
      </w:pPr>
      <w:r w:rsidRPr="00F44907">
        <w:rPr>
          <w:szCs w:val="28"/>
        </w:rPr>
        <w:t xml:space="preserve">после травмы живота. </w:t>
      </w:r>
    </w:p>
    <w:p w:rsidR="00F157EC" w:rsidRPr="00F44907" w:rsidRDefault="00F157EC" w:rsidP="00F157EC">
      <w:pPr>
        <w:ind w:firstLine="720"/>
        <w:jc w:val="both"/>
        <w:rPr>
          <w:szCs w:val="28"/>
        </w:rPr>
      </w:pPr>
      <w:r w:rsidRPr="00F44907">
        <w:rPr>
          <w:szCs w:val="28"/>
        </w:rPr>
        <w:t xml:space="preserve">Помимо антенатальной профилактики всем родильницам с резус-отрицательной кровью без явлений сенсибилизации, родившим детей с резус-положительной кровью, в течение 48 часов после родов показано повторное введение иммуноглобулина анти-резус Rh0(D) . В случаях отслойки плаценты, ручного обследования матки и кесарева сечения дозу иммуноглобулина увеличивают вдвое. </w:t>
      </w:r>
    </w:p>
    <w:p w:rsidR="00F157EC" w:rsidRPr="00F44907" w:rsidRDefault="00F157EC" w:rsidP="00F157EC">
      <w:pPr>
        <w:ind w:firstLine="720"/>
        <w:jc w:val="both"/>
        <w:rPr>
          <w:szCs w:val="28"/>
        </w:rPr>
      </w:pPr>
      <w:r w:rsidRPr="00F44907">
        <w:rPr>
          <w:szCs w:val="28"/>
        </w:rPr>
        <w:t xml:space="preserve">Специфическую профилактику </w:t>
      </w:r>
      <w:proofErr w:type="gramStart"/>
      <w:r w:rsidRPr="00F44907">
        <w:rPr>
          <w:szCs w:val="28"/>
        </w:rPr>
        <w:t>резус-сенсибилизации</w:t>
      </w:r>
      <w:proofErr w:type="gramEnd"/>
      <w:r w:rsidRPr="00F44907">
        <w:rPr>
          <w:szCs w:val="28"/>
        </w:rPr>
        <w:t xml:space="preserve"> путем введения </w:t>
      </w:r>
      <w:proofErr w:type="spellStart"/>
      <w:r w:rsidRPr="00F44907">
        <w:rPr>
          <w:szCs w:val="28"/>
        </w:rPr>
        <w:t>антирезус</w:t>
      </w:r>
      <w:proofErr w:type="spellEnd"/>
      <w:r w:rsidRPr="00F44907">
        <w:rPr>
          <w:szCs w:val="28"/>
        </w:rPr>
        <w:t xml:space="preserve">-иммуноглобулина у женщин с резус-отрицательной кровью без явлений сенсибилизации следует проводить также после любого прерывания беременности (аборты, внематочная беременность) непосредственно по окончании операции. </w:t>
      </w:r>
    </w:p>
    <w:p w:rsidR="00F157EC" w:rsidRPr="00F44907" w:rsidRDefault="00F157EC" w:rsidP="00F157EC">
      <w:pPr>
        <w:ind w:firstLine="720"/>
        <w:jc w:val="both"/>
        <w:rPr>
          <w:szCs w:val="28"/>
        </w:rPr>
      </w:pPr>
      <w:r w:rsidRPr="00F44907">
        <w:rPr>
          <w:szCs w:val="28"/>
        </w:rPr>
        <w:t xml:space="preserve">При наличии отягощенного акушерского анамнеза (гибель детей от ГБ) у пациенток с </w:t>
      </w:r>
      <w:proofErr w:type="gramStart"/>
      <w:r w:rsidRPr="00F44907">
        <w:rPr>
          <w:szCs w:val="28"/>
        </w:rPr>
        <w:t>резус-сенсибилизацией</w:t>
      </w:r>
      <w:proofErr w:type="gramEnd"/>
      <w:r w:rsidRPr="00F44907">
        <w:rPr>
          <w:szCs w:val="28"/>
        </w:rPr>
        <w:t xml:space="preserve">, а также гетерозиготного генотипа по резус-фактору (RHD+\RHD-) у отца плода при планировании беременности возможно использование программы ЭКО с </w:t>
      </w:r>
      <w:proofErr w:type="spellStart"/>
      <w:r w:rsidRPr="00F44907">
        <w:rPr>
          <w:szCs w:val="28"/>
        </w:rPr>
        <w:t>преимплантационной</w:t>
      </w:r>
      <w:proofErr w:type="spellEnd"/>
      <w:r w:rsidRPr="00F44907">
        <w:rPr>
          <w:szCs w:val="28"/>
        </w:rPr>
        <w:t xml:space="preserve"> генетической диагностикой, позволяющей осуществить выбор р</w:t>
      </w:r>
      <w:r w:rsidRPr="00F44907">
        <w:rPr>
          <w:szCs w:val="28"/>
        </w:rPr>
        <w:t>е</w:t>
      </w:r>
      <w:r w:rsidRPr="00F44907">
        <w:rPr>
          <w:szCs w:val="28"/>
        </w:rPr>
        <w:t>зус-отрицательного эмбриона для дальнейшего его переноса в полость матки н</w:t>
      </w:r>
      <w:r w:rsidRPr="00F44907">
        <w:rPr>
          <w:szCs w:val="28"/>
        </w:rPr>
        <w:t>а</w:t>
      </w:r>
      <w:r w:rsidRPr="00F44907">
        <w:rPr>
          <w:szCs w:val="28"/>
        </w:rPr>
        <w:t>блюдаемой.</w:t>
      </w:r>
    </w:p>
    <w:p w:rsidR="00F44907" w:rsidRPr="00F44907" w:rsidRDefault="00F44907" w:rsidP="00F44907">
      <w:pPr>
        <w:ind w:firstLine="720"/>
        <w:jc w:val="both"/>
        <w:rPr>
          <w:color w:val="000000"/>
          <w:spacing w:val="-2"/>
          <w:szCs w:val="28"/>
        </w:rPr>
      </w:pPr>
      <w:r w:rsidRPr="00F44907">
        <w:rPr>
          <w:color w:val="000000"/>
          <w:spacing w:val="-2"/>
          <w:szCs w:val="28"/>
        </w:rPr>
        <w:t>При проведении ВПК</w:t>
      </w:r>
      <w:r w:rsidR="00E74FC8">
        <w:rPr>
          <w:color w:val="000000"/>
          <w:spacing w:val="-2"/>
          <w:szCs w:val="28"/>
        </w:rPr>
        <w:t xml:space="preserve"> (внутриутробного переливания крови)</w:t>
      </w:r>
      <w:r w:rsidRPr="00F44907">
        <w:rPr>
          <w:color w:val="000000"/>
          <w:spacing w:val="-2"/>
          <w:szCs w:val="28"/>
        </w:rPr>
        <w:t xml:space="preserve"> возможно возникновение таких осложнений как плодово-материнское кровотечение, кровотечение из пунктируем</w:t>
      </w:r>
      <w:r w:rsidRPr="00F44907">
        <w:rPr>
          <w:color w:val="000000"/>
          <w:spacing w:val="-2"/>
          <w:szCs w:val="28"/>
        </w:rPr>
        <w:t>о</w:t>
      </w:r>
      <w:r w:rsidRPr="00F44907">
        <w:rPr>
          <w:color w:val="000000"/>
          <w:spacing w:val="-2"/>
          <w:szCs w:val="28"/>
        </w:rPr>
        <w:t xml:space="preserve">го сосуда, </w:t>
      </w:r>
      <w:r w:rsidRPr="00F44907">
        <w:rPr>
          <w:spacing w:val="-2"/>
          <w:szCs w:val="28"/>
        </w:rPr>
        <w:t xml:space="preserve">гематома пуповины, тромбоз вены пуповины, </w:t>
      </w:r>
      <w:proofErr w:type="spellStart"/>
      <w:r w:rsidRPr="00F44907">
        <w:rPr>
          <w:color w:val="000000"/>
          <w:spacing w:val="-2"/>
          <w:szCs w:val="28"/>
        </w:rPr>
        <w:t>хориоамнионит</w:t>
      </w:r>
      <w:proofErr w:type="spellEnd"/>
      <w:r w:rsidRPr="00F44907">
        <w:rPr>
          <w:color w:val="000000"/>
          <w:spacing w:val="-2"/>
          <w:szCs w:val="28"/>
        </w:rPr>
        <w:t>, излитие околоплодных вод, рефлекторная брадикардия, внутриу</w:t>
      </w:r>
      <w:r w:rsidRPr="00F44907">
        <w:rPr>
          <w:color w:val="000000"/>
          <w:spacing w:val="-2"/>
          <w:szCs w:val="28"/>
        </w:rPr>
        <w:t>т</w:t>
      </w:r>
      <w:r w:rsidRPr="00F44907">
        <w:rPr>
          <w:color w:val="000000"/>
          <w:spacing w:val="-2"/>
          <w:szCs w:val="28"/>
        </w:rPr>
        <w:t xml:space="preserve">робная гибель плода. </w:t>
      </w:r>
    </w:p>
    <w:p w:rsidR="00F157EC" w:rsidRPr="00F44907" w:rsidRDefault="00F44907">
      <w:pPr>
        <w:rPr>
          <w:szCs w:val="28"/>
        </w:rPr>
      </w:pPr>
      <w:r w:rsidRPr="00F44907">
        <w:rPr>
          <w:szCs w:val="28"/>
        </w:rPr>
        <w:t xml:space="preserve">Проведение ВПК привело к уменьшению частоты и кратности операции </w:t>
      </w:r>
      <w:proofErr w:type="spellStart"/>
      <w:r w:rsidRPr="00F44907">
        <w:rPr>
          <w:szCs w:val="28"/>
        </w:rPr>
        <w:t>заменного</w:t>
      </w:r>
      <w:proofErr w:type="spellEnd"/>
      <w:r w:rsidRPr="00F44907">
        <w:rPr>
          <w:szCs w:val="28"/>
        </w:rPr>
        <w:t xml:space="preserve"> переливания крови новорожденным с ГБН. Смертность при оте</w:t>
      </w:r>
      <w:r w:rsidRPr="00F44907">
        <w:rPr>
          <w:szCs w:val="28"/>
        </w:rPr>
        <w:t>ч</w:t>
      </w:r>
      <w:r w:rsidRPr="00F44907">
        <w:rPr>
          <w:szCs w:val="28"/>
        </w:rPr>
        <w:t>ной форме ГБ снизилась с 97% до 37,5%.</w:t>
      </w:r>
    </w:p>
    <w:p w:rsidR="00F44907" w:rsidRPr="00F44907" w:rsidRDefault="00F44907" w:rsidP="00F44907">
      <w:pPr>
        <w:ind w:firstLine="720"/>
        <w:jc w:val="both"/>
        <w:rPr>
          <w:szCs w:val="28"/>
        </w:rPr>
      </w:pPr>
      <w:r w:rsidRPr="00F44907">
        <w:rPr>
          <w:szCs w:val="28"/>
        </w:rPr>
        <w:t>Таким образом, применение представленного комплекса профилактич</w:t>
      </w:r>
      <w:r w:rsidRPr="00F44907">
        <w:rPr>
          <w:szCs w:val="28"/>
        </w:rPr>
        <w:t>е</w:t>
      </w:r>
      <w:r w:rsidRPr="00F44907">
        <w:rPr>
          <w:szCs w:val="28"/>
        </w:rPr>
        <w:t>ских, лечебных и диагностических мероприятий способствует определению адекватной та</w:t>
      </w:r>
      <w:r w:rsidRPr="00F44907">
        <w:rPr>
          <w:szCs w:val="28"/>
        </w:rPr>
        <w:t>к</w:t>
      </w:r>
      <w:r w:rsidRPr="00F44907">
        <w:rPr>
          <w:szCs w:val="28"/>
        </w:rPr>
        <w:t xml:space="preserve">тики ведения каждой конкретной беременной с </w:t>
      </w:r>
      <w:proofErr w:type="gramStart"/>
      <w:r w:rsidRPr="00F44907">
        <w:rPr>
          <w:szCs w:val="28"/>
        </w:rPr>
        <w:t>резус-сенсибилизацией</w:t>
      </w:r>
      <w:proofErr w:type="gramEnd"/>
      <w:r w:rsidRPr="00F44907">
        <w:rPr>
          <w:szCs w:val="28"/>
        </w:rPr>
        <w:t xml:space="preserve"> и снижению перин</w:t>
      </w:r>
      <w:r w:rsidRPr="00F44907">
        <w:rPr>
          <w:szCs w:val="28"/>
        </w:rPr>
        <w:t>а</w:t>
      </w:r>
      <w:r w:rsidRPr="00F44907">
        <w:rPr>
          <w:szCs w:val="28"/>
        </w:rPr>
        <w:t>тальных осложнений.</w:t>
      </w:r>
    </w:p>
    <w:p w:rsidR="00F44907" w:rsidRDefault="00F44907"/>
    <w:sectPr w:rsidR="00F4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A7698"/>
    <w:multiLevelType w:val="hybridMultilevel"/>
    <w:tmpl w:val="EFA08232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0A"/>
    <w:rsid w:val="0008218D"/>
    <w:rsid w:val="00377845"/>
    <w:rsid w:val="00483451"/>
    <w:rsid w:val="00E74FC8"/>
    <w:rsid w:val="00F157EC"/>
    <w:rsid w:val="00F44907"/>
    <w:rsid w:val="00F8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4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4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2012-11-30T09:57:00Z</dcterms:created>
  <dcterms:modified xsi:type="dcterms:W3CDTF">2012-11-30T10:55:00Z</dcterms:modified>
</cp:coreProperties>
</file>