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1E" w:rsidRPr="00C36B1F" w:rsidRDefault="003D0100" w:rsidP="002739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1E" w:rsidRPr="00C36B1F" w:rsidRDefault="0027391E" w:rsidP="0027391E">
      <w:pPr>
        <w:jc w:val="center"/>
        <w:rPr>
          <w:b/>
        </w:rPr>
      </w:pPr>
    </w:p>
    <w:p w:rsidR="0027391E" w:rsidRPr="00C36B1F" w:rsidRDefault="0027391E" w:rsidP="0027391E">
      <w:pPr>
        <w:rPr>
          <w:sz w:val="12"/>
        </w:rPr>
      </w:pPr>
    </w:p>
    <w:p w:rsidR="0027391E" w:rsidRPr="001279FF" w:rsidRDefault="0027391E" w:rsidP="0027391E">
      <w:pPr>
        <w:pStyle w:val="2"/>
        <w:ind w:left="0"/>
        <w:jc w:val="center"/>
        <w:rPr>
          <w:b/>
          <w:bCs/>
          <w:spacing w:val="26"/>
          <w:sz w:val="36"/>
        </w:rPr>
      </w:pPr>
      <w:r w:rsidRPr="001279FF">
        <w:rPr>
          <w:b/>
          <w:spacing w:val="26"/>
          <w:sz w:val="36"/>
        </w:rPr>
        <w:t>Республика Карелия</w:t>
      </w:r>
    </w:p>
    <w:p w:rsidR="0027391E" w:rsidRPr="00C36B1F" w:rsidRDefault="0027391E" w:rsidP="0027391E">
      <w:pPr>
        <w:jc w:val="center"/>
        <w:rPr>
          <w:sz w:val="16"/>
        </w:rPr>
      </w:pPr>
    </w:p>
    <w:p w:rsidR="0027391E" w:rsidRPr="00C36B1F" w:rsidRDefault="0027391E" w:rsidP="0027391E">
      <w:pPr>
        <w:pStyle w:val="2"/>
        <w:ind w:left="0"/>
        <w:jc w:val="center"/>
      </w:pPr>
    </w:p>
    <w:p w:rsidR="0027391E" w:rsidRPr="001279FF" w:rsidRDefault="007056EF" w:rsidP="007056EF">
      <w:pPr>
        <w:pStyle w:val="2"/>
        <w:ind w:left="0"/>
        <w:rPr>
          <w:bCs/>
        </w:rPr>
      </w:pPr>
      <w:r>
        <w:rPr>
          <w:bCs/>
        </w:rPr>
        <w:t>АДМИНИСТРАЦИЯ ЧЕРНОПОРОЖСКОГО  СЕЛЬСКОГО ПОСЕЛЕНИЯ</w:t>
      </w:r>
    </w:p>
    <w:p w:rsidR="0027391E" w:rsidRPr="00C36B1F" w:rsidRDefault="0027391E" w:rsidP="0027391E"/>
    <w:p w:rsidR="0027391E" w:rsidRPr="00C36B1F" w:rsidRDefault="0027391E" w:rsidP="0027391E">
      <w:pPr>
        <w:jc w:val="center"/>
      </w:pPr>
      <w:r w:rsidRPr="00C36B1F">
        <w:rPr>
          <w:bCs/>
          <w:spacing w:val="64"/>
          <w:sz w:val="40"/>
        </w:rPr>
        <w:t>ПОСТАНОВЛЕНИЕ</w:t>
      </w:r>
    </w:p>
    <w:p w:rsidR="0027391E" w:rsidRDefault="0027391E" w:rsidP="0027391E"/>
    <w:p w:rsidR="0027391E" w:rsidRPr="00C36B1F" w:rsidRDefault="00CB1786" w:rsidP="00CB1786">
      <w:pPr>
        <w:ind w:left="1416" w:firstLine="708"/>
      </w:pPr>
      <w:r>
        <w:t xml:space="preserve">              </w:t>
      </w:r>
      <w:r w:rsidR="0027391E" w:rsidRPr="00C36B1F">
        <w:t xml:space="preserve">от </w:t>
      </w:r>
      <w:r w:rsidR="007056EF">
        <w:t xml:space="preserve"> </w:t>
      </w:r>
      <w:r>
        <w:t xml:space="preserve">10 января  </w:t>
      </w:r>
      <w:r w:rsidR="0027391E" w:rsidRPr="00C36B1F">
        <w:t xml:space="preserve">года  </w:t>
      </w:r>
      <w:r>
        <w:t xml:space="preserve"> </w:t>
      </w:r>
      <w:r w:rsidR="007056EF">
        <w:t xml:space="preserve"> </w:t>
      </w:r>
      <w:r w:rsidR="0027391E" w:rsidRPr="00C36B1F">
        <w:t xml:space="preserve">№ </w:t>
      </w:r>
      <w:r w:rsidR="007056EF">
        <w:t xml:space="preserve"> </w:t>
      </w:r>
      <w:r>
        <w:t>01</w:t>
      </w:r>
      <w:r w:rsidR="007056EF">
        <w:t xml:space="preserve">   </w:t>
      </w:r>
    </w:p>
    <w:p w:rsidR="0027391E" w:rsidRPr="00C36B1F" w:rsidRDefault="007056EF" w:rsidP="0027391E">
      <w:pPr>
        <w:jc w:val="center"/>
      </w:pPr>
      <w:r>
        <w:t>пос. Черный Порог</w:t>
      </w:r>
    </w:p>
    <w:p w:rsidR="0027391E" w:rsidRDefault="0027391E" w:rsidP="0027391E">
      <w:pPr>
        <w:spacing w:line="276" w:lineRule="auto"/>
        <w:jc w:val="center"/>
        <w:rPr>
          <w:b/>
        </w:rPr>
      </w:pPr>
    </w:p>
    <w:p w:rsidR="001279FF" w:rsidRPr="00AD47E2" w:rsidRDefault="001279FF" w:rsidP="007056EF">
      <w:pPr>
        <w:spacing w:line="276" w:lineRule="auto"/>
        <w:jc w:val="both"/>
        <w:rPr>
          <w:b/>
        </w:rPr>
      </w:pPr>
    </w:p>
    <w:p w:rsidR="0027391E" w:rsidRPr="00AD47E2" w:rsidRDefault="0027391E" w:rsidP="007056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7E2">
        <w:rPr>
          <w:rFonts w:ascii="Times New Roman" w:hAnsi="Times New Roman" w:cs="Times New Roman"/>
          <w:sz w:val="24"/>
          <w:szCs w:val="24"/>
        </w:rPr>
        <w:t>Об</w:t>
      </w:r>
      <w:r w:rsidR="007350A6" w:rsidRPr="007350A6">
        <w:rPr>
          <w:rFonts w:ascii="Times New Roman" w:hAnsi="Times New Roman" w:cs="Times New Roman"/>
          <w:sz w:val="24"/>
          <w:szCs w:val="24"/>
        </w:rPr>
        <w:t xml:space="preserve"> </w:t>
      </w:r>
      <w:r w:rsidR="00906B2E">
        <w:rPr>
          <w:rFonts w:ascii="Times New Roman" w:hAnsi="Times New Roman" w:cs="Times New Roman"/>
          <w:sz w:val="24"/>
          <w:szCs w:val="24"/>
        </w:rPr>
        <w:t>О</w:t>
      </w:r>
      <w:r w:rsidR="00F461FE">
        <w:rPr>
          <w:rFonts w:ascii="Times New Roman" w:hAnsi="Times New Roman" w:cs="Times New Roman"/>
          <w:sz w:val="24"/>
          <w:szCs w:val="24"/>
        </w:rPr>
        <w:t>бщест</w:t>
      </w:r>
      <w:r w:rsidR="007056EF">
        <w:rPr>
          <w:rFonts w:ascii="Times New Roman" w:hAnsi="Times New Roman" w:cs="Times New Roman"/>
          <w:sz w:val="24"/>
          <w:szCs w:val="24"/>
        </w:rPr>
        <w:t>венном совете при администрации Чернопорожского сельского поселения</w:t>
      </w:r>
      <w:r w:rsidR="00F461FE">
        <w:rPr>
          <w:rFonts w:ascii="Times New Roman" w:hAnsi="Times New Roman" w:cs="Times New Roman"/>
          <w:sz w:val="24"/>
          <w:szCs w:val="24"/>
        </w:rPr>
        <w:t xml:space="preserve"> по вопросам осуществления закупок для </w:t>
      </w:r>
      <w:r w:rsidR="00B3028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056EF">
        <w:rPr>
          <w:rFonts w:ascii="Times New Roman" w:hAnsi="Times New Roman" w:cs="Times New Roman"/>
          <w:sz w:val="24"/>
          <w:szCs w:val="24"/>
        </w:rPr>
        <w:t>нужд  муниципального образования</w:t>
      </w:r>
      <w:r w:rsidR="007056EF" w:rsidRPr="0048649A">
        <w:rPr>
          <w:rFonts w:ascii="Times New Roman" w:hAnsi="Times New Roman" w:cs="Times New Roman"/>
          <w:sz w:val="24"/>
          <w:szCs w:val="24"/>
        </w:rPr>
        <w:t xml:space="preserve"> </w:t>
      </w:r>
      <w:r w:rsidR="007056EF">
        <w:rPr>
          <w:rFonts w:ascii="Times New Roman" w:hAnsi="Times New Roman" w:cs="Times New Roman"/>
          <w:sz w:val="24"/>
          <w:szCs w:val="24"/>
        </w:rPr>
        <w:t>«Чернопорожское сельское поселение».</w:t>
      </w:r>
    </w:p>
    <w:p w:rsidR="0027391E" w:rsidRDefault="0027391E" w:rsidP="0027391E">
      <w:pPr>
        <w:jc w:val="center"/>
      </w:pPr>
    </w:p>
    <w:p w:rsidR="001279FF" w:rsidRPr="00AD47E2" w:rsidRDefault="001279FF" w:rsidP="0027391E">
      <w:pPr>
        <w:jc w:val="center"/>
      </w:pPr>
    </w:p>
    <w:p w:rsidR="001279FF" w:rsidRDefault="0027391E" w:rsidP="001279FF">
      <w:pPr>
        <w:ind w:firstLine="708"/>
        <w:jc w:val="both"/>
      </w:pPr>
      <w:r w:rsidRPr="00AD47E2">
        <w:t>В</w:t>
      </w:r>
      <w:r w:rsidR="00F461FE">
        <w:t xml:space="preserve"> целях реализации положений Федерального </w:t>
      </w:r>
      <w:r w:rsidRPr="00AD47E2">
        <w:t>закона от 05.04.2013 № 44-ФЗ                 «О контрактной системе в сфере закупок товаров, работ, услуг для обеспечения госуда</w:t>
      </w:r>
      <w:r w:rsidRPr="00AD47E2">
        <w:t>р</w:t>
      </w:r>
      <w:r w:rsidRPr="00AD47E2">
        <w:t xml:space="preserve">ственных и муниципальных нужд», </w:t>
      </w:r>
      <w:r w:rsidR="000572D7">
        <w:t>в соответствии с Федеральным законом от 04.04.2005 № 32-ФЗ «Об общественной палате Российской Федерации», частью 3 статьи 13 Федерального закона от 21.07.2014 № 212-ФЗ «Об основах общественного контроля в Российской Федерации</w:t>
      </w:r>
      <w:r w:rsidR="00C6745C">
        <w:t>»</w:t>
      </w:r>
      <w:r>
        <w:t xml:space="preserve"> а</w:t>
      </w:r>
      <w:r w:rsidR="005F7A65">
        <w:t>дминистрация    Чернопорожского сельского поселения</w:t>
      </w:r>
      <w:r w:rsidRPr="00AD47E2">
        <w:t xml:space="preserve">  </w:t>
      </w:r>
      <w:r w:rsidR="001279FF">
        <w:t xml:space="preserve">      </w:t>
      </w:r>
      <w:r w:rsidRPr="00AD47E2">
        <w:rPr>
          <w:b/>
        </w:rPr>
        <w:t>п о с т а н о в л я е т</w:t>
      </w:r>
      <w:r w:rsidR="001279FF">
        <w:t xml:space="preserve">:  </w:t>
      </w:r>
    </w:p>
    <w:p w:rsidR="001279FF" w:rsidRDefault="001279FF" w:rsidP="001279FF">
      <w:pPr>
        <w:ind w:firstLine="708"/>
        <w:jc w:val="both"/>
      </w:pPr>
    </w:p>
    <w:p w:rsidR="001279FF" w:rsidRDefault="001279FF" w:rsidP="001279FF">
      <w:pPr>
        <w:ind w:firstLine="708"/>
        <w:jc w:val="both"/>
      </w:pPr>
      <w:r>
        <w:t xml:space="preserve">1. </w:t>
      </w:r>
      <w:r w:rsidR="00717E06">
        <w:t>Образовать Общественный совет при администрации</w:t>
      </w:r>
      <w:r w:rsidR="007056EF">
        <w:t xml:space="preserve"> Чернопорожского сельского поселения</w:t>
      </w:r>
      <w:r w:rsidR="00717E06">
        <w:t xml:space="preserve"> по вопросам осуществления закупок для муниципальных нужд муниципального образования </w:t>
      </w:r>
      <w:r w:rsidR="007056EF">
        <w:t>«Чернопорожское сельское поселение»</w:t>
      </w:r>
    </w:p>
    <w:p w:rsidR="001279FF" w:rsidRDefault="001279FF" w:rsidP="001279FF">
      <w:pPr>
        <w:ind w:firstLine="708"/>
        <w:jc w:val="both"/>
      </w:pPr>
      <w:r>
        <w:t xml:space="preserve">2. </w:t>
      </w:r>
      <w:r w:rsidR="002D56DC">
        <w:t>Утвердить прилагаем</w:t>
      </w:r>
      <w:r w:rsidR="00717E06">
        <w:t>ы</w:t>
      </w:r>
      <w:r w:rsidR="00177B29">
        <w:t>е</w:t>
      </w:r>
      <w:r w:rsidR="00717E06">
        <w:t>:</w:t>
      </w:r>
    </w:p>
    <w:p w:rsidR="001279FF" w:rsidRDefault="001279FF" w:rsidP="001279FF">
      <w:pPr>
        <w:ind w:firstLine="708"/>
        <w:jc w:val="both"/>
      </w:pPr>
      <w:r>
        <w:t xml:space="preserve">1) </w:t>
      </w:r>
      <w:r w:rsidR="00516E78">
        <w:t>Состав Общественного совета</w:t>
      </w:r>
      <w:r w:rsidR="00B85382">
        <w:t>;</w:t>
      </w:r>
    </w:p>
    <w:p w:rsidR="001279FF" w:rsidRDefault="001279FF" w:rsidP="001279FF">
      <w:pPr>
        <w:ind w:firstLine="708"/>
        <w:jc w:val="both"/>
      </w:pPr>
      <w:r>
        <w:t xml:space="preserve">2) </w:t>
      </w:r>
      <w:r w:rsidR="00516E78">
        <w:t>Положение об Общественном совете</w:t>
      </w:r>
      <w:r w:rsidR="00B85382">
        <w:t>.</w:t>
      </w:r>
    </w:p>
    <w:p w:rsidR="001279FF" w:rsidRDefault="001279FF" w:rsidP="001279FF">
      <w:pPr>
        <w:ind w:firstLine="708"/>
        <w:jc w:val="both"/>
      </w:pPr>
      <w:r>
        <w:t>3</w:t>
      </w:r>
      <w:r w:rsidR="007056EF">
        <w:t>.</w:t>
      </w:r>
      <w:r w:rsidR="007056EF" w:rsidRPr="007056EF">
        <w:t xml:space="preserve"> </w:t>
      </w:r>
      <w:r w:rsidR="007056EF" w:rsidRPr="006A5DA2">
        <w:t xml:space="preserve">Обнародовать настоящее постановление </w:t>
      </w:r>
      <w:r w:rsidR="007056EF" w:rsidRPr="00890073">
        <w:t xml:space="preserve">путем размещения официального текста настоящего </w:t>
      </w:r>
      <w:r w:rsidR="007056EF">
        <w:t>постановления</w:t>
      </w:r>
      <w:r w:rsidR="007056EF" w:rsidRPr="00890073">
        <w:t xml:space="preserve"> в информационно-телекоммуникационной сети «Интернет» на официальном сайте администрации </w:t>
      </w:r>
      <w:r w:rsidR="007056EF">
        <w:t xml:space="preserve">Чернопорожского сельского поселения </w:t>
      </w:r>
      <w:hyperlink r:id="rId8" w:history="1">
        <w:r w:rsidR="007056EF" w:rsidRPr="00470630">
          <w:rPr>
            <w:rStyle w:val="a6"/>
          </w:rPr>
          <w:t>http://home.onego.ru/~segadmin/omsu_selo_</w:t>
        </w:r>
        <w:r w:rsidR="007056EF" w:rsidRPr="00470630">
          <w:rPr>
            <w:rStyle w:val="a6"/>
            <w:lang w:val="en-US"/>
          </w:rPr>
          <w:t>c</w:t>
        </w:r>
        <w:r w:rsidR="007056EF" w:rsidRPr="00470630">
          <w:rPr>
            <w:rStyle w:val="a6"/>
          </w:rPr>
          <w:t>her</w:t>
        </w:r>
        <w:r w:rsidR="007056EF" w:rsidRPr="00470630">
          <w:rPr>
            <w:rStyle w:val="a6"/>
            <w:lang w:val="en-US"/>
          </w:rPr>
          <w:t>n</w:t>
        </w:r>
        <w:r w:rsidR="007056EF" w:rsidRPr="00470630">
          <w:rPr>
            <w:rStyle w:val="a6"/>
          </w:rPr>
          <w:t>y_</w:t>
        </w:r>
        <w:r w:rsidR="007056EF" w:rsidRPr="00470630">
          <w:rPr>
            <w:rStyle w:val="a6"/>
            <w:lang w:val="en-US"/>
          </w:rPr>
          <w:t>p</w:t>
        </w:r>
        <w:r w:rsidR="007056EF" w:rsidRPr="00470630">
          <w:rPr>
            <w:rStyle w:val="a6"/>
          </w:rPr>
          <w:t>orog.htm</w:t>
        </w:r>
      </w:hyperlink>
      <w:r w:rsidR="007056EF" w:rsidRPr="00470630">
        <w:t xml:space="preserve"> </w:t>
      </w:r>
      <w:r w:rsidR="007056EF">
        <w:rPr>
          <w:rFonts w:ascii="Arial" w:hAnsi="Arial" w:cs="Arial"/>
        </w:rPr>
        <w:t>.</w:t>
      </w:r>
      <w:r w:rsidR="007056EF">
        <w:rPr>
          <w:rFonts w:ascii="Arial" w:hAnsi="Arial" w:cs="Arial"/>
          <w:lang w:val="en-US"/>
        </w:rPr>
        <w:t> </w:t>
      </w:r>
    </w:p>
    <w:p w:rsidR="002D56DC" w:rsidRDefault="001279FF" w:rsidP="001279FF">
      <w:pPr>
        <w:ind w:firstLine="708"/>
        <w:jc w:val="both"/>
      </w:pPr>
      <w:r>
        <w:t xml:space="preserve">4. </w:t>
      </w:r>
      <w:r w:rsidR="002D56DC">
        <w:t>Контроль за исполнением настоящего постановления оставляю за собой.</w:t>
      </w:r>
    </w:p>
    <w:p w:rsidR="001279FF" w:rsidRDefault="001279FF" w:rsidP="0027391E">
      <w:pPr>
        <w:pStyle w:val="a7"/>
        <w:rPr>
          <w:rFonts w:ascii="Times New Roman" w:hAnsi="Times New Roman"/>
          <w:sz w:val="24"/>
        </w:rPr>
      </w:pPr>
    </w:p>
    <w:p w:rsidR="001279FF" w:rsidRDefault="001279FF" w:rsidP="0027391E">
      <w:pPr>
        <w:pStyle w:val="a7"/>
        <w:rPr>
          <w:rFonts w:ascii="Times New Roman" w:hAnsi="Times New Roman"/>
          <w:sz w:val="24"/>
        </w:rPr>
      </w:pPr>
    </w:p>
    <w:p w:rsidR="001279FF" w:rsidRDefault="001279FF" w:rsidP="0027391E">
      <w:pPr>
        <w:pStyle w:val="a7"/>
        <w:rPr>
          <w:rFonts w:ascii="Times New Roman" w:hAnsi="Times New Roman"/>
          <w:sz w:val="24"/>
        </w:rPr>
      </w:pPr>
    </w:p>
    <w:p w:rsidR="007056EF" w:rsidRDefault="007056EF" w:rsidP="007056EF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7056EF" w:rsidRDefault="007056EF" w:rsidP="007056EF">
      <w:pPr>
        <w:pStyle w:val="a7"/>
        <w:rPr>
          <w:rFonts w:ascii="Times New Roman" w:hAnsi="Times New Roman"/>
          <w:sz w:val="24"/>
        </w:rPr>
      </w:pPr>
    </w:p>
    <w:p w:rsidR="0027391E" w:rsidRDefault="0027391E" w:rsidP="007056EF">
      <w:pPr>
        <w:pStyle w:val="a7"/>
        <w:rPr>
          <w:rFonts w:ascii="Times New Roman" w:hAnsi="Times New Roman"/>
          <w:sz w:val="24"/>
        </w:rPr>
      </w:pPr>
      <w:r w:rsidRPr="00C36B1F">
        <w:rPr>
          <w:rFonts w:ascii="Times New Roman" w:hAnsi="Times New Roman"/>
          <w:sz w:val="24"/>
        </w:rPr>
        <w:t xml:space="preserve">  </w:t>
      </w:r>
      <w:r w:rsidR="007056EF">
        <w:rPr>
          <w:rFonts w:ascii="Times New Roman" w:hAnsi="Times New Roman"/>
          <w:sz w:val="24"/>
        </w:rPr>
        <w:t>Г</w:t>
      </w:r>
      <w:r w:rsidR="007056EF" w:rsidRPr="00C36B1F">
        <w:rPr>
          <w:rFonts w:ascii="Times New Roman" w:hAnsi="Times New Roman"/>
          <w:sz w:val="24"/>
        </w:rPr>
        <w:t>лав</w:t>
      </w:r>
      <w:r w:rsidR="007056EF">
        <w:rPr>
          <w:rFonts w:ascii="Times New Roman" w:hAnsi="Times New Roman"/>
          <w:sz w:val="24"/>
        </w:rPr>
        <w:t>а</w:t>
      </w:r>
      <w:r w:rsidR="007056EF" w:rsidRPr="00C36B1F">
        <w:rPr>
          <w:rFonts w:ascii="Times New Roman" w:hAnsi="Times New Roman"/>
          <w:sz w:val="24"/>
        </w:rPr>
        <w:t xml:space="preserve">  </w:t>
      </w:r>
      <w:r w:rsidR="007056EF" w:rsidRPr="00470630"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 w:rsidR="007056EF">
        <w:rPr>
          <w:rFonts w:ascii="Times New Roman" w:hAnsi="Times New Roman"/>
          <w:sz w:val="24"/>
        </w:rPr>
        <w:t>:</w:t>
      </w:r>
      <w:r w:rsidR="007056EF" w:rsidRPr="00470630">
        <w:rPr>
          <w:rFonts w:ascii="Times New Roman" w:hAnsi="Times New Roman"/>
          <w:sz w:val="24"/>
        </w:rPr>
        <w:t xml:space="preserve">     </w:t>
      </w:r>
      <w:r w:rsidR="007056EF">
        <w:rPr>
          <w:rFonts w:ascii="Times New Roman" w:hAnsi="Times New Roman"/>
          <w:sz w:val="24"/>
        </w:rPr>
        <w:t xml:space="preserve">                              С.А.Потапов  </w:t>
      </w:r>
    </w:p>
    <w:p w:rsidR="005F2DD3" w:rsidRDefault="005F2DD3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5F2DD3" w:rsidRDefault="005F2DD3" w:rsidP="005F2DD3">
      <w:pPr>
        <w:pStyle w:val="a7"/>
        <w:rPr>
          <w:rFonts w:ascii="Times New Roman" w:hAnsi="Times New Roman"/>
          <w:sz w:val="22"/>
          <w:szCs w:val="22"/>
        </w:rPr>
      </w:pPr>
    </w:p>
    <w:p w:rsidR="002D56DC" w:rsidRDefault="002D56DC" w:rsidP="002D56DC">
      <w:pPr>
        <w:spacing w:line="276" w:lineRule="auto"/>
        <w:jc w:val="both"/>
        <w:rPr>
          <w:b/>
        </w:rPr>
      </w:pPr>
      <w:r w:rsidRPr="00695453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 xml:space="preserve">Управление экономики, </w:t>
      </w:r>
      <w:r w:rsidRPr="00695453">
        <w:rPr>
          <w:sz w:val="22"/>
          <w:szCs w:val="22"/>
        </w:rPr>
        <w:t>ОК</w:t>
      </w:r>
      <w:r>
        <w:rPr>
          <w:sz w:val="22"/>
          <w:szCs w:val="22"/>
        </w:rPr>
        <w:t>,</w:t>
      </w:r>
      <w:r w:rsidRPr="00695453">
        <w:rPr>
          <w:sz w:val="22"/>
          <w:szCs w:val="22"/>
        </w:rPr>
        <w:t xml:space="preserve"> </w:t>
      </w:r>
      <w:r>
        <w:rPr>
          <w:sz w:val="22"/>
          <w:szCs w:val="22"/>
        </w:rPr>
        <w:t>СКК, финансовое управление, м</w:t>
      </w:r>
      <w:r w:rsidRPr="00695453">
        <w:rPr>
          <w:sz w:val="22"/>
          <w:szCs w:val="22"/>
        </w:rPr>
        <w:t xml:space="preserve">униципальные </w:t>
      </w:r>
      <w:r>
        <w:rPr>
          <w:sz w:val="22"/>
          <w:szCs w:val="22"/>
        </w:rPr>
        <w:t xml:space="preserve"> </w:t>
      </w:r>
      <w:r w:rsidRPr="00695453">
        <w:rPr>
          <w:sz w:val="22"/>
          <w:szCs w:val="22"/>
        </w:rPr>
        <w:t xml:space="preserve">учреждения, </w:t>
      </w:r>
      <w:r>
        <w:rPr>
          <w:sz w:val="22"/>
          <w:szCs w:val="22"/>
        </w:rPr>
        <w:t>Совет Сегежского муниципального района – всем в электронном виде</w:t>
      </w:r>
      <w:r w:rsidRPr="00695453">
        <w:rPr>
          <w:sz w:val="22"/>
          <w:szCs w:val="22"/>
        </w:rPr>
        <w:t xml:space="preserve">. </w:t>
      </w:r>
    </w:p>
    <w:tbl>
      <w:tblPr>
        <w:tblW w:w="0" w:type="auto"/>
        <w:tblLook w:val="01E0"/>
      </w:tblPr>
      <w:tblGrid>
        <w:gridCol w:w="5389"/>
        <w:gridCol w:w="3898"/>
      </w:tblGrid>
      <w:tr w:rsidR="0027391E" w:rsidTr="00290253">
        <w:tc>
          <w:tcPr>
            <w:tcW w:w="5508" w:type="dxa"/>
          </w:tcPr>
          <w:p w:rsidR="0027391E" w:rsidRDefault="005F2DD3" w:rsidP="00290253">
            <w:pPr>
              <w:jc w:val="right"/>
            </w:pPr>
            <w:r w:rsidRPr="00C36B1F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49" w:type="dxa"/>
          </w:tcPr>
          <w:p w:rsidR="001279FF" w:rsidRDefault="00A33211" w:rsidP="005A4E5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</w:t>
            </w:r>
            <w:r w:rsidR="00C154AE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  <w:p w:rsidR="005A4E59" w:rsidRPr="005A4E59" w:rsidRDefault="00B85382" w:rsidP="005A4E59">
            <w:pPr>
              <w:pStyle w:val="ConsPlusTitle"/>
              <w:spacing w:line="276" w:lineRule="auto"/>
              <w:ind w:lef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33211" w:rsidRPr="00C952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 администрации</w:t>
            </w:r>
            <w:r w:rsidR="007056EF">
              <w:t xml:space="preserve"> </w:t>
            </w:r>
            <w:r w:rsidR="005A4E59" w:rsidRPr="005A4E5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Чернопорожского сельского</w:t>
            </w:r>
          </w:p>
          <w:p w:rsidR="00A33211" w:rsidRPr="005A4E59" w:rsidRDefault="005A4E59" w:rsidP="005A4E59">
            <w:pPr>
              <w:pStyle w:val="ConsPlusTitle"/>
              <w:spacing w:line="276" w:lineRule="auto"/>
              <w:ind w:lef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E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</w:p>
          <w:p w:rsidR="00A33211" w:rsidRPr="00C9529E" w:rsidRDefault="00A33211" w:rsidP="005A4E59">
            <w:pPr>
              <w:pStyle w:val="ConsPlusTitle"/>
              <w:spacing w:line="276" w:lineRule="auto"/>
              <w:ind w:left="-12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B1786">
              <w:rPr>
                <w:rFonts w:ascii="Times New Roman" w:hAnsi="Times New Roman" w:cs="Times New Roman"/>
                <w:b w:val="0"/>
                <w:sz w:val="24"/>
                <w:szCs w:val="24"/>
              </w:rPr>
              <w:t>т  10 января 2017</w:t>
            </w:r>
            <w:r w:rsidR="007056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B178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01</w:t>
            </w:r>
            <w:r w:rsidR="007056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CB17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</w:p>
          <w:p w:rsidR="0027391E" w:rsidRPr="00290253" w:rsidRDefault="0027391E" w:rsidP="0027391E">
            <w:pPr>
              <w:rPr>
                <w:color w:val="FF0000"/>
              </w:rPr>
            </w:pPr>
          </w:p>
        </w:tc>
      </w:tr>
      <w:tr w:rsidR="0027391E" w:rsidTr="00290253">
        <w:tc>
          <w:tcPr>
            <w:tcW w:w="5508" w:type="dxa"/>
          </w:tcPr>
          <w:p w:rsidR="0027391E" w:rsidRDefault="0027391E" w:rsidP="00290253">
            <w:pPr>
              <w:jc w:val="right"/>
            </w:pPr>
          </w:p>
        </w:tc>
        <w:tc>
          <w:tcPr>
            <w:tcW w:w="3949" w:type="dxa"/>
          </w:tcPr>
          <w:p w:rsidR="0027391E" w:rsidRPr="00290253" w:rsidRDefault="0027391E" w:rsidP="00290253">
            <w:pPr>
              <w:jc w:val="both"/>
              <w:rPr>
                <w:color w:val="FF0000"/>
              </w:rPr>
            </w:pPr>
          </w:p>
        </w:tc>
      </w:tr>
    </w:tbl>
    <w:p w:rsidR="00A26069" w:rsidRDefault="00A26069" w:rsidP="00273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069" w:rsidRPr="003D7056" w:rsidRDefault="00C154AE" w:rsidP="00A26069">
      <w:pPr>
        <w:jc w:val="center"/>
        <w:rPr>
          <w:b/>
        </w:rPr>
      </w:pPr>
      <w:r>
        <w:rPr>
          <w:b/>
        </w:rPr>
        <w:t>Состав</w:t>
      </w:r>
      <w:r w:rsidR="00A26069" w:rsidRPr="003D7056">
        <w:rPr>
          <w:b/>
        </w:rPr>
        <w:t xml:space="preserve"> </w:t>
      </w:r>
    </w:p>
    <w:p w:rsidR="003D7056" w:rsidRDefault="00906B2E" w:rsidP="00A26069">
      <w:pPr>
        <w:jc w:val="center"/>
        <w:rPr>
          <w:b/>
        </w:rPr>
      </w:pPr>
      <w:r>
        <w:rPr>
          <w:b/>
        </w:rPr>
        <w:t>О</w:t>
      </w:r>
      <w:r w:rsidR="00A26069" w:rsidRPr="003D7056">
        <w:rPr>
          <w:b/>
        </w:rPr>
        <w:t>бщественно</w:t>
      </w:r>
      <w:r w:rsidR="00C42658">
        <w:rPr>
          <w:b/>
        </w:rPr>
        <w:t>го</w:t>
      </w:r>
      <w:r w:rsidR="00A26069" w:rsidRPr="003D7056">
        <w:rPr>
          <w:b/>
        </w:rPr>
        <w:t xml:space="preserve"> совет</w:t>
      </w:r>
      <w:r w:rsidR="00C42658">
        <w:rPr>
          <w:b/>
        </w:rPr>
        <w:t>а</w:t>
      </w:r>
      <w:r w:rsidR="00A26069" w:rsidRPr="003D7056">
        <w:rPr>
          <w:b/>
        </w:rPr>
        <w:t xml:space="preserve"> при администрации </w:t>
      </w:r>
      <w:r w:rsidR="005A4E59">
        <w:rPr>
          <w:b/>
        </w:rPr>
        <w:t>Чернопорожского сельского поселения</w:t>
      </w:r>
      <w:r w:rsidR="00C00742">
        <w:rPr>
          <w:b/>
        </w:rPr>
        <w:t xml:space="preserve"> </w:t>
      </w:r>
      <w:r w:rsidR="00A26069" w:rsidRPr="003D7056">
        <w:rPr>
          <w:b/>
        </w:rPr>
        <w:t xml:space="preserve"> по вопросам осуществления закупок для </w:t>
      </w:r>
      <w:r w:rsidR="00B30288">
        <w:rPr>
          <w:b/>
        </w:rPr>
        <w:t xml:space="preserve">муниципальных </w:t>
      </w:r>
      <w:r w:rsidR="00A26069" w:rsidRPr="003D7056">
        <w:rPr>
          <w:b/>
        </w:rPr>
        <w:t>нужд муниципального образования «</w:t>
      </w:r>
      <w:r w:rsidR="005A4E59">
        <w:rPr>
          <w:b/>
        </w:rPr>
        <w:t>Чернопорожское сельское поселение</w:t>
      </w:r>
      <w:r w:rsidR="00A26069" w:rsidRPr="003D7056">
        <w:rPr>
          <w:b/>
        </w:rPr>
        <w:t>»</w:t>
      </w:r>
    </w:p>
    <w:p w:rsidR="008F3C38" w:rsidRDefault="008F3C38" w:rsidP="00A26069">
      <w:pPr>
        <w:jc w:val="center"/>
        <w:rPr>
          <w:b/>
        </w:rPr>
      </w:pPr>
    </w:p>
    <w:p w:rsidR="008F3C38" w:rsidRDefault="008F3C38" w:rsidP="00A26069">
      <w:pPr>
        <w:jc w:val="center"/>
        <w:rPr>
          <w:b/>
        </w:rPr>
      </w:pPr>
    </w:p>
    <w:p w:rsidR="00C154AE" w:rsidRPr="008F3C38" w:rsidRDefault="008F3C38" w:rsidP="008F3C38">
      <w:pPr>
        <w:rPr>
          <w:b/>
        </w:rPr>
      </w:pPr>
      <w:r w:rsidRPr="008F3C38">
        <w:rPr>
          <w:b/>
        </w:rPr>
        <w:t>Председатель Общественного совета</w:t>
      </w:r>
      <w:r>
        <w:rPr>
          <w:b/>
        </w:rPr>
        <w:t>:</w:t>
      </w:r>
    </w:p>
    <w:tbl>
      <w:tblPr>
        <w:tblW w:w="9464" w:type="dxa"/>
        <w:tblLook w:val="04A0"/>
      </w:tblPr>
      <w:tblGrid>
        <w:gridCol w:w="4643"/>
        <w:gridCol w:w="4821"/>
      </w:tblGrid>
      <w:tr w:rsidR="001279FF" w:rsidRPr="001279FF" w:rsidTr="003D52A3">
        <w:tc>
          <w:tcPr>
            <w:tcW w:w="4643" w:type="dxa"/>
          </w:tcPr>
          <w:p w:rsidR="001279FF" w:rsidRPr="001279FF" w:rsidRDefault="001279FF" w:rsidP="00C154AE">
            <w:pPr>
              <w:rPr>
                <w:b/>
              </w:rPr>
            </w:pPr>
            <w:r>
              <w:t>Ратникова Нина Александровна</w:t>
            </w:r>
            <w:r>
              <w:tab/>
            </w:r>
          </w:p>
        </w:tc>
        <w:tc>
          <w:tcPr>
            <w:tcW w:w="4821" w:type="dxa"/>
          </w:tcPr>
          <w:p w:rsidR="001279FF" w:rsidRPr="001279FF" w:rsidRDefault="001279FF" w:rsidP="003D52A3">
            <w:pPr>
              <w:jc w:val="both"/>
              <w:rPr>
                <w:b/>
              </w:rPr>
            </w:pPr>
            <w:r w:rsidRPr="001279FF">
              <w:t>председатель районного Совета ветеранов войны, труда, Вооруженных сил и  правоохранительных органов</w:t>
            </w:r>
          </w:p>
        </w:tc>
      </w:tr>
      <w:tr w:rsidR="001279FF" w:rsidRPr="001279FF" w:rsidTr="003D52A3">
        <w:tc>
          <w:tcPr>
            <w:tcW w:w="4643" w:type="dxa"/>
          </w:tcPr>
          <w:p w:rsidR="00C32BBD" w:rsidRPr="008F3C38" w:rsidRDefault="00C32BBD" w:rsidP="00C32BBD">
            <w:pPr>
              <w:rPr>
                <w:b/>
              </w:rPr>
            </w:pPr>
            <w:r w:rsidRPr="008F3C38">
              <w:rPr>
                <w:b/>
              </w:rPr>
              <w:t>Секретарь Общественного совета:</w:t>
            </w:r>
          </w:p>
          <w:p w:rsidR="001279FF" w:rsidRPr="001279FF" w:rsidRDefault="001279FF" w:rsidP="00C154AE">
            <w:pPr>
              <w:rPr>
                <w:b/>
              </w:rPr>
            </w:pPr>
          </w:p>
        </w:tc>
        <w:tc>
          <w:tcPr>
            <w:tcW w:w="4821" w:type="dxa"/>
          </w:tcPr>
          <w:p w:rsidR="001279FF" w:rsidRPr="001279FF" w:rsidRDefault="001279FF" w:rsidP="003D52A3">
            <w:pPr>
              <w:jc w:val="both"/>
              <w:rPr>
                <w:b/>
              </w:rPr>
            </w:pPr>
          </w:p>
        </w:tc>
      </w:tr>
      <w:tr w:rsidR="001279FF" w:rsidRPr="001279FF" w:rsidTr="003D52A3">
        <w:trPr>
          <w:trHeight w:val="1244"/>
        </w:trPr>
        <w:tc>
          <w:tcPr>
            <w:tcW w:w="4643" w:type="dxa"/>
          </w:tcPr>
          <w:p w:rsidR="001279FF" w:rsidRPr="001279FF" w:rsidRDefault="00C32BBD" w:rsidP="00C154AE">
            <w:pPr>
              <w:rPr>
                <w:b/>
              </w:rPr>
            </w:pPr>
            <w:r>
              <w:t>Ковальногих Марина Петровна</w:t>
            </w:r>
          </w:p>
        </w:tc>
        <w:tc>
          <w:tcPr>
            <w:tcW w:w="4821" w:type="dxa"/>
          </w:tcPr>
          <w:p w:rsidR="001279FF" w:rsidRPr="001279FF" w:rsidRDefault="00C32BBD" w:rsidP="003D52A3">
            <w:pPr>
              <w:jc w:val="both"/>
              <w:rPr>
                <w:b/>
              </w:rPr>
            </w:pPr>
            <w:r>
              <w:t>заместитель директора муниципального бюджетного общеобразовательного учреждения Средняя общеобразовательная школа п.Надвоицы</w:t>
            </w:r>
          </w:p>
        </w:tc>
      </w:tr>
      <w:tr w:rsidR="001279FF" w:rsidRPr="001279FF" w:rsidTr="003D52A3">
        <w:tc>
          <w:tcPr>
            <w:tcW w:w="4643" w:type="dxa"/>
          </w:tcPr>
          <w:p w:rsidR="00C32BBD" w:rsidRPr="00837400" w:rsidRDefault="00C32BBD" w:rsidP="00C32BBD">
            <w:pPr>
              <w:rPr>
                <w:b/>
              </w:rPr>
            </w:pPr>
            <w:r w:rsidRPr="00837400">
              <w:rPr>
                <w:b/>
              </w:rPr>
              <w:t>Члены Общественного совета:</w:t>
            </w:r>
          </w:p>
          <w:p w:rsidR="001279FF" w:rsidRPr="001279FF" w:rsidRDefault="001279FF" w:rsidP="00C154AE">
            <w:pPr>
              <w:rPr>
                <w:b/>
              </w:rPr>
            </w:pPr>
          </w:p>
        </w:tc>
        <w:tc>
          <w:tcPr>
            <w:tcW w:w="4821" w:type="dxa"/>
          </w:tcPr>
          <w:p w:rsidR="001279FF" w:rsidRPr="001279FF" w:rsidRDefault="001279FF" w:rsidP="003D52A3">
            <w:pPr>
              <w:jc w:val="both"/>
              <w:rPr>
                <w:b/>
              </w:rPr>
            </w:pPr>
          </w:p>
        </w:tc>
      </w:tr>
      <w:tr w:rsidR="00C32BBD" w:rsidRPr="001279FF" w:rsidTr="003D52A3">
        <w:tc>
          <w:tcPr>
            <w:tcW w:w="4643" w:type="dxa"/>
          </w:tcPr>
          <w:p w:rsidR="00C32BBD" w:rsidRPr="001279FF" w:rsidRDefault="003D52A3" w:rsidP="00A54426">
            <w:pPr>
              <w:rPr>
                <w:b/>
              </w:rPr>
            </w:pPr>
            <w:r>
              <w:t>Непсова Наталья Анатольевна</w:t>
            </w:r>
          </w:p>
        </w:tc>
        <w:tc>
          <w:tcPr>
            <w:tcW w:w="4821" w:type="dxa"/>
          </w:tcPr>
          <w:p w:rsidR="003D52A3" w:rsidRDefault="003D52A3" w:rsidP="003D52A3">
            <w:pPr>
              <w:jc w:val="both"/>
            </w:pPr>
            <w:r>
              <w:t xml:space="preserve">председатель районной женской общественной организации «Сегежанка» </w:t>
            </w:r>
          </w:p>
          <w:p w:rsidR="00C32BBD" w:rsidRPr="001279FF" w:rsidRDefault="00C32BBD" w:rsidP="003D52A3">
            <w:pPr>
              <w:jc w:val="both"/>
              <w:rPr>
                <w:b/>
              </w:rPr>
            </w:pPr>
          </w:p>
        </w:tc>
      </w:tr>
      <w:tr w:rsidR="00C32BBD" w:rsidRPr="001279FF" w:rsidTr="003D52A3">
        <w:tc>
          <w:tcPr>
            <w:tcW w:w="4643" w:type="dxa"/>
          </w:tcPr>
          <w:p w:rsidR="00C32BBD" w:rsidRPr="001279FF" w:rsidRDefault="003D52A3" w:rsidP="00A54426">
            <w:pPr>
              <w:rPr>
                <w:b/>
              </w:rPr>
            </w:pPr>
            <w:r>
              <w:t>Лейнова Ксения Сергеевна</w:t>
            </w:r>
          </w:p>
        </w:tc>
        <w:tc>
          <w:tcPr>
            <w:tcW w:w="4821" w:type="dxa"/>
          </w:tcPr>
          <w:p w:rsidR="003D52A3" w:rsidRDefault="003D52A3" w:rsidP="003D52A3">
            <w:pPr>
              <w:jc w:val="both"/>
            </w:pPr>
            <w:r>
              <w:t>директор муниципального бюджетного учреждения «Сегежская централизованная библиотечная система»</w:t>
            </w:r>
          </w:p>
          <w:p w:rsidR="00C32BBD" w:rsidRPr="001279FF" w:rsidRDefault="00C32BBD" w:rsidP="003D52A3">
            <w:pPr>
              <w:jc w:val="both"/>
              <w:rPr>
                <w:b/>
              </w:rPr>
            </w:pPr>
          </w:p>
        </w:tc>
      </w:tr>
      <w:tr w:rsidR="00C32BBD" w:rsidRPr="001279FF" w:rsidTr="003D52A3">
        <w:trPr>
          <w:trHeight w:val="1156"/>
        </w:trPr>
        <w:tc>
          <w:tcPr>
            <w:tcW w:w="4643" w:type="dxa"/>
          </w:tcPr>
          <w:p w:rsidR="00C32BBD" w:rsidRPr="001279FF" w:rsidRDefault="003D52A3" w:rsidP="00A54426">
            <w:pPr>
              <w:rPr>
                <w:b/>
              </w:rPr>
            </w:pPr>
            <w:r>
              <w:t xml:space="preserve">Ковалева Ирина Павловна    </w:t>
            </w:r>
          </w:p>
        </w:tc>
        <w:tc>
          <w:tcPr>
            <w:tcW w:w="4821" w:type="dxa"/>
          </w:tcPr>
          <w:p w:rsidR="003D52A3" w:rsidRDefault="003D52A3" w:rsidP="003D52A3">
            <w:pPr>
              <w:jc w:val="both"/>
            </w:pPr>
            <w:r>
              <w:t xml:space="preserve">директор государственного казенного учреждения Республики Карелия </w:t>
            </w:r>
          </w:p>
          <w:p w:rsidR="003D52A3" w:rsidRDefault="003D52A3" w:rsidP="003D52A3">
            <w:pPr>
              <w:jc w:val="both"/>
            </w:pPr>
            <w:r>
              <w:t>«Центр занятости населения Сегежского</w:t>
            </w:r>
          </w:p>
          <w:p w:rsidR="003D52A3" w:rsidRDefault="003D52A3" w:rsidP="003D52A3">
            <w:pPr>
              <w:jc w:val="both"/>
            </w:pPr>
            <w:r>
              <w:t xml:space="preserve">района» </w:t>
            </w:r>
          </w:p>
          <w:p w:rsidR="00C32BBD" w:rsidRPr="001279FF" w:rsidRDefault="00C32BBD" w:rsidP="003D52A3">
            <w:pPr>
              <w:jc w:val="both"/>
              <w:rPr>
                <w:b/>
              </w:rPr>
            </w:pPr>
          </w:p>
        </w:tc>
      </w:tr>
      <w:tr w:rsidR="00C32BBD" w:rsidRPr="001279FF" w:rsidTr="003D52A3">
        <w:tc>
          <w:tcPr>
            <w:tcW w:w="4643" w:type="dxa"/>
          </w:tcPr>
          <w:p w:rsidR="00C32BBD" w:rsidRPr="001279FF" w:rsidRDefault="00C32BBD" w:rsidP="00A54426">
            <w:pPr>
              <w:rPr>
                <w:b/>
              </w:rPr>
            </w:pPr>
          </w:p>
        </w:tc>
        <w:tc>
          <w:tcPr>
            <w:tcW w:w="4821" w:type="dxa"/>
          </w:tcPr>
          <w:p w:rsidR="00C32BBD" w:rsidRPr="001279FF" w:rsidRDefault="00C32BBD" w:rsidP="00A54426">
            <w:pPr>
              <w:rPr>
                <w:b/>
              </w:rPr>
            </w:pPr>
          </w:p>
        </w:tc>
      </w:tr>
    </w:tbl>
    <w:p w:rsidR="00C154AE" w:rsidRDefault="00C154AE" w:rsidP="00C154AE">
      <w:pPr>
        <w:jc w:val="center"/>
      </w:pPr>
      <w:r>
        <w:t>____________________</w:t>
      </w:r>
    </w:p>
    <w:p w:rsidR="00C154AE" w:rsidRDefault="00C154AE" w:rsidP="00C154AE"/>
    <w:p w:rsidR="00C154AE" w:rsidRDefault="00C154AE" w:rsidP="00C154AE"/>
    <w:p w:rsidR="00C154AE" w:rsidRDefault="00C154AE" w:rsidP="00C154AE"/>
    <w:p w:rsidR="00C154AE" w:rsidRDefault="00C154AE" w:rsidP="00C154AE"/>
    <w:p w:rsidR="00C154AE" w:rsidRDefault="00C154AE" w:rsidP="00C154AE"/>
    <w:p w:rsidR="00C154AE" w:rsidRDefault="00C154AE" w:rsidP="00C154AE"/>
    <w:p w:rsidR="00C154AE" w:rsidRDefault="00C154AE" w:rsidP="00C154AE">
      <w:r>
        <w:t xml:space="preserve"> </w:t>
      </w:r>
    </w:p>
    <w:p w:rsidR="00C154AE" w:rsidRDefault="00C154AE" w:rsidP="00C154AE"/>
    <w:p w:rsidR="00E4404A" w:rsidRDefault="00E4404A" w:rsidP="00C154A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52A3" w:rsidRDefault="003D52A3" w:rsidP="00C154A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52A3" w:rsidRDefault="003D52A3" w:rsidP="00C154A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4E59" w:rsidRDefault="005A4E59" w:rsidP="005A4E59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529E">
        <w:rPr>
          <w:rFonts w:ascii="Times New Roman" w:hAnsi="Times New Roman" w:cs="Times New Roman"/>
          <w:b w:val="0"/>
          <w:sz w:val="24"/>
          <w:szCs w:val="24"/>
        </w:rPr>
        <w:t>УТВЕРЖД</w:t>
      </w:r>
      <w:r>
        <w:rPr>
          <w:rFonts w:ascii="Times New Roman" w:hAnsi="Times New Roman" w:cs="Times New Roman"/>
          <w:b w:val="0"/>
          <w:sz w:val="24"/>
          <w:szCs w:val="24"/>
        </w:rPr>
        <w:t>Ё</w:t>
      </w:r>
      <w:r w:rsidRPr="00C9529E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</w:p>
    <w:p w:rsidR="005A4E59" w:rsidRDefault="005A4E59" w:rsidP="005A4E59">
      <w:pPr>
        <w:pStyle w:val="ConsPlusTitle"/>
        <w:spacing w:line="276" w:lineRule="auto"/>
        <w:ind w:left="-425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9529E">
        <w:rPr>
          <w:rFonts w:ascii="Times New Roman" w:hAnsi="Times New Roman" w:cs="Times New Roman"/>
          <w:b w:val="0"/>
          <w:sz w:val="24"/>
          <w:szCs w:val="24"/>
        </w:rPr>
        <w:t>остановлением администрации</w:t>
      </w:r>
      <w:r>
        <w:t xml:space="preserve"> </w:t>
      </w:r>
    </w:p>
    <w:p w:rsidR="005A4E59" w:rsidRPr="005A4E59" w:rsidRDefault="005A4E59" w:rsidP="005A4E59">
      <w:pPr>
        <w:pStyle w:val="ConsPlusTitle"/>
        <w:spacing w:line="276" w:lineRule="auto"/>
        <w:ind w:left="-42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4E59">
        <w:rPr>
          <w:rFonts w:ascii="Times New Roman" w:hAnsi="Times New Roman" w:cs="Times New Roman"/>
          <w:b w:val="0"/>
          <w:sz w:val="24"/>
          <w:szCs w:val="24"/>
        </w:rPr>
        <w:t xml:space="preserve">Чернопорожского сельского </w:t>
      </w:r>
    </w:p>
    <w:p w:rsidR="005A4E59" w:rsidRPr="005A4E59" w:rsidRDefault="005A4E59" w:rsidP="005A4E59">
      <w:pPr>
        <w:pStyle w:val="ConsPlusTitle"/>
        <w:spacing w:line="276" w:lineRule="auto"/>
        <w:ind w:left="-42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4E59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5A4E59" w:rsidRPr="00C9529E" w:rsidRDefault="005A4E59" w:rsidP="005A4E59">
      <w:pPr>
        <w:pStyle w:val="ConsPlusTitle"/>
        <w:spacing w:line="276" w:lineRule="auto"/>
        <w:ind w:left="-1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         г. №  </w:t>
      </w:r>
      <w:r w:rsidRPr="00C95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52A3" w:rsidRDefault="003D52A3" w:rsidP="00C154AE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54AE" w:rsidRPr="00C9529E" w:rsidRDefault="003D52A3" w:rsidP="005A4E5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</w:p>
    <w:p w:rsidR="00C154AE" w:rsidRDefault="00C154AE" w:rsidP="00C154AE"/>
    <w:p w:rsidR="00C154AE" w:rsidRDefault="00C154AE" w:rsidP="00C154AE"/>
    <w:p w:rsidR="00C154AE" w:rsidRDefault="00C154AE" w:rsidP="00C154AE">
      <w:pPr>
        <w:jc w:val="center"/>
        <w:rPr>
          <w:b/>
        </w:rPr>
      </w:pPr>
      <w:r>
        <w:rPr>
          <w:b/>
        </w:rPr>
        <w:t>Положение</w:t>
      </w:r>
    </w:p>
    <w:p w:rsidR="00C154AE" w:rsidRPr="00C154AE" w:rsidRDefault="00C154AE" w:rsidP="00C154AE">
      <w:pPr>
        <w:jc w:val="center"/>
        <w:rPr>
          <w:b/>
        </w:rPr>
      </w:pPr>
      <w:r>
        <w:rPr>
          <w:b/>
        </w:rPr>
        <w:t xml:space="preserve">об Общественном совете при администрации </w:t>
      </w:r>
      <w:r w:rsidR="005A4E59">
        <w:rPr>
          <w:b/>
        </w:rPr>
        <w:t>Чернопорожского сельского поселения</w:t>
      </w:r>
      <w:r>
        <w:rPr>
          <w:b/>
        </w:rPr>
        <w:t xml:space="preserve"> по вопросам</w:t>
      </w:r>
      <w:r w:rsidR="00B44BCC">
        <w:rPr>
          <w:b/>
        </w:rPr>
        <w:t xml:space="preserve"> осуществления закупок для муниципальных нужд муниципального образовани</w:t>
      </w:r>
      <w:r w:rsidR="005A4E59">
        <w:rPr>
          <w:b/>
        </w:rPr>
        <w:t>я «Чернопорожское сельское поселение</w:t>
      </w:r>
      <w:r w:rsidR="00B44BCC">
        <w:rPr>
          <w:b/>
        </w:rPr>
        <w:t>»</w:t>
      </w:r>
      <w:r>
        <w:rPr>
          <w:b/>
        </w:rPr>
        <w:t xml:space="preserve"> </w:t>
      </w:r>
    </w:p>
    <w:p w:rsidR="00C154AE" w:rsidRPr="00C154AE" w:rsidRDefault="00C154AE" w:rsidP="00C154AE"/>
    <w:p w:rsidR="00A26069" w:rsidRPr="00037AD7" w:rsidRDefault="00C6745C" w:rsidP="008B0D37">
      <w:pPr>
        <w:spacing w:before="120" w:after="120"/>
        <w:ind w:firstLine="567"/>
        <w:jc w:val="center"/>
        <w:rPr>
          <w:b/>
        </w:rPr>
      </w:pPr>
      <w:r w:rsidRPr="00037AD7">
        <w:rPr>
          <w:b/>
          <w:lang w:val="en-US"/>
        </w:rPr>
        <w:t>I</w:t>
      </w:r>
      <w:r w:rsidR="00A26069" w:rsidRPr="00037AD7">
        <w:rPr>
          <w:b/>
        </w:rPr>
        <w:t>. Общие положения</w:t>
      </w:r>
    </w:p>
    <w:p w:rsidR="008A3F77" w:rsidRDefault="008A3F77" w:rsidP="008A3F77">
      <w:pPr>
        <w:ind w:firstLine="567"/>
        <w:jc w:val="both"/>
      </w:pPr>
      <w:r>
        <w:t xml:space="preserve">1. </w:t>
      </w:r>
      <w:r w:rsidR="00A26069" w:rsidRPr="00037AD7">
        <w:t xml:space="preserve">Настоящее </w:t>
      </w:r>
      <w:r w:rsidR="00CE783F" w:rsidRPr="00037AD7">
        <w:t>П</w:t>
      </w:r>
      <w:r w:rsidR="00A26069" w:rsidRPr="00037AD7">
        <w:t xml:space="preserve">оложение определяет полномочия, порядок организации и деятельности </w:t>
      </w:r>
      <w:r w:rsidR="001D5205" w:rsidRPr="00037AD7">
        <w:t>О</w:t>
      </w:r>
      <w:r w:rsidR="00A26069" w:rsidRPr="00037AD7">
        <w:t xml:space="preserve">бщественного совета при администрации </w:t>
      </w:r>
      <w:r w:rsidR="005A4E59">
        <w:t>Чернопорожского сельского поселения</w:t>
      </w:r>
      <w:r w:rsidR="00CE783F" w:rsidRPr="00037AD7">
        <w:t xml:space="preserve"> </w:t>
      </w:r>
      <w:r w:rsidR="00A26069" w:rsidRPr="00037AD7">
        <w:t xml:space="preserve">по вопросам осуществления закупок для </w:t>
      </w:r>
      <w:r w:rsidR="00B30288" w:rsidRPr="00037AD7">
        <w:t xml:space="preserve">муниципальных </w:t>
      </w:r>
      <w:r w:rsidR="00A26069" w:rsidRPr="00037AD7">
        <w:t>нужд муниципального образования «</w:t>
      </w:r>
      <w:r w:rsidR="005A4E59">
        <w:t>Чернопорожское сельское поселение</w:t>
      </w:r>
      <w:r w:rsidR="00A26069" w:rsidRPr="00037AD7">
        <w:t>» (далее - Общественный совет).</w:t>
      </w:r>
    </w:p>
    <w:p w:rsidR="008A3F77" w:rsidRDefault="008A3F77" w:rsidP="008A3F77">
      <w:pPr>
        <w:ind w:firstLine="567"/>
        <w:jc w:val="both"/>
      </w:pPr>
      <w:r>
        <w:t xml:space="preserve">2. </w:t>
      </w:r>
      <w:r w:rsidR="00A26069" w:rsidRPr="00037AD7">
        <w:t>Общественный совет создается в целях проверки, анализа и оценки</w:t>
      </w:r>
      <w:r w:rsidR="005A4E59">
        <w:t>,</w:t>
      </w:r>
      <w:r w:rsidR="00A26069" w:rsidRPr="00037AD7">
        <w:t xml:space="preserve"> издаваемых органами местного самоуправления</w:t>
      </w:r>
      <w:r w:rsidR="005A4E59">
        <w:t xml:space="preserve"> Чернопорожским сельским поселением</w:t>
      </w:r>
      <w:r w:rsidR="00A26069" w:rsidRPr="00037AD7">
        <w:t xml:space="preserve"> </w:t>
      </w:r>
      <w:r w:rsidR="00CE783F" w:rsidRPr="00037AD7">
        <w:t xml:space="preserve">(далее – органы местного самоуправления) </w:t>
      </w:r>
      <w:r w:rsidR="008D255F" w:rsidRPr="00037AD7">
        <w:t xml:space="preserve">муниципальных </w:t>
      </w:r>
      <w:r w:rsidR="00A26069" w:rsidRPr="00037AD7">
        <w:t xml:space="preserve">правовых актов и принимаемых решений в сфере закупок, товаров, работ, услуг для обеспечения </w:t>
      </w:r>
      <w:r w:rsidR="00CE783F" w:rsidRPr="00037AD7">
        <w:t>м</w:t>
      </w:r>
      <w:r w:rsidR="00A26069" w:rsidRPr="00037AD7">
        <w:t>униципальных нужд</w:t>
      </w:r>
      <w:r w:rsidR="00CE783F" w:rsidRPr="00037AD7">
        <w:t xml:space="preserve"> </w:t>
      </w:r>
      <w:r w:rsidR="005A4E59">
        <w:t>Чернопорожского сельского поселения</w:t>
      </w:r>
      <w:r w:rsidR="004A70C5" w:rsidRPr="00037AD7">
        <w:t xml:space="preserve"> </w:t>
      </w:r>
      <w:r w:rsidR="00B53D12" w:rsidRPr="00037AD7">
        <w:t>(далее – закупки)</w:t>
      </w:r>
      <w:r w:rsidR="00A26069" w:rsidRPr="00037AD7">
        <w:t>.</w:t>
      </w:r>
    </w:p>
    <w:p w:rsidR="008A3F77" w:rsidRDefault="008A3F77" w:rsidP="008A3F77">
      <w:pPr>
        <w:ind w:firstLine="567"/>
        <w:jc w:val="both"/>
      </w:pPr>
      <w:r>
        <w:t xml:space="preserve">3. </w:t>
      </w:r>
      <w:r w:rsidR="00A26069" w:rsidRPr="00037AD7"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</w:t>
      </w:r>
      <w:r w:rsidR="005A4E59">
        <w:t>Республики Карелии</w:t>
      </w:r>
      <w:r w:rsidR="00A26069" w:rsidRPr="00037AD7">
        <w:t>, а также настоящего Положения.</w:t>
      </w:r>
    </w:p>
    <w:p w:rsidR="008A3F77" w:rsidRDefault="008A3F77" w:rsidP="008A3F77">
      <w:pPr>
        <w:ind w:firstLine="567"/>
        <w:jc w:val="both"/>
      </w:pPr>
      <w:r>
        <w:t xml:space="preserve">4. </w:t>
      </w:r>
      <w:r w:rsidR="00A26069" w:rsidRPr="00037AD7">
        <w:t>Общественный совет является коллегиальным совещательным органом, осуществляет свою деятельность на общественных</w:t>
      </w:r>
      <w:r w:rsidR="00CE783F" w:rsidRPr="00037AD7">
        <w:t xml:space="preserve"> </w:t>
      </w:r>
      <w:r w:rsidR="00A26069" w:rsidRPr="00037AD7">
        <w:t xml:space="preserve">началах и на безвозмездной основе. </w:t>
      </w:r>
    </w:p>
    <w:p w:rsidR="00A26069" w:rsidRPr="00037AD7" w:rsidRDefault="008A3F77" w:rsidP="008A3F77">
      <w:pPr>
        <w:ind w:firstLine="567"/>
        <w:jc w:val="both"/>
      </w:pPr>
      <w:r>
        <w:t xml:space="preserve">5. </w:t>
      </w:r>
      <w:r w:rsidR="00A26069" w:rsidRPr="00037AD7">
        <w:t>Общественный совет формируется</w:t>
      </w:r>
      <w:r w:rsidR="00CE783F" w:rsidRPr="00037AD7">
        <w:t xml:space="preserve"> </w:t>
      </w:r>
      <w:r w:rsidR="00A26069" w:rsidRPr="00037AD7">
        <w:t>на основе добровольного участия</w:t>
      </w:r>
      <w:r w:rsidR="00746ECF" w:rsidRPr="00037AD7">
        <w:t xml:space="preserve"> в ее деятельности граждан Российской Федерации, общественных объединений и иных некоммерческих организаций</w:t>
      </w:r>
      <w:r w:rsidR="00A26069" w:rsidRPr="00037AD7">
        <w:t xml:space="preserve">. </w:t>
      </w:r>
    </w:p>
    <w:p w:rsidR="00A26069" w:rsidRPr="00037AD7" w:rsidRDefault="00A26069" w:rsidP="008A3F77">
      <w:pPr>
        <w:ind w:firstLine="567"/>
        <w:jc w:val="both"/>
      </w:pPr>
      <w:r w:rsidRPr="00037AD7">
        <w:t>6. Общественный</w:t>
      </w:r>
      <w:r w:rsidR="00CE783F" w:rsidRPr="00037AD7">
        <w:t xml:space="preserve"> </w:t>
      </w:r>
      <w:r w:rsidRPr="00037AD7">
        <w:t>совет осуществляет взаимодействие с органами власти, общественными объединениями, иными институтами гражданского общества и экспертами</w:t>
      </w:r>
      <w:r w:rsidR="00CE783F" w:rsidRPr="00037AD7">
        <w:t xml:space="preserve"> </w:t>
      </w:r>
      <w:r w:rsidRPr="00037AD7">
        <w:t>в сфере</w:t>
      </w:r>
      <w:r w:rsidR="00CE783F" w:rsidRPr="00037AD7">
        <w:t xml:space="preserve"> </w:t>
      </w:r>
      <w:r w:rsidRPr="00037AD7">
        <w:t>закупок товаров, работ, услуг для обеспечения</w:t>
      </w:r>
      <w:r w:rsidR="00CE783F" w:rsidRPr="00037AD7">
        <w:t xml:space="preserve"> </w:t>
      </w:r>
      <w:r w:rsidRPr="00037AD7">
        <w:t xml:space="preserve">государственных и муниципальных нужд. </w:t>
      </w:r>
    </w:p>
    <w:p w:rsidR="00A26069" w:rsidRPr="00037AD7" w:rsidRDefault="00A26069" w:rsidP="008A3F77">
      <w:pPr>
        <w:ind w:firstLine="567"/>
        <w:jc w:val="both"/>
      </w:pPr>
      <w:r w:rsidRPr="00037AD7">
        <w:t>7. Деятельность Общественного совета основывается на принципах законности и гласности.</w:t>
      </w:r>
    </w:p>
    <w:p w:rsidR="00A26069" w:rsidRPr="00037AD7" w:rsidRDefault="00A26069" w:rsidP="008A3F77">
      <w:pPr>
        <w:ind w:firstLine="567"/>
        <w:jc w:val="both"/>
      </w:pPr>
      <w:r w:rsidRPr="00037AD7">
        <w:t>8. Решени</w:t>
      </w:r>
      <w:r w:rsidR="00C6745C" w:rsidRPr="00037AD7">
        <w:t>я</w:t>
      </w:r>
      <w:r w:rsidRPr="00037AD7">
        <w:t xml:space="preserve"> Общественного совета носят рекомендательный характер.</w:t>
      </w:r>
    </w:p>
    <w:p w:rsidR="00B92A73" w:rsidRPr="00037AD7" w:rsidRDefault="00B92A73" w:rsidP="008A3F77">
      <w:pPr>
        <w:ind w:firstLine="567"/>
        <w:jc w:val="both"/>
      </w:pPr>
      <w:r w:rsidRPr="00037AD7">
        <w:t>9.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B92A73" w:rsidRPr="00037AD7" w:rsidRDefault="00B92A73" w:rsidP="00A26069">
      <w:pPr>
        <w:ind w:firstLine="708"/>
        <w:jc w:val="both"/>
      </w:pPr>
    </w:p>
    <w:p w:rsidR="00A26069" w:rsidRPr="00037AD7" w:rsidRDefault="00B53D12" w:rsidP="008B0D37">
      <w:pPr>
        <w:spacing w:before="120" w:after="120"/>
        <w:ind w:firstLine="567"/>
        <w:jc w:val="center"/>
        <w:rPr>
          <w:b/>
        </w:rPr>
      </w:pPr>
      <w:r w:rsidRPr="00037AD7">
        <w:rPr>
          <w:b/>
          <w:lang w:val="en-US"/>
        </w:rPr>
        <w:t>II</w:t>
      </w:r>
      <w:r w:rsidR="00A26069" w:rsidRPr="00037AD7">
        <w:rPr>
          <w:b/>
        </w:rPr>
        <w:t>. Задачи Общественного совета</w:t>
      </w:r>
    </w:p>
    <w:p w:rsidR="00A26069" w:rsidRPr="00037AD7" w:rsidRDefault="00B92A73" w:rsidP="008A3F77">
      <w:pPr>
        <w:ind w:firstLine="567"/>
        <w:jc w:val="both"/>
      </w:pPr>
      <w:r w:rsidRPr="00037AD7">
        <w:t>10</w:t>
      </w:r>
      <w:r w:rsidR="00A26069" w:rsidRPr="00037AD7">
        <w:t xml:space="preserve">. Основными задачами </w:t>
      </w:r>
      <w:r w:rsidR="008D255F" w:rsidRPr="00037AD7">
        <w:t>О</w:t>
      </w:r>
      <w:r w:rsidR="00A26069" w:rsidRPr="00037AD7">
        <w:t xml:space="preserve">бщественного совета являются: </w:t>
      </w:r>
    </w:p>
    <w:p w:rsidR="00A26069" w:rsidRPr="00037AD7" w:rsidRDefault="00A26069" w:rsidP="008A3F77">
      <w:pPr>
        <w:ind w:firstLine="567"/>
        <w:jc w:val="both"/>
      </w:pPr>
      <w:r w:rsidRPr="00037AD7">
        <w:t>1</w:t>
      </w:r>
      <w:r w:rsidR="00B53D12" w:rsidRPr="00037AD7">
        <w:t xml:space="preserve">) </w:t>
      </w:r>
      <w:r w:rsidRPr="00037AD7">
        <w:t>содействие развитию и совершенствованию контрактной системы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2</w:t>
      </w:r>
      <w:r w:rsidR="00B53D12" w:rsidRPr="00037AD7">
        <w:t>)</w:t>
      </w:r>
      <w:r w:rsidRPr="00037AD7">
        <w:t xml:space="preserve"> повышение эффективности закупок, путем проведение общественной экспертизы проектов муниципальных правовых актов,</w:t>
      </w:r>
      <w:r w:rsidR="00CE783F" w:rsidRPr="00037AD7">
        <w:t xml:space="preserve"> </w:t>
      </w:r>
      <w:r w:rsidRPr="00037AD7">
        <w:t>в том числе посредством участия в общественном обсуждении нормативных правовых актов, издаваемых органами местного самоуправления</w:t>
      </w:r>
      <w:r w:rsidR="00CE783F" w:rsidRPr="00037AD7">
        <w:t xml:space="preserve"> </w:t>
      </w:r>
      <w:r w:rsidRPr="00037AD7">
        <w:t>в сфере закупок</w:t>
      </w:r>
      <w:r w:rsidR="00E42670" w:rsidRPr="00037AD7">
        <w:t xml:space="preserve"> </w:t>
      </w:r>
      <w:r w:rsidRPr="00037AD7">
        <w:t>в случаях, предусмотренных законодательством о контрактной системе в сфере закупок;</w:t>
      </w:r>
    </w:p>
    <w:p w:rsidR="00A26069" w:rsidRPr="00037AD7" w:rsidRDefault="00A26069" w:rsidP="00A26069">
      <w:pPr>
        <w:ind w:firstLine="708"/>
        <w:jc w:val="both"/>
      </w:pPr>
      <w:r w:rsidRPr="00037AD7">
        <w:t>3</w:t>
      </w:r>
      <w:r w:rsidR="00B53D12" w:rsidRPr="00037AD7">
        <w:t>)</w:t>
      </w:r>
      <w:r w:rsidRPr="00037AD7">
        <w:t xml:space="preserve"> предупреждение, выявление нарушений требований законодательства Российской Федерации и иных нормативных актов о контрактной системе в сфере закупок</w:t>
      </w:r>
      <w:r w:rsidR="00193967" w:rsidRPr="00037AD7">
        <w:t xml:space="preserve"> </w:t>
      </w:r>
      <w:r w:rsidRPr="00037AD7">
        <w:t>и информирование заказчиков, контрольных органов в сфере закупок о выявленных нарушениях;</w:t>
      </w:r>
    </w:p>
    <w:p w:rsidR="00A26069" w:rsidRPr="00037AD7" w:rsidRDefault="00A26069" w:rsidP="00A26069">
      <w:pPr>
        <w:ind w:firstLine="708"/>
        <w:jc w:val="both"/>
      </w:pPr>
      <w:r w:rsidRPr="00037AD7">
        <w:t>4</w:t>
      </w:r>
      <w:r w:rsidR="00B53D12" w:rsidRPr="00037AD7">
        <w:t>)</w:t>
      </w:r>
      <w:r w:rsidRPr="00037AD7">
        <w:t xml:space="preserve"> осуществление независимого мониторинга закупок и оценка эффективности закупок, в том числе оценка осуществления закупок и результатов исполнения контрактов в части их соответствия требованиям законодательства Российской Федерации; </w:t>
      </w:r>
    </w:p>
    <w:p w:rsidR="00A26069" w:rsidRPr="00037AD7" w:rsidRDefault="00A26069" w:rsidP="00A26069">
      <w:pPr>
        <w:ind w:firstLine="708"/>
        <w:jc w:val="both"/>
      </w:pPr>
      <w:r w:rsidRPr="00037AD7">
        <w:t>5</w:t>
      </w:r>
      <w:r w:rsidR="00B53D12" w:rsidRPr="00037AD7">
        <w:t>)</w:t>
      </w:r>
      <w:r w:rsidRPr="00037AD7">
        <w:t xml:space="preserve"> обращение от своего имени, в государственные органы и органы</w:t>
      </w:r>
      <w:r w:rsidR="008D255F" w:rsidRPr="00037AD7">
        <w:t xml:space="preserve"> местного самоуправления</w:t>
      </w:r>
      <w:r w:rsidRPr="00037AD7">
        <w:t xml:space="preserve"> с заявлением о проведении мероприятий по контролю за действиями (бездействием) юридических и физических лиц, осуществляющих деятельность в сфере закупок; </w:t>
      </w:r>
    </w:p>
    <w:p w:rsidR="00A26069" w:rsidRPr="00037AD7" w:rsidRDefault="00A26069" w:rsidP="00A26069">
      <w:pPr>
        <w:ind w:firstLine="708"/>
        <w:jc w:val="both"/>
      </w:pPr>
      <w:r w:rsidRPr="00037AD7">
        <w:t>6</w:t>
      </w:r>
      <w:r w:rsidR="00B53D12" w:rsidRPr="00037AD7">
        <w:t>)</w:t>
      </w:r>
      <w:r w:rsidRPr="00037AD7">
        <w:t xml:space="preserve"> выполнение иных задач, связанных с совершенствованием контрактной системы в сфере закупок.</w:t>
      </w:r>
    </w:p>
    <w:p w:rsidR="00A26069" w:rsidRPr="00037AD7" w:rsidRDefault="006A1122" w:rsidP="008B0D37">
      <w:pPr>
        <w:spacing w:before="120" w:after="120"/>
        <w:ind w:firstLine="567"/>
        <w:jc w:val="center"/>
        <w:rPr>
          <w:b/>
        </w:rPr>
      </w:pPr>
      <w:r w:rsidRPr="00037AD7">
        <w:rPr>
          <w:b/>
          <w:lang w:val="en-US"/>
        </w:rPr>
        <w:t>III</w:t>
      </w:r>
      <w:r w:rsidRPr="00037AD7">
        <w:rPr>
          <w:b/>
        </w:rPr>
        <w:t>.</w:t>
      </w:r>
      <w:r w:rsidR="00A26069" w:rsidRPr="00037AD7">
        <w:rPr>
          <w:b/>
        </w:rPr>
        <w:t xml:space="preserve"> Функции Общественного совета</w:t>
      </w:r>
    </w:p>
    <w:p w:rsidR="00A26069" w:rsidRPr="00037AD7" w:rsidRDefault="00A26069" w:rsidP="008A3F77">
      <w:pPr>
        <w:ind w:firstLine="567"/>
      </w:pPr>
      <w:r w:rsidRPr="00037AD7">
        <w:t>1</w:t>
      </w:r>
      <w:r w:rsidR="00B92A73" w:rsidRPr="00037AD7">
        <w:t>1</w:t>
      </w:r>
      <w:r w:rsidRPr="00037AD7">
        <w:t>. Общественный совет осуществляет следующие функции:</w:t>
      </w:r>
    </w:p>
    <w:p w:rsidR="00A26069" w:rsidRPr="00037AD7" w:rsidRDefault="00A26069" w:rsidP="008A3F77">
      <w:pPr>
        <w:ind w:firstLine="567"/>
        <w:jc w:val="both"/>
      </w:pPr>
      <w:r w:rsidRPr="00037AD7">
        <w:t>1</w:t>
      </w:r>
      <w:r w:rsidR="006A1122" w:rsidRPr="00037AD7">
        <w:t>)</w:t>
      </w:r>
      <w:r w:rsidRPr="00037AD7">
        <w:t xml:space="preserve"> организация изучения и обсуждения актуальных вопросов по реализации контрактной системы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2</w:t>
      </w:r>
      <w:r w:rsidR="006A1122" w:rsidRPr="00037AD7">
        <w:t>)</w:t>
      </w:r>
      <w:r w:rsidRPr="00037AD7">
        <w:t xml:space="preserve"> организация сбора и обобщения предложений, поступающих от граждан, общественных объединений, объединений юридических лиц, направленных на решение проблем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3</w:t>
      </w:r>
      <w:r w:rsidR="006A1122" w:rsidRPr="00037AD7">
        <w:t>)</w:t>
      </w:r>
      <w:r w:rsidRPr="00037AD7">
        <w:t xml:space="preserve"> обсуждение результатов выявленного общественного мнения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4</w:t>
      </w:r>
      <w:r w:rsidR="00E646CD" w:rsidRPr="00037AD7">
        <w:t>)</w:t>
      </w:r>
      <w:r w:rsidRPr="00037AD7">
        <w:t xml:space="preserve"> подготовка предложений по совершенствованию законодательства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5</w:t>
      </w:r>
      <w:r w:rsidR="00E646CD" w:rsidRPr="00037AD7">
        <w:t>)</w:t>
      </w:r>
      <w:r w:rsidRPr="00037AD7">
        <w:t xml:space="preserve"> участие в общественном обсуждении проектов нормативных правовых актов, издаваемых органами местного самоуправления</w:t>
      </w:r>
      <w:r w:rsidR="003E24F1" w:rsidRPr="00037AD7">
        <w:t>,</w:t>
      </w:r>
      <w:r w:rsidRPr="00037AD7">
        <w:t xml:space="preserve"> и иных документов в сфере закупок в целях осуществления общественного контроля в порядке, установленном законодательством о контрактной системе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6</w:t>
      </w:r>
      <w:r w:rsidR="00F85EC7" w:rsidRPr="00037AD7">
        <w:t>)</w:t>
      </w:r>
      <w:r w:rsidRPr="00037AD7">
        <w:t xml:space="preserve"> привлечение граждан, общественных объединений, объединений юридических лиц, к общественному обсуждению закупок</w:t>
      </w:r>
      <w:r w:rsidR="00E42670" w:rsidRPr="00037AD7">
        <w:t xml:space="preserve"> </w:t>
      </w:r>
      <w:r w:rsidRPr="00037AD7">
        <w:t>в случаях, предусмотренных законодательством о контрактной системе в сфере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7</w:t>
      </w:r>
      <w:r w:rsidR="00F85EC7" w:rsidRPr="00037AD7">
        <w:t>)</w:t>
      </w:r>
      <w:r w:rsidRPr="00037AD7">
        <w:t xml:space="preserve"> взаимодействие с </w:t>
      </w:r>
      <w:r w:rsidR="003829B3" w:rsidRPr="00037AD7">
        <w:t>органами местного самоуправлени</w:t>
      </w:r>
      <w:r w:rsidR="00B30288" w:rsidRPr="00037AD7">
        <w:t>я</w:t>
      </w:r>
      <w:r w:rsidRPr="00037AD7">
        <w:t>, организациями, гражданами по вопросам деятельности Общественного совета;</w:t>
      </w:r>
    </w:p>
    <w:p w:rsidR="008B0D37" w:rsidRPr="00414F4A" w:rsidRDefault="00A26069" w:rsidP="008B0D37">
      <w:pPr>
        <w:ind w:firstLine="567"/>
        <w:jc w:val="both"/>
      </w:pPr>
      <w:r w:rsidRPr="00037AD7">
        <w:t>8</w:t>
      </w:r>
      <w:r w:rsidR="00F85EC7" w:rsidRPr="00037AD7">
        <w:t>)</w:t>
      </w:r>
      <w:r w:rsidRPr="00037AD7">
        <w:t xml:space="preserve"> размещение материалов о деятельности Общественного совета </w:t>
      </w:r>
      <w:r w:rsidR="00DC75E0" w:rsidRPr="00037AD7">
        <w:t>в  информационно-телекоммуникационной сети «Интернет» на официальном сайте администрации</w:t>
      </w:r>
      <w:r w:rsidR="00414F4A">
        <w:t xml:space="preserve"> Чернопорожского сельского поселения</w:t>
      </w:r>
      <w:r w:rsidR="004D79A3" w:rsidRPr="00037AD7">
        <w:t xml:space="preserve"> (далее – администрация) </w:t>
      </w:r>
      <w:r w:rsidR="00DC75E0" w:rsidRPr="00037AD7">
        <w:t xml:space="preserve"> </w:t>
      </w:r>
      <w:hyperlink r:id="rId9" w:history="1">
        <w:r w:rsidR="00414F4A" w:rsidRPr="00470630">
          <w:rPr>
            <w:rStyle w:val="a6"/>
          </w:rPr>
          <w:t>http://home.onego.ru/~segadmin/omsu_selo_</w:t>
        </w:r>
        <w:r w:rsidR="00414F4A" w:rsidRPr="00470630">
          <w:rPr>
            <w:rStyle w:val="a6"/>
            <w:lang w:val="en-US"/>
          </w:rPr>
          <w:t>c</w:t>
        </w:r>
        <w:r w:rsidR="00414F4A" w:rsidRPr="00470630">
          <w:rPr>
            <w:rStyle w:val="a6"/>
          </w:rPr>
          <w:t>her</w:t>
        </w:r>
        <w:r w:rsidR="00414F4A" w:rsidRPr="00470630">
          <w:rPr>
            <w:rStyle w:val="a6"/>
            <w:lang w:val="en-US"/>
          </w:rPr>
          <w:t>n</w:t>
        </w:r>
        <w:r w:rsidR="00414F4A" w:rsidRPr="00470630">
          <w:rPr>
            <w:rStyle w:val="a6"/>
          </w:rPr>
          <w:t>y_</w:t>
        </w:r>
        <w:r w:rsidR="00414F4A" w:rsidRPr="00470630">
          <w:rPr>
            <w:rStyle w:val="a6"/>
            <w:lang w:val="en-US"/>
          </w:rPr>
          <w:t>p</w:t>
        </w:r>
        <w:r w:rsidR="00414F4A" w:rsidRPr="00470630">
          <w:rPr>
            <w:rStyle w:val="a6"/>
          </w:rPr>
          <w:t>orog.htm</w:t>
        </w:r>
      </w:hyperlink>
      <w:r w:rsidR="00414F4A" w:rsidRPr="00470630">
        <w:t xml:space="preserve"> </w:t>
      </w:r>
      <w:r w:rsidR="00414F4A">
        <w:rPr>
          <w:rFonts w:ascii="Arial" w:hAnsi="Arial" w:cs="Arial"/>
        </w:rPr>
        <w:t>.</w:t>
      </w:r>
      <w:r w:rsidR="00414F4A">
        <w:rPr>
          <w:rFonts w:ascii="Arial" w:hAnsi="Arial" w:cs="Arial"/>
          <w:lang w:val="en-US"/>
        </w:rPr>
        <w:t> </w:t>
      </w:r>
    </w:p>
    <w:p w:rsidR="008B0D37" w:rsidRDefault="008B0D37" w:rsidP="008B0D37">
      <w:pPr>
        <w:ind w:firstLine="567"/>
        <w:jc w:val="both"/>
      </w:pPr>
    </w:p>
    <w:p w:rsidR="00A26069" w:rsidRDefault="00DE7225" w:rsidP="008B0D37">
      <w:pPr>
        <w:ind w:firstLine="567"/>
        <w:jc w:val="center"/>
        <w:rPr>
          <w:b/>
        </w:rPr>
      </w:pPr>
      <w:r w:rsidRPr="00037AD7">
        <w:rPr>
          <w:b/>
          <w:lang w:val="en-US"/>
        </w:rPr>
        <w:t>IV</w:t>
      </w:r>
      <w:r w:rsidR="00A26069" w:rsidRPr="00037AD7">
        <w:rPr>
          <w:b/>
        </w:rPr>
        <w:t>. Полномочия Общественного совета</w:t>
      </w:r>
    </w:p>
    <w:p w:rsidR="008B0D37" w:rsidRPr="008B0D37" w:rsidRDefault="008B0D37" w:rsidP="008B0D37">
      <w:pPr>
        <w:ind w:firstLine="567"/>
        <w:jc w:val="center"/>
      </w:pPr>
    </w:p>
    <w:p w:rsidR="00A26069" w:rsidRPr="00037AD7" w:rsidRDefault="00DE7225" w:rsidP="008A3F77">
      <w:pPr>
        <w:ind w:firstLine="567"/>
        <w:jc w:val="both"/>
      </w:pPr>
      <w:r w:rsidRPr="00037AD7">
        <w:t>1</w:t>
      </w:r>
      <w:r w:rsidR="00B92A73" w:rsidRPr="00037AD7">
        <w:t>2</w:t>
      </w:r>
      <w:r w:rsidRPr="00037AD7">
        <w:t>.</w:t>
      </w:r>
      <w:r w:rsidR="00A26069" w:rsidRPr="00037AD7">
        <w:t xml:space="preserve"> Общественный совет для выполнения возложенных на него задач и функций вправе:</w:t>
      </w:r>
    </w:p>
    <w:p w:rsidR="00A26069" w:rsidRPr="00037AD7" w:rsidRDefault="00A26069" w:rsidP="008A3F77">
      <w:pPr>
        <w:ind w:firstLine="567"/>
        <w:jc w:val="both"/>
      </w:pPr>
      <w:r w:rsidRPr="00037AD7">
        <w:t>1</w:t>
      </w:r>
      <w:r w:rsidR="00DE7225" w:rsidRPr="00037AD7">
        <w:t>)</w:t>
      </w:r>
      <w:r w:rsidRPr="00037AD7">
        <w:t xml:space="preserve"> запрашивать в соответствии с законодательством Российской Федерации у</w:t>
      </w:r>
      <w:r w:rsidR="009D2DC1" w:rsidRPr="00037AD7">
        <w:t xml:space="preserve"> органов местного самоуправления</w:t>
      </w:r>
      <w:r w:rsidRPr="00037AD7">
        <w:t>, муниципальных организаций, иных органов власти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A26069" w:rsidRPr="00037AD7" w:rsidRDefault="00A26069" w:rsidP="008A3F77">
      <w:pPr>
        <w:ind w:firstLine="567"/>
        <w:jc w:val="both"/>
      </w:pPr>
      <w:r w:rsidRPr="00037AD7">
        <w:t>2</w:t>
      </w:r>
      <w:r w:rsidR="00DE7225" w:rsidRPr="00037AD7">
        <w:t>)</w:t>
      </w:r>
      <w:r w:rsidRPr="00037AD7">
        <w:t xml:space="preserve"> приглашать на свои заседания представителей органов местного самоуправления, общественных объединений, объединений юридических лиц, граждан, независимых</w:t>
      </w:r>
      <w:r w:rsidR="009D2DC1" w:rsidRPr="00037AD7">
        <w:t xml:space="preserve"> </w:t>
      </w:r>
      <w:r w:rsidRPr="00037AD7">
        <w:t>экспертов, участие которых необходимо в процессе подготовки или рассмотрения вопросов на заседании Общественного совета;</w:t>
      </w:r>
    </w:p>
    <w:p w:rsidR="00A26069" w:rsidRPr="00037AD7" w:rsidRDefault="00A26069" w:rsidP="008A3F77">
      <w:pPr>
        <w:ind w:firstLine="567"/>
        <w:jc w:val="both"/>
      </w:pPr>
      <w:r w:rsidRPr="00037AD7">
        <w:t>3</w:t>
      </w:r>
      <w:r w:rsidR="00DE7225" w:rsidRPr="00037AD7">
        <w:t>)</w:t>
      </w:r>
      <w:r w:rsidRPr="00037AD7">
        <w:t xml:space="preserve"> выступать с инициативой проведения и организовывать совещания, круглые столы по вопросам осуществления закупок;</w:t>
      </w:r>
    </w:p>
    <w:p w:rsidR="00A26069" w:rsidRPr="00037AD7" w:rsidRDefault="00A26069" w:rsidP="008A3F77">
      <w:pPr>
        <w:ind w:firstLine="567"/>
        <w:jc w:val="both"/>
      </w:pPr>
      <w:r w:rsidRPr="00037AD7">
        <w:t>4</w:t>
      </w:r>
      <w:r w:rsidR="00DE7225" w:rsidRPr="00037AD7">
        <w:t>)</w:t>
      </w:r>
      <w:r w:rsidRPr="00037AD7">
        <w:t xml:space="preserve"> создавать рабочие группы для подготовки материалов на заседания Общественного совета;</w:t>
      </w:r>
    </w:p>
    <w:p w:rsidR="00A26069" w:rsidRPr="00037AD7" w:rsidRDefault="00A26069" w:rsidP="008A3F77">
      <w:pPr>
        <w:ind w:firstLine="567"/>
        <w:jc w:val="both"/>
      </w:pPr>
      <w:r w:rsidRPr="00037AD7">
        <w:t>5</w:t>
      </w:r>
      <w:r w:rsidR="00DE7225" w:rsidRPr="00037AD7">
        <w:t>)</w:t>
      </w:r>
      <w:r w:rsidRPr="00037AD7">
        <w:t xml:space="preserve"> направлять обращения в контрольные органы о проведении мероприятий по контролю в соответствии с законодательством о контрактной системе в сфере закупок.</w:t>
      </w:r>
    </w:p>
    <w:p w:rsidR="00A26069" w:rsidRPr="00037AD7" w:rsidRDefault="00DE7225" w:rsidP="008B0D37">
      <w:pPr>
        <w:spacing w:before="120" w:after="120"/>
        <w:ind w:firstLine="567"/>
        <w:jc w:val="center"/>
        <w:rPr>
          <w:b/>
        </w:rPr>
      </w:pPr>
      <w:r w:rsidRPr="00037AD7">
        <w:rPr>
          <w:b/>
          <w:lang w:val="en-US"/>
        </w:rPr>
        <w:t>V</w:t>
      </w:r>
      <w:r w:rsidR="00A26069" w:rsidRPr="00037AD7">
        <w:rPr>
          <w:b/>
        </w:rPr>
        <w:t>. Порядок формирования Общественного совета и его состав</w:t>
      </w:r>
    </w:p>
    <w:p w:rsidR="00A26069" w:rsidRPr="00037AD7" w:rsidRDefault="00A26069" w:rsidP="008B0D37">
      <w:pPr>
        <w:ind w:firstLine="567"/>
        <w:jc w:val="both"/>
      </w:pPr>
      <w:r w:rsidRPr="00037AD7">
        <w:t>1</w:t>
      </w:r>
      <w:r w:rsidR="00B92A73" w:rsidRPr="00037AD7">
        <w:t>3</w:t>
      </w:r>
      <w:r w:rsidRPr="00037AD7">
        <w:t>. Состав Общественного совета</w:t>
      </w:r>
      <w:r w:rsidR="00704781" w:rsidRPr="00037AD7">
        <w:t xml:space="preserve"> утверждается постановлением администрации</w:t>
      </w:r>
      <w:r w:rsidRPr="00037AD7">
        <w:t>.</w:t>
      </w:r>
    </w:p>
    <w:p w:rsidR="004D79A3" w:rsidRPr="00037AD7" w:rsidRDefault="00436205" w:rsidP="008B0D37">
      <w:pPr>
        <w:ind w:firstLine="567"/>
        <w:jc w:val="both"/>
      </w:pPr>
      <w:r w:rsidRPr="00037AD7">
        <w:t>1</w:t>
      </w:r>
      <w:r w:rsidR="00B92A73" w:rsidRPr="00037AD7">
        <w:t>4</w:t>
      </w:r>
      <w:r w:rsidR="00A26069" w:rsidRPr="00037AD7">
        <w:t>.</w:t>
      </w:r>
      <w:r w:rsidR="004D79A3" w:rsidRPr="00037AD7">
        <w:t xml:space="preserve"> Общественный совет формируется таким образом, чтобы была исключена возможность возникновения конфликта интересов.</w:t>
      </w:r>
    </w:p>
    <w:p w:rsidR="004D79A3" w:rsidRPr="00037AD7" w:rsidRDefault="0079322E" w:rsidP="008B0D37">
      <w:pPr>
        <w:ind w:firstLine="567"/>
        <w:jc w:val="both"/>
      </w:pPr>
      <w:r w:rsidRPr="00037AD7">
        <w:t>1</w:t>
      </w:r>
      <w:r w:rsidR="00B92A73" w:rsidRPr="00037AD7">
        <w:t>5</w:t>
      </w:r>
      <w:r w:rsidR="00A26069" w:rsidRPr="00037AD7">
        <w:t xml:space="preserve">. </w:t>
      </w:r>
      <w:r w:rsidR="00296626" w:rsidRPr="00037AD7">
        <w:t xml:space="preserve">Состав Общественного совета формируется из числа </w:t>
      </w:r>
      <w:r w:rsidR="00531E02">
        <w:t xml:space="preserve">граждан Российской Федерации, </w:t>
      </w:r>
      <w:r w:rsidR="00296626" w:rsidRPr="00037AD7">
        <w:t xml:space="preserve">представителей общественных организаций, профессиональных союзов, средств массовой информации. </w:t>
      </w:r>
      <w:r w:rsidR="004D79A3" w:rsidRPr="00037AD7">
        <w:t>В состав Общественного совета могут входить граждане, проживающие на территории Сегежского муниципального района, достигшие возраста 18 лет.</w:t>
      </w:r>
    </w:p>
    <w:p w:rsidR="00296626" w:rsidRPr="00037AD7" w:rsidRDefault="00296626" w:rsidP="008B0D37">
      <w:pPr>
        <w:ind w:firstLine="567"/>
        <w:jc w:val="both"/>
      </w:pPr>
      <w:r w:rsidRPr="00037AD7">
        <w:t>16. Число членов Общественного совета не может быть менее чем пять человек.</w:t>
      </w:r>
    </w:p>
    <w:p w:rsidR="00A26069" w:rsidRPr="00037AD7" w:rsidRDefault="00296626" w:rsidP="008B0D37">
      <w:pPr>
        <w:ind w:firstLine="567"/>
        <w:jc w:val="both"/>
      </w:pPr>
      <w:r w:rsidRPr="00037AD7">
        <w:t>17.</w:t>
      </w:r>
      <w:r w:rsidR="00050C9B" w:rsidRPr="00037AD7">
        <w:t xml:space="preserve"> </w:t>
      </w:r>
      <w:r w:rsidR="00A26069" w:rsidRPr="00037AD7">
        <w:t>В состав Общественного совета входят:</w:t>
      </w:r>
    </w:p>
    <w:p w:rsidR="00A26069" w:rsidRPr="00037AD7" w:rsidRDefault="00A26069" w:rsidP="008B0D37">
      <w:pPr>
        <w:ind w:firstLine="567"/>
        <w:jc w:val="both"/>
      </w:pPr>
      <w:r w:rsidRPr="00037AD7">
        <w:t>1</w:t>
      </w:r>
      <w:r w:rsidR="0079322E" w:rsidRPr="00037AD7">
        <w:t>)</w:t>
      </w:r>
      <w:r w:rsidRPr="00037AD7">
        <w:t xml:space="preserve"> председатель Общественного совета;</w:t>
      </w:r>
    </w:p>
    <w:p w:rsidR="005A6B3B" w:rsidRPr="00037AD7" w:rsidRDefault="005A6B3B" w:rsidP="008B0D37">
      <w:pPr>
        <w:ind w:firstLine="567"/>
        <w:jc w:val="both"/>
      </w:pPr>
      <w:r w:rsidRPr="00037AD7">
        <w:t xml:space="preserve">2) </w:t>
      </w:r>
      <w:r w:rsidR="005F7F1E" w:rsidRPr="00037AD7">
        <w:t>с</w:t>
      </w:r>
      <w:r w:rsidRPr="00037AD7">
        <w:t xml:space="preserve">екретарь </w:t>
      </w:r>
      <w:r w:rsidR="00050C9B" w:rsidRPr="00037AD7">
        <w:t>О</w:t>
      </w:r>
      <w:r w:rsidRPr="00037AD7">
        <w:t>бщественного совета;</w:t>
      </w:r>
    </w:p>
    <w:p w:rsidR="00A26069" w:rsidRPr="00037AD7" w:rsidRDefault="005A6B3B" w:rsidP="008B0D37">
      <w:pPr>
        <w:ind w:firstLine="567"/>
        <w:jc w:val="both"/>
      </w:pPr>
      <w:r w:rsidRPr="00037AD7">
        <w:t>3</w:t>
      </w:r>
      <w:r w:rsidR="0079322E" w:rsidRPr="00037AD7">
        <w:t>)</w:t>
      </w:r>
      <w:r w:rsidR="00A26069" w:rsidRPr="00037AD7">
        <w:t xml:space="preserve"> члены Общественного совета. </w:t>
      </w:r>
    </w:p>
    <w:p w:rsidR="00A26069" w:rsidRPr="00037AD7" w:rsidRDefault="0079322E" w:rsidP="008B0D37">
      <w:pPr>
        <w:ind w:firstLine="567"/>
        <w:jc w:val="both"/>
      </w:pPr>
      <w:r w:rsidRPr="00037AD7">
        <w:t>1</w:t>
      </w:r>
      <w:r w:rsidR="0013204B" w:rsidRPr="00037AD7">
        <w:t>8</w:t>
      </w:r>
      <w:r w:rsidR="00A26069" w:rsidRPr="00037AD7">
        <w:t>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A26069" w:rsidRPr="00037AD7" w:rsidRDefault="002560D5" w:rsidP="008B0D37">
      <w:pPr>
        <w:ind w:firstLine="567"/>
        <w:jc w:val="both"/>
      </w:pPr>
      <w:r>
        <w:t>19</w:t>
      </w:r>
      <w:r w:rsidR="00A26069" w:rsidRPr="00037AD7">
        <w:t>. Члены Общественного совета обязаны обеспечивать конфиденциальность информации, доступ к которой ограничен в соответствии с федеральными законами и которая стала им известна в ходе осуществления деятельности Общественного совета.</w:t>
      </w:r>
    </w:p>
    <w:p w:rsidR="00A26069" w:rsidRPr="00037AD7" w:rsidRDefault="0013204B" w:rsidP="008B0D37">
      <w:pPr>
        <w:ind w:firstLine="567"/>
        <w:jc w:val="both"/>
      </w:pPr>
      <w:r w:rsidRPr="00037AD7">
        <w:t>2</w:t>
      </w:r>
      <w:r w:rsidR="002560D5">
        <w:t>0</w:t>
      </w:r>
      <w:r w:rsidR="00A26069" w:rsidRPr="00037AD7">
        <w:t xml:space="preserve">. Полномочия члена Общественного совета прекращаются в случае: </w:t>
      </w:r>
    </w:p>
    <w:p w:rsidR="00A26069" w:rsidRPr="00037AD7" w:rsidRDefault="0079322E" w:rsidP="008B0D37">
      <w:pPr>
        <w:tabs>
          <w:tab w:val="left" w:pos="284"/>
        </w:tabs>
        <w:ind w:firstLine="567"/>
      </w:pPr>
      <w:r w:rsidRPr="00037AD7">
        <w:t>1)</w:t>
      </w:r>
      <w:r w:rsidR="00A26069" w:rsidRPr="00037AD7">
        <w:t xml:space="preserve"> подачи им заявления о выходе из состава Общественного совета; </w:t>
      </w:r>
    </w:p>
    <w:p w:rsidR="00A26069" w:rsidRPr="00037AD7" w:rsidRDefault="00D27EE4" w:rsidP="008B0D37">
      <w:pPr>
        <w:ind w:firstLine="567"/>
      </w:pPr>
      <w:r w:rsidRPr="00037AD7">
        <w:t>2</w:t>
      </w:r>
      <w:r w:rsidR="0079322E" w:rsidRPr="00037AD7">
        <w:t>)</w:t>
      </w:r>
      <w:r w:rsidR="00A26069" w:rsidRPr="00037AD7">
        <w:t xml:space="preserve"> неспособности </w:t>
      </w:r>
      <w:r w:rsidR="00D13CB1" w:rsidRPr="00037AD7">
        <w:t xml:space="preserve">его </w:t>
      </w:r>
      <w:r w:rsidR="00A26069" w:rsidRPr="00037AD7">
        <w:t xml:space="preserve">по состоянию здоровья участвовать в работе Общественного совета; </w:t>
      </w:r>
      <w:r w:rsidR="00A26069" w:rsidRPr="00037AD7">
        <w:tab/>
      </w:r>
    </w:p>
    <w:p w:rsidR="00A26069" w:rsidRPr="00037AD7" w:rsidRDefault="00D27EE4" w:rsidP="008B0D37">
      <w:pPr>
        <w:ind w:firstLine="567"/>
      </w:pPr>
      <w:r w:rsidRPr="00037AD7">
        <w:t>3</w:t>
      </w:r>
      <w:r w:rsidR="0079322E" w:rsidRPr="00037AD7">
        <w:t>)</w:t>
      </w:r>
      <w:r w:rsidR="00A26069" w:rsidRPr="00037AD7">
        <w:t xml:space="preserve"> вступления в законную силу вынесенного в отношении его обвинительного приговора суда; </w:t>
      </w:r>
    </w:p>
    <w:p w:rsidR="00A26069" w:rsidRPr="00037AD7" w:rsidRDefault="00D27EE4" w:rsidP="008B0D37">
      <w:pPr>
        <w:ind w:firstLine="567"/>
      </w:pPr>
      <w:r w:rsidRPr="00037AD7">
        <w:t>4</w:t>
      </w:r>
      <w:r w:rsidR="0079322E" w:rsidRPr="00037AD7">
        <w:t>)</w:t>
      </w:r>
      <w:r w:rsidR="00A26069" w:rsidRPr="00037AD7">
        <w:t xml:space="preserve"> признания его недееспособным, безвестно отсутствующим или</w:t>
      </w:r>
      <w:r w:rsidR="005E0101" w:rsidRPr="00037AD7">
        <w:t xml:space="preserve"> </w:t>
      </w:r>
      <w:r w:rsidR="00A26069" w:rsidRPr="00037AD7">
        <w:t xml:space="preserve">умершим на основании решения суда, вступившего в законную силу; </w:t>
      </w:r>
    </w:p>
    <w:p w:rsidR="00A26069" w:rsidRPr="00037AD7" w:rsidRDefault="00D27EE4" w:rsidP="008B0D37">
      <w:pPr>
        <w:ind w:firstLine="567"/>
        <w:jc w:val="both"/>
      </w:pPr>
      <w:r w:rsidRPr="00037AD7">
        <w:t>5</w:t>
      </w:r>
      <w:r w:rsidR="005A6B3B" w:rsidRPr="00037AD7">
        <w:t xml:space="preserve">) </w:t>
      </w:r>
      <w:r w:rsidR="00A26069" w:rsidRPr="00037AD7">
        <w:t xml:space="preserve">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</w:t>
      </w:r>
      <w:r w:rsidR="00171795" w:rsidRPr="00037AD7">
        <w:t>Республики Карелия</w:t>
      </w:r>
      <w:r w:rsidR="00A26069" w:rsidRPr="00037AD7">
        <w:t>, а также на выборную должность в органе местного самоуправления;</w:t>
      </w:r>
    </w:p>
    <w:p w:rsidR="00A26069" w:rsidRPr="00037AD7" w:rsidRDefault="00D27EE4" w:rsidP="008B0D37">
      <w:pPr>
        <w:ind w:firstLine="567"/>
        <w:jc w:val="both"/>
      </w:pPr>
      <w:r w:rsidRPr="00037AD7">
        <w:t>6</w:t>
      </w:r>
      <w:r w:rsidR="005A6B3B" w:rsidRPr="00037AD7">
        <w:t>)</w:t>
      </w:r>
      <w:r w:rsidR="00A26069" w:rsidRPr="00037AD7">
        <w:t xml:space="preserve">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</w:t>
      </w:r>
      <w:r w:rsidR="00D13CB1" w:rsidRPr="00037AD7">
        <w:t>должность муниципальной службы;</w:t>
      </w:r>
    </w:p>
    <w:p w:rsidR="00D13CB1" w:rsidRPr="00037AD7" w:rsidRDefault="00D27EE4" w:rsidP="008B0D37">
      <w:pPr>
        <w:ind w:firstLine="567"/>
        <w:jc w:val="both"/>
      </w:pPr>
      <w:r w:rsidRPr="00037AD7">
        <w:t>7</w:t>
      </w:r>
      <w:r w:rsidR="00D13CB1" w:rsidRPr="00037AD7">
        <w:t xml:space="preserve">) </w:t>
      </w:r>
      <w:r w:rsidR="00481EE0" w:rsidRPr="00037AD7">
        <w:t>смерти члена Общественного совета.</w:t>
      </w:r>
    </w:p>
    <w:p w:rsidR="001E335B" w:rsidRPr="00037AD7" w:rsidRDefault="001E335B" w:rsidP="00A26069">
      <w:pPr>
        <w:ind w:firstLine="709"/>
        <w:jc w:val="both"/>
      </w:pPr>
    </w:p>
    <w:p w:rsidR="00A26069" w:rsidRPr="00037AD7" w:rsidRDefault="005A6B3B" w:rsidP="008B0D37">
      <w:pPr>
        <w:spacing w:before="120" w:after="120"/>
        <w:ind w:firstLine="709"/>
        <w:jc w:val="center"/>
        <w:rPr>
          <w:b/>
        </w:rPr>
      </w:pPr>
      <w:r w:rsidRPr="00037AD7">
        <w:rPr>
          <w:b/>
          <w:lang w:val="en-US"/>
        </w:rPr>
        <w:t>VI</w:t>
      </w:r>
      <w:r w:rsidR="00A26069" w:rsidRPr="00037AD7">
        <w:rPr>
          <w:b/>
        </w:rPr>
        <w:t>. Порядок деятельности Общественного совета</w:t>
      </w:r>
    </w:p>
    <w:p w:rsidR="00D453D0" w:rsidRPr="00037AD7" w:rsidRDefault="00D453D0" w:rsidP="008B0D37">
      <w:pPr>
        <w:ind w:firstLine="567"/>
        <w:jc w:val="both"/>
      </w:pPr>
      <w:r w:rsidRPr="00037AD7">
        <w:t>2</w:t>
      </w:r>
      <w:r w:rsidR="002560D5">
        <w:t>1</w:t>
      </w:r>
      <w:r w:rsidRPr="00037AD7">
        <w:t xml:space="preserve">. Основной формой деятельности Общественного совета являются заседания, которые проводятся по мере необходимости, но не реже двух раз в год. Инициаторами проведения внеочередного заседания Общественного совета вправе выступать председатель Общественного совета, члены Общественного совета и органы местного самоуправления. </w:t>
      </w:r>
    </w:p>
    <w:p w:rsidR="00D453D0" w:rsidRPr="00037AD7" w:rsidRDefault="00D453D0" w:rsidP="008B0D37">
      <w:pPr>
        <w:ind w:firstLine="567"/>
        <w:jc w:val="both"/>
      </w:pPr>
      <w:r w:rsidRPr="00037AD7">
        <w:t>2</w:t>
      </w:r>
      <w:r w:rsidR="002560D5">
        <w:t>2</w:t>
      </w:r>
      <w:r w:rsidRPr="00037AD7">
        <w:t xml:space="preserve">. Заседание Общественного совета считается правомочным, если на нем присутствует не менее половины от списочного состава </w:t>
      </w:r>
      <w:r w:rsidR="004A1C13">
        <w:t xml:space="preserve">членов </w:t>
      </w:r>
      <w:r w:rsidRPr="00037AD7">
        <w:t>Общественного совета.</w:t>
      </w:r>
    </w:p>
    <w:p w:rsidR="00242AD0" w:rsidRPr="00037AD7" w:rsidRDefault="0013204B" w:rsidP="008B0D37">
      <w:pPr>
        <w:ind w:firstLine="567"/>
        <w:jc w:val="both"/>
      </w:pPr>
      <w:r w:rsidRPr="00037AD7">
        <w:t>2</w:t>
      </w:r>
      <w:r w:rsidR="002560D5">
        <w:t>3</w:t>
      </w:r>
      <w:r w:rsidR="00242AD0" w:rsidRPr="00037AD7">
        <w:t>. Работой Общественного совета руководит председатель Общественного совета.</w:t>
      </w:r>
    </w:p>
    <w:p w:rsidR="00242AD0" w:rsidRPr="00037AD7" w:rsidRDefault="0013204B" w:rsidP="008B0D37">
      <w:pPr>
        <w:ind w:firstLine="567"/>
        <w:jc w:val="both"/>
      </w:pPr>
      <w:r w:rsidRPr="00037AD7">
        <w:t>2</w:t>
      </w:r>
      <w:r w:rsidR="002560D5">
        <w:t>4</w:t>
      </w:r>
      <w:r w:rsidR="00242AD0" w:rsidRPr="00037AD7">
        <w:t xml:space="preserve">. Председатель Общественного совета: </w:t>
      </w:r>
    </w:p>
    <w:p w:rsidR="00242AD0" w:rsidRPr="00037AD7" w:rsidRDefault="00242AD0" w:rsidP="008B0D37">
      <w:pPr>
        <w:ind w:firstLine="567"/>
        <w:jc w:val="both"/>
      </w:pPr>
      <w:r w:rsidRPr="00037AD7">
        <w:t>1) определяет приоритетные направления деятельности Общественного совета;</w:t>
      </w:r>
    </w:p>
    <w:p w:rsidR="00242AD0" w:rsidRPr="00037AD7" w:rsidRDefault="00242AD0" w:rsidP="008B0D37">
      <w:pPr>
        <w:ind w:firstLine="567"/>
        <w:jc w:val="both"/>
      </w:pPr>
      <w:r w:rsidRPr="00037AD7">
        <w:t xml:space="preserve">2)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контроль за исполнением решений Общественного совета; </w:t>
      </w:r>
    </w:p>
    <w:p w:rsidR="00242AD0" w:rsidRPr="00037AD7" w:rsidRDefault="00242AD0" w:rsidP="008B0D37">
      <w:pPr>
        <w:ind w:firstLine="567"/>
        <w:jc w:val="both"/>
      </w:pPr>
      <w:r w:rsidRPr="00037AD7">
        <w:t xml:space="preserve">3) вносит предложения в администрацию </w:t>
      </w:r>
      <w:r w:rsidR="00414F4A">
        <w:t xml:space="preserve"> Чернопорожского сельского поселения</w:t>
      </w:r>
      <w:r w:rsidRPr="00037AD7">
        <w:t xml:space="preserve"> по формированию и изменению состава Общественного совета; </w:t>
      </w:r>
    </w:p>
    <w:p w:rsidR="00242AD0" w:rsidRPr="00037AD7" w:rsidRDefault="00242AD0" w:rsidP="008B0D37">
      <w:pPr>
        <w:ind w:firstLine="567"/>
        <w:jc w:val="both"/>
      </w:pPr>
      <w:r w:rsidRPr="00037AD7">
        <w:t xml:space="preserve">4) подписывает протоколы заседаний и другие документы Общественного совета; </w:t>
      </w:r>
    </w:p>
    <w:p w:rsidR="00242AD0" w:rsidRPr="00037AD7" w:rsidRDefault="00242AD0" w:rsidP="008B0D37">
      <w:pPr>
        <w:ind w:firstLine="567"/>
        <w:jc w:val="both"/>
      </w:pPr>
      <w:r w:rsidRPr="00037AD7">
        <w:t>5) утверждает повестку заседаний и состав экспертов, представителей организаций, приглашаемых на заседания Общественного совета;</w:t>
      </w:r>
    </w:p>
    <w:p w:rsidR="00242AD0" w:rsidRPr="00037AD7" w:rsidRDefault="00242AD0" w:rsidP="008B0D37">
      <w:pPr>
        <w:ind w:firstLine="567"/>
        <w:jc w:val="both"/>
      </w:pPr>
      <w:r w:rsidRPr="00037AD7">
        <w:t xml:space="preserve">6) взаимодействует с администрацией </w:t>
      </w:r>
      <w:r w:rsidR="00414F4A">
        <w:t xml:space="preserve">Чернопорожского сельского поселения </w:t>
      </w:r>
      <w:r w:rsidRPr="00037AD7">
        <w:t xml:space="preserve"> по вопросам реализации решений Общественного совета;</w:t>
      </w:r>
    </w:p>
    <w:p w:rsidR="00242AD0" w:rsidRPr="00037AD7" w:rsidRDefault="00242AD0" w:rsidP="008B0D37">
      <w:pPr>
        <w:ind w:firstLine="567"/>
        <w:jc w:val="both"/>
      </w:pPr>
      <w:r w:rsidRPr="00037AD7">
        <w:t>7) представляет Общественный совет в отношениях с органами местного самоуправления, общественными объединениями, объединениями юридических лиц, гражданами.</w:t>
      </w:r>
    </w:p>
    <w:p w:rsidR="00D453D0" w:rsidRPr="00037AD7" w:rsidRDefault="0013204B" w:rsidP="008B0D37">
      <w:pPr>
        <w:ind w:firstLine="567"/>
        <w:jc w:val="both"/>
      </w:pPr>
      <w:r w:rsidRPr="00037AD7">
        <w:t>2</w:t>
      </w:r>
      <w:r w:rsidR="002560D5">
        <w:t>5</w:t>
      </w:r>
      <w:r w:rsidR="00D453D0" w:rsidRPr="00037AD7">
        <w:t xml:space="preserve">. Секретарь Общественного совета: </w:t>
      </w:r>
    </w:p>
    <w:p w:rsidR="00D453D0" w:rsidRPr="00037AD7" w:rsidRDefault="00D453D0" w:rsidP="00D453D0">
      <w:pPr>
        <w:ind w:firstLine="567"/>
        <w:jc w:val="both"/>
      </w:pPr>
      <w:r w:rsidRPr="00037AD7">
        <w:t>1) разрабатывает проекты планов работы Общественного совета;</w:t>
      </w:r>
    </w:p>
    <w:p w:rsidR="00D453D0" w:rsidRPr="00037AD7" w:rsidRDefault="00D453D0" w:rsidP="00D453D0">
      <w:pPr>
        <w:ind w:firstLine="567"/>
        <w:jc w:val="both"/>
      </w:pPr>
      <w:r w:rsidRPr="00037AD7">
        <w:t xml:space="preserve">2)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 </w:t>
      </w:r>
    </w:p>
    <w:p w:rsidR="00D453D0" w:rsidRPr="00037AD7" w:rsidRDefault="00D453D0" w:rsidP="00D453D0">
      <w:pPr>
        <w:ind w:firstLine="567"/>
        <w:jc w:val="both"/>
      </w:pPr>
      <w:r w:rsidRPr="00037AD7">
        <w:t xml:space="preserve">3) готовит проекты повестки заседаний Общественного совета и ведет протоколы заседаний Общественного совета; </w:t>
      </w:r>
    </w:p>
    <w:p w:rsidR="00D453D0" w:rsidRPr="00037AD7" w:rsidRDefault="00D453D0" w:rsidP="008B0D37">
      <w:pPr>
        <w:ind w:firstLine="567"/>
        <w:jc w:val="both"/>
      </w:pPr>
      <w:r w:rsidRPr="00037AD7">
        <w:t xml:space="preserve">4) выполняет поручения председателя Общественного совета организационного характера; </w:t>
      </w:r>
    </w:p>
    <w:p w:rsidR="00D453D0" w:rsidRPr="00037AD7" w:rsidRDefault="00D453D0" w:rsidP="008B0D37">
      <w:pPr>
        <w:ind w:firstLine="567"/>
        <w:jc w:val="both"/>
      </w:pPr>
      <w:r w:rsidRPr="00037AD7">
        <w:t xml:space="preserve">5) согласовывает с администрацией </w:t>
      </w:r>
      <w:r w:rsidR="00414F4A">
        <w:t xml:space="preserve">Чернопорожского сельского поселения </w:t>
      </w:r>
      <w:r w:rsidRPr="00037AD7">
        <w:t xml:space="preserve"> место и время проведения заседаний Общественного совета;</w:t>
      </w:r>
    </w:p>
    <w:p w:rsidR="00D453D0" w:rsidRPr="00037AD7" w:rsidRDefault="00D453D0" w:rsidP="008B0D37">
      <w:pPr>
        <w:ind w:firstLine="567"/>
        <w:jc w:val="both"/>
      </w:pPr>
      <w:r w:rsidRPr="00037AD7">
        <w:t>6) обеспечивает во взаимодействии с Управлением экономического развития администрации Сегежского муниципального района подготовку информационно-аналитических материалов к заседаниям по вопросам, включенным в повестку дня;</w:t>
      </w:r>
    </w:p>
    <w:p w:rsidR="00D453D0" w:rsidRPr="00037AD7" w:rsidRDefault="00D453D0" w:rsidP="008B0D37">
      <w:pPr>
        <w:ind w:firstLine="567"/>
        <w:jc w:val="both"/>
      </w:pPr>
      <w:r w:rsidRPr="00037AD7">
        <w:t>7) ведет делопроизводство Общественного совета.</w:t>
      </w:r>
    </w:p>
    <w:p w:rsidR="00242AD0" w:rsidRPr="00037AD7" w:rsidRDefault="00242AD0" w:rsidP="008B0D37">
      <w:pPr>
        <w:ind w:firstLine="567"/>
        <w:jc w:val="both"/>
      </w:pPr>
      <w:r w:rsidRPr="00037AD7">
        <w:t>2</w:t>
      </w:r>
      <w:r w:rsidR="002560D5">
        <w:t>6</w:t>
      </w:r>
      <w:r w:rsidRPr="00037AD7">
        <w:t xml:space="preserve">. Члены Общественного совета: </w:t>
      </w:r>
    </w:p>
    <w:p w:rsidR="00242AD0" w:rsidRPr="00037AD7" w:rsidRDefault="00242AD0" w:rsidP="008B0D37">
      <w:pPr>
        <w:ind w:firstLine="567"/>
        <w:jc w:val="both"/>
      </w:pPr>
      <w:r w:rsidRPr="00037AD7">
        <w:t xml:space="preserve">1) участвуют в заседаниях и мероприятиях, проводимых Общественным советом, а также в подготовке материалов по рассматриваемым вопросам; </w:t>
      </w:r>
    </w:p>
    <w:p w:rsidR="00242AD0" w:rsidRPr="00037AD7" w:rsidRDefault="00242AD0" w:rsidP="008B0D37">
      <w:pPr>
        <w:ind w:firstLine="567"/>
        <w:jc w:val="both"/>
      </w:pPr>
      <w:r w:rsidRPr="00037AD7">
        <w:t xml:space="preserve">2) вносят предложения, замечания и поправки по повестке дня и порядку ведения заседания Общественного совета; </w:t>
      </w:r>
    </w:p>
    <w:p w:rsidR="00242AD0" w:rsidRPr="00037AD7" w:rsidRDefault="00242AD0" w:rsidP="00415C3E">
      <w:pPr>
        <w:ind w:firstLine="567"/>
        <w:jc w:val="both"/>
      </w:pPr>
      <w:r w:rsidRPr="00037AD7">
        <w:t xml:space="preserve"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 </w:t>
      </w:r>
      <w:r w:rsidRPr="00037AD7">
        <w:tab/>
      </w:r>
    </w:p>
    <w:p w:rsidR="00242AD0" w:rsidRPr="00037AD7" w:rsidRDefault="00242AD0" w:rsidP="008B0D37">
      <w:pPr>
        <w:ind w:firstLine="567"/>
        <w:jc w:val="both"/>
      </w:pPr>
      <w:r w:rsidRPr="00037AD7">
        <w:t>4) обладают равными правами при обсуждении вопросов и голосовании.</w:t>
      </w:r>
    </w:p>
    <w:p w:rsidR="00D453D0" w:rsidRPr="00037AD7" w:rsidRDefault="00D453D0" w:rsidP="008B0D37">
      <w:pPr>
        <w:ind w:firstLine="567"/>
        <w:jc w:val="both"/>
      </w:pPr>
      <w:r w:rsidRPr="00037AD7">
        <w:t>2</w:t>
      </w:r>
      <w:r w:rsidR="002560D5">
        <w:t>7</w:t>
      </w:r>
      <w:r w:rsidRPr="00037AD7">
        <w:t xml:space="preserve">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 При равенстве голосов председатель Общественного совета имеет право решающего голоса. </w:t>
      </w:r>
    </w:p>
    <w:p w:rsidR="00D453D0" w:rsidRPr="00037AD7" w:rsidRDefault="00D453D0" w:rsidP="008B0D37">
      <w:pPr>
        <w:ind w:firstLine="567"/>
        <w:jc w:val="both"/>
      </w:pPr>
      <w:r w:rsidRPr="00037AD7">
        <w:t>2</w:t>
      </w:r>
      <w:r w:rsidR="002560D5">
        <w:t>8</w:t>
      </w:r>
      <w:r w:rsidRPr="00037AD7">
        <w:t>. Мнения членов Общественного совета, не согласных с мнением большинства, могут излагаться письменно и прилагаться к протоколу заседания Общественного совета.</w:t>
      </w:r>
    </w:p>
    <w:p w:rsidR="007A68A2" w:rsidRPr="003863CA" w:rsidRDefault="002560D5" w:rsidP="003863CA">
      <w:pPr>
        <w:ind w:firstLine="567"/>
      </w:pPr>
      <w:r>
        <w:t>29</w:t>
      </w:r>
      <w:r w:rsidR="00A26069" w:rsidRPr="00037AD7">
        <w:t xml:space="preserve">.  На каждом заседании Общественного совета ведется протокол, который подписывается председателем и </w:t>
      </w:r>
      <w:r w:rsidR="00FE5B90" w:rsidRPr="00037AD7">
        <w:t>секретарем</w:t>
      </w:r>
      <w:r w:rsidR="00A26069" w:rsidRPr="00037AD7">
        <w:t xml:space="preserve"> Общественного совета. Протокол заседания Общественного совета </w:t>
      </w:r>
      <w:r w:rsidR="00C91BEA" w:rsidRPr="00037AD7">
        <w:t>размещается</w:t>
      </w:r>
      <w:r w:rsidR="00A26069" w:rsidRPr="00037AD7">
        <w:t xml:space="preserve"> </w:t>
      </w:r>
      <w:r w:rsidR="007A68A2" w:rsidRPr="00037AD7">
        <w:t>в  информационно-телекоммуникационной сети «Интернет» на оф</w:t>
      </w:r>
      <w:r w:rsidR="003863CA">
        <w:t>ициальном сайте администрации Чернопорожского сельского поселения</w:t>
      </w:r>
      <w:r w:rsidR="003863CA" w:rsidRPr="00037AD7">
        <w:t xml:space="preserve">  </w:t>
      </w:r>
      <w:hyperlink r:id="rId10" w:history="1">
        <w:r w:rsidR="003863CA" w:rsidRPr="00470630">
          <w:rPr>
            <w:rStyle w:val="a6"/>
          </w:rPr>
          <w:t>http://home.onego.ru/~segadmin/omsu_selo_</w:t>
        </w:r>
        <w:r w:rsidR="003863CA" w:rsidRPr="00470630">
          <w:rPr>
            <w:rStyle w:val="a6"/>
            <w:lang w:val="en-US"/>
          </w:rPr>
          <w:t>c</w:t>
        </w:r>
        <w:r w:rsidR="003863CA" w:rsidRPr="00470630">
          <w:rPr>
            <w:rStyle w:val="a6"/>
          </w:rPr>
          <w:t>her</w:t>
        </w:r>
        <w:r w:rsidR="003863CA" w:rsidRPr="00470630">
          <w:rPr>
            <w:rStyle w:val="a6"/>
            <w:lang w:val="en-US"/>
          </w:rPr>
          <w:t>n</w:t>
        </w:r>
        <w:r w:rsidR="003863CA" w:rsidRPr="00470630">
          <w:rPr>
            <w:rStyle w:val="a6"/>
          </w:rPr>
          <w:t>y_</w:t>
        </w:r>
        <w:r w:rsidR="003863CA" w:rsidRPr="00470630">
          <w:rPr>
            <w:rStyle w:val="a6"/>
            <w:lang w:val="en-US"/>
          </w:rPr>
          <w:t>p</w:t>
        </w:r>
        <w:r w:rsidR="003863CA" w:rsidRPr="00470630">
          <w:rPr>
            <w:rStyle w:val="a6"/>
          </w:rPr>
          <w:t>orog.htm</w:t>
        </w:r>
      </w:hyperlink>
      <w:r w:rsidR="003863CA" w:rsidRPr="00470630">
        <w:t xml:space="preserve"> </w:t>
      </w:r>
      <w:r w:rsidR="003863CA">
        <w:rPr>
          <w:rFonts w:ascii="Arial" w:hAnsi="Arial" w:cs="Arial"/>
        </w:rPr>
        <w:t>.</w:t>
      </w:r>
    </w:p>
    <w:p w:rsidR="00A26069" w:rsidRPr="00037AD7" w:rsidRDefault="0013204B" w:rsidP="008B0D37">
      <w:pPr>
        <w:ind w:firstLine="567"/>
        <w:jc w:val="both"/>
      </w:pPr>
      <w:r w:rsidRPr="00037AD7">
        <w:t>3</w:t>
      </w:r>
      <w:r w:rsidR="002560D5">
        <w:t>0</w:t>
      </w:r>
      <w:r w:rsidR="00A26069" w:rsidRPr="00037AD7">
        <w:t>. Протокол заседания Общественного совета содержит следующую информацию:</w:t>
      </w:r>
    </w:p>
    <w:p w:rsidR="00A26069" w:rsidRPr="00037AD7" w:rsidRDefault="005F7F1E" w:rsidP="008B0D37">
      <w:pPr>
        <w:ind w:firstLine="567"/>
        <w:jc w:val="both"/>
      </w:pPr>
      <w:r w:rsidRPr="00037AD7">
        <w:t>1)</w:t>
      </w:r>
      <w:r w:rsidR="00A26069" w:rsidRPr="00037AD7">
        <w:t xml:space="preserve"> дата и номер протокола заседания</w:t>
      </w:r>
      <w:r w:rsidR="00CA3D10" w:rsidRPr="00037AD7">
        <w:t>, место проведения заседания</w:t>
      </w:r>
      <w:r w:rsidR="00A26069" w:rsidRPr="00037AD7">
        <w:t>;</w:t>
      </w:r>
    </w:p>
    <w:p w:rsidR="00A26069" w:rsidRPr="00037AD7" w:rsidRDefault="005F7F1E" w:rsidP="008B0D37">
      <w:pPr>
        <w:ind w:firstLine="567"/>
        <w:jc w:val="both"/>
      </w:pPr>
      <w:r w:rsidRPr="00037AD7">
        <w:t>2)</w:t>
      </w:r>
      <w:r w:rsidR="00A26069" w:rsidRPr="00037AD7">
        <w:t xml:space="preserve"> фамилии, имена, отчества (при наличии) членов Общественного совета, присутствующих на заседании;</w:t>
      </w:r>
    </w:p>
    <w:p w:rsidR="00A26069" w:rsidRPr="00037AD7" w:rsidRDefault="005F7F1E" w:rsidP="008B0D37">
      <w:pPr>
        <w:ind w:firstLine="567"/>
        <w:jc w:val="both"/>
      </w:pPr>
      <w:r w:rsidRPr="00037AD7">
        <w:t>3)</w:t>
      </w:r>
      <w:r w:rsidR="009B2EFE" w:rsidRPr="00037AD7">
        <w:t xml:space="preserve"> п</w:t>
      </w:r>
      <w:r w:rsidR="00A26069" w:rsidRPr="00037AD7">
        <w:t>еречень и краткое содержание рассматриваемых вопросов, принят</w:t>
      </w:r>
      <w:r w:rsidR="009B2EFE" w:rsidRPr="00037AD7">
        <w:t>ые</w:t>
      </w:r>
      <w:r w:rsidR="00A26069" w:rsidRPr="00037AD7">
        <w:t xml:space="preserve"> по ним решени</w:t>
      </w:r>
      <w:r w:rsidR="009B2EFE" w:rsidRPr="00037AD7">
        <w:t>я</w:t>
      </w:r>
      <w:r w:rsidR="00A26069" w:rsidRPr="00037AD7">
        <w:t>.</w:t>
      </w:r>
    </w:p>
    <w:p w:rsidR="00A26069" w:rsidRPr="00037AD7" w:rsidRDefault="0013204B" w:rsidP="008B0D37">
      <w:pPr>
        <w:ind w:firstLine="567"/>
        <w:jc w:val="both"/>
      </w:pPr>
      <w:r w:rsidRPr="00037AD7">
        <w:t>3</w:t>
      </w:r>
      <w:r w:rsidR="002560D5">
        <w:t>1</w:t>
      </w:r>
      <w:r w:rsidR="00A26069" w:rsidRPr="00037AD7">
        <w:t xml:space="preserve">. </w:t>
      </w:r>
      <w:r w:rsidR="00B6546E" w:rsidRPr="00037AD7">
        <w:t>Копия п</w:t>
      </w:r>
      <w:r w:rsidR="00A26069" w:rsidRPr="00037AD7">
        <w:t>ротокол</w:t>
      </w:r>
      <w:r w:rsidR="00B6546E" w:rsidRPr="00037AD7">
        <w:t>а</w:t>
      </w:r>
      <w:r w:rsidR="00A26069" w:rsidRPr="00037AD7">
        <w:t xml:space="preserve"> заседания</w:t>
      </w:r>
      <w:r w:rsidR="00B6546E" w:rsidRPr="00037AD7">
        <w:t xml:space="preserve"> Общественного совета</w:t>
      </w:r>
      <w:r w:rsidR="00A26069" w:rsidRPr="00037AD7">
        <w:t xml:space="preserve"> </w:t>
      </w:r>
      <w:r w:rsidR="00AB544E" w:rsidRPr="00037AD7">
        <w:t xml:space="preserve">не позднее дня, следующего за </w:t>
      </w:r>
      <w:r w:rsidR="00B6546E" w:rsidRPr="00037AD7">
        <w:t xml:space="preserve">днем </w:t>
      </w:r>
      <w:r w:rsidR="00AB544E" w:rsidRPr="00037AD7">
        <w:t>проведением заседания</w:t>
      </w:r>
      <w:r w:rsidR="00B6546E" w:rsidRPr="00037AD7">
        <w:t>,</w:t>
      </w:r>
      <w:r w:rsidR="00A26069" w:rsidRPr="00037AD7">
        <w:t xml:space="preserve"> направляется главе администрации </w:t>
      </w:r>
      <w:r w:rsidR="003863CA">
        <w:t>Чернопорожского сельского поселения</w:t>
      </w:r>
      <w:r w:rsidR="00D453D0" w:rsidRPr="00037AD7">
        <w:t>,</w:t>
      </w:r>
      <w:r w:rsidR="0075307D" w:rsidRPr="00037AD7">
        <w:t xml:space="preserve"> </w:t>
      </w:r>
      <w:r w:rsidR="00AB544E" w:rsidRPr="00037AD7">
        <w:t xml:space="preserve">органам местного </w:t>
      </w:r>
      <w:r w:rsidR="00B6546E" w:rsidRPr="00037AD7">
        <w:t>само</w:t>
      </w:r>
      <w:r w:rsidR="00AB544E" w:rsidRPr="00037AD7">
        <w:t>управления</w:t>
      </w:r>
      <w:r w:rsidR="0075307D" w:rsidRPr="00037AD7">
        <w:t>м</w:t>
      </w:r>
      <w:r w:rsidR="00D453D0" w:rsidRPr="00037AD7">
        <w:t>, а так же заинтересованным лицам</w:t>
      </w:r>
      <w:r w:rsidR="00A26069" w:rsidRPr="00037AD7">
        <w:t>.</w:t>
      </w:r>
    </w:p>
    <w:p w:rsidR="00A26069" w:rsidRPr="00037AD7" w:rsidRDefault="0013204B" w:rsidP="008B0D37">
      <w:pPr>
        <w:ind w:firstLine="567"/>
        <w:jc w:val="both"/>
      </w:pPr>
      <w:r w:rsidRPr="00037AD7">
        <w:t>3</w:t>
      </w:r>
      <w:r w:rsidR="002560D5">
        <w:t>2</w:t>
      </w:r>
      <w:r w:rsidR="00A26069" w:rsidRPr="00037AD7">
        <w:t xml:space="preserve">. На заседании Общественного совета могут присутствовать, лица указанные в </w:t>
      </w:r>
      <w:r w:rsidR="00753A10" w:rsidRPr="00037AD7">
        <w:t xml:space="preserve">подпункте 2 </w:t>
      </w:r>
      <w:r w:rsidR="00A26069" w:rsidRPr="00037AD7">
        <w:t>пункт</w:t>
      </w:r>
      <w:r w:rsidR="00753A10" w:rsidRPr="00037AD7">
        <w:t>а</w:t>
      </w:r>
      <w:r w:rsidR="00A26069" w:rsidRPr="00037AD7">
        <w:t xml:space="preserve"> </w:t>
      </w:r>
      <w:r w:rsidR="00753A10" w:rsidRPr="00037AD7">
        <w:t>1</w:t>
      </w:r>
      <w:r w:rsidR="00037AD7" w:rsidRPr="00037AD7">
        <w:t>2</w:t>
      </w:r>
      <w:r w:rsidR="00A26069" w:rsidRPr="00037AD7">
        <w:t xml:space="preserve"> настоящего Положения, участие которых необходимо в процессе подготовки или рассмотрения вопросов на заседании Общественного совета.</w:t>
      </w:r>
    </w:p>
    <w:p w:rsidR="00D453D0" w:rsidRPr="00037AD7" w:rsidRDefault="00753A10" w:rsidP="008B0D37">
      <w:pPr>
        <w:ind w:firstLine="567"/>
        <w:jc w:val="both"/>
      </w:pPr>
      <w:r w:rsidRPr="00037AD7">
        <w:t>3</w:t>
      </w:r>
      <w:r w:rsidR="002560D5">
        <w:t>3</w:t>
      </w:r>
      <w:r w:rsidR="00A26069" w:rsidRPr="00037AD7">
        <w:t xml:space="preserve">. Контроль исполнения решений Общественного совета, а также хранение протоколов заседаний Общественного совета и материалов, подготовленных к заседаниям Общественного совета осуществляет секретарь Общественного совета. </w:t>
      </w:r>
    </w:p>
    <w:p w:rsidR="00A26069" w:rsidRDefault="005F7F1E" w:rsidP="008B0D37">
      <w:pPr>
        <w:ind w:firstLine="567"/>
        <w:jc w:val="both"/>
      </w:pPr>
      <w:r w:rsidRPr="00037AD7">
        <w:t>3</w:t>
      </w:r>
      <w:r w:rsidR="002560D5">
        <w:t>4</w:t>
      </w:r>
      <w:r w:rsidR="00A26069" w:rsidRPr="00037AD7">
        <w:t xml:space="preserve">. Организационно-техническое обеспечение деятельности Общественного совета осуществляет </w:t>
      </w:r>
      <w:r w:rsidR="003863CA">
        <w:t>администрация Чернопорожского сельского поселения</w:t>
      </w:r>
      <w:r w:rsidR="00A26069" w:rsidRPr="00037AD7">
        <w:t>.</w:t>
      </w:r>
    </w:p>
    <w:p w:rsidR="00967C75" w:rsidRPr="00037AD7" w:rsidRDefault="00967C75" w:rsidP="008B0D37">
      <w:pPr>
        <w:ind w:firstLine="567"/>
        <w:jc w:val="both"/>
      </w:pPr>
    </w:p>
    <w:p w:rsidR="0027391E" w:rsidRDefault="005F2DD3" w:rsidP="00273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7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------------------------</w:t>
      </w:r>
    </w:p>
    <w:p w:rsidR="00967C75" w:rsidRPr="00037AD7" w:rsidRDefault="00967C75" w:rsidP="002739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67C75" w:rsidRPr="00037AD7" w:rsidSect="001279FF">
      <w:headerReference w:type="even" r:id="rId11"/>
      <w:headerReference w:type="default" r:id="rId12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41" w:rsidRDefault="004B2741">
      <w:r>
        <w:separator/>
      </w:r>
    </w:p>
  </w:endnote>
  <w:endnote w:type="continuationSeparator" w:id="1">
    <w:p w:rsidR="004B2741" w:rsidRDefault="004B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41" w:rsidRDefault="004B2741">
      <w:r>
        <w:separator/>
      </w:r>
    </w:p>
  </w:footnote>
  <w:footnote w:type="continuationSeparator" w:id="1">
    <w:p w:rsidR="004B2741" w:rsidRDefault="004B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D3" w:rsidRDefault="005F2DD3" w:rsidP="005F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DD3" w:rsidRDefault="005F2D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FF" w:rsidRDefault="001279FF">
    <w:pPr>
      <w:pStyle w:val="a3"/>
      <w:jc w:val="center"/>
    </w:pPr>
    <w:fldSimple w:instr=" PAGE   \* MERGEFORMAT ">
      <w:r w:rsidR="003D0100">
        <w:rPr>
          <w:noProof/>
        </w:rPr>
        <w:t>7</w:t>
      </w:r>
    </w:fldSimple>
  </w:p>
  <w:p w:rsidR="005F2DD3" w:rsidRDefault="005F2DD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D45B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ED47C7"/>
    <w:multiLevelType w:val="hybridMultilevel"/>
    <w:tmpl w:val="CA6ABBEC"/>
    <w:lvl w:ilvl="0" w:tplc="D0CA818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222F57"/>
    <w:multiLevelType w:val="hybridMultilevel"/>
    <w:tmpl w:val="7CCE52DE"/>
    <w:lvl w:ilvl="0" w:tplc="0DACD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391E"/>
    <w:rsid w:val="00037AD7"/>
    <w:rsid w:val="00050C9B"/>
    <w:rsid w:val="000567AD"/>
    <w:rsid w:val="000572D7"/>
    <w:rsid w:val="00057A25"/>
    <w:rsid w:val="00096845"/>
    <w:rsid w:val="000D557D"/>
    <w:rsid w:val="000E4155"/>
    <w:rsid w:val="00105CFD"/>
    <w:rsid w:val="00120102"/>
    <w:rsid w:val="001279FF"/>
    <w:rsid w:val="0013204B"/>
    <w:rsid w:val="001352E7"/>
    <w:rsid w:val="00137C1C"/>
    <w:rsid w:val="0014084C"/>
    <w:rsid w:val="00156164"/>
    <w:rsid w:val="001619CC"/>
    <w:rsid w:val="00170B6C"/>
    <w:rsid w:val="00171795"/>
    <w:rsid w:val="0017271C"/>
    <w:rsid w:val="00177B29"/>
    <w:rsid w:val="00193967"/>
    <w:rsid w:val="001B466E"/>
    <w:rsid w:val="001C410E"/>
    <w:rsid w:val="001D5205"/>
    <w:rsid w:val="001D673D"/>
    <w:rsid w:val="001E335B"/>
    <w:rsid w:val="00224C21"/>
    <w:rsid w:val="00242AD0"/>
    <w:rsid w:val="002560D5"/>
    <w:rsid w:val="00263243"/>
    <w:rsid w:val="0027391E"/>
    <w:rsid w:val="00290253"/>
    <w:rsid w:val="00292520"/>
    <w:rsid w:val="00296626"/>
    <w:rsid w:val="002D1B3E"/>
    <w:rsid w:val="002D56DC"/>
    <w:rsid w:val="002F2737"/>
    <w:rsid w:val="00306817"/>
    <w:rsid w:val="0032079B"/>
    <w:rsid w:val="00322F72"/>
    <w:rsid w:val="0033049E"/>
    <w:rsid w:val="00345C30"/>
    <w:rsid w:val="00347D6E"/>
    <w:rsid w:val="003636A4"/>
    <w:rsid w:val="00372BC3"/>
    <w:rsid w:val="003813A4"/>
    <w:rsid w:val="003814F5"/>
    <w:rsid w:val="003829B3"/>
    <w:rsid w:val="003863CA"/>
    <w:rsid w:val="00394855"/>
    <w:rsid w:val="003B23D4"/>
    <w:rsid w:val="003B2D94"/>
    <w:rsid w:val="003B3647"/>
    <w:rsid w:val="003D0100"/>
    <w:rsid w:val="003D0187"/>
    <w:rsid w:val="003D52A3"/>
    <w:rsid w:val="003D7056"/>
    <w:rsid w:val="003E24F1"/>
    <w:rsid w:val="00414F4A"/>
    <w:rsid w:val="00415C3E"/>
    <w:rsid w:val="00432F84"/>
    <w:rsid w:val="00436205"/>
    <w:rsid w:val="00456876"/>
    <w:rsid w:val="0047245A"/>
    <w:rsid w:val="004752D1"/>
    <w:rsid w:val="00481EE0"/>
    <w:rsid w:val="00496B28"/>
    <w:rsid w:val="0049739C"/>
    <w:rsid w:val="004A1C13"/>
    <w:rsid w:val="004A70C5"/>
    <w:rsid w:val="004B2741"/>
    <w:rsid w:val="004B7488"/>
    <w:rsid w:val="004C227E"/>
    <w:rsid w:val="004D205C"/>
    <w:rsid w:val="004D2F9B"/>
    <w:rsid w:val="004D79A3"/>
    <w:rsid w:val="004E6109"/>
    <w:rsid w:val="004F3E4E"/>
    <w:rsid w:val="00516E78"/>
    <w:rsid w:val="00531E02"/>
    <w:rsid w:val="00535E6D"/>
    <w:rsid w:val="005377E1"/>
    <w:rsid w:val="00537962"/>
    <w:rsid w:val="00545B84"/>
    <w:rsid w:val="0055439F"/>
    <w:rsid w:val="005569A8"/>
    <w:rsid w:val="005A4E59"/>
    <w:rsid w:val="005A6B3B"/>
    <w:rsid w:val="005C253E"/>
    <w:rsid w:val="005E0101"/>
    <w:rsid w:val="005E3C1E"/>
    <w:rsid w:val="005F2DD3"/>
    <w:rsid w:val="005F7A65"/>
    <w:rsid w:val="005F7F1E"/>
    <w:rsid w:val="00622DDE"/>
    <w:rsid w:val="00624310"/>
    <w:rsid w:val="00653B0C"/>
    <w:rsid w:val="00695F75"/>
    <w:rsid w:val="006A1122"/>
    <w:rsid w:val="006B3EC2"/>
    <w:rsid w:val="00704781"/>
    <w:rsid w:val="007056EF"/>
    <w:rsid w:val="007163DE"/>
    <w:rsid w:val="00717E06"/>
    <w:rsid w:val="00721EF5"/>
    <w:rsid w:val="007278D4"/>
    <w:rsid w:val="00730F94"/>
    <w:rsid w:val="007350A6"/>
    <w:rsid w:val="00746ECF"/>
    <w:rsid w:val="0075307D"/>
    <w:rsid w:val="00753817"/>
    <w:rsid w:val="00753A10"/>
    <w:rsid w:val="00765B44"/>
    <w:rsid w:val="0079322E"/>
    <w:rsid w:val="0079763A"/>
    <w:rsid w:val="007A68A2"/>
    <w:rsid w:val="007B0C26"/>
    <w:rsid w:val="007B29C6"/>
    <w:rsid w:val="007C2517"/>
    <w:rsid w:val="007C7EFB"/>
    <w:rsid w:val="007E55D5"/>
    <w:rsid w:val="007E70E3"/>
    <w:rsid w:val="007F5C85"/>
    <w:rsid w:val="00814BF5"/>
    <w:rsid w:val="00821B98"/>
    <w:rsid w:val="00825CE0"/>
    <w:rsid w:val="00837400"/>
    <w:rsid w:val="00840D97"/>
    <w:rsid w:val="00850460"/>
    <w:rsid w:val="00885133"/>
    <w:rsid w:val="008A39DA"/>
    <w:rsid w:val="008A3F77"/>
    <w:rsid w:val="008B0D37"/>
    <w:rsid w:val="008B50D0"/>
    <w:rsid w:val="008C3EA8"/>
    <w:rsid w:val="008D255F"/>
    <w:rsid w:val="008E08CA"/>
    <w:rsid w:val="008E4FD0"/>
    <w:rsid w:val="008E60D1"/>
    <w:rsid w:val="008E6D8B"/>
    <w:rsid w:val="008F3C38"/>
    <w:rsid w:val="009024D7"/>
    <w:rsid w:val="00903FA0"/>
    <w:rsid w:val="00906B2E"/>
    <w:rsid w:val="00922144"/>
    <w:rsid w:val="00923F96"/>
    <w:rsid w:val="00957488"/>
    <w:rsid w:val="00966AC9"/>
    <w:rsid w:val="00967C75"/>
    <w:rsid w:val="00980DC0"/>
    <w:rsid w:val="00995908"/>
    <w:rsid w:val="009A16EF"/>
    <w:rsid w:val="009B2EFE"/>
    <w:rsid w:val="009C1A37"/>
    <w:rsid w:val="009D2DC1"/>
    <w:rsid w:val="009D3892"/>
    <w:rsid w:val="009D7927"/>
    <w:rsid w:val="009F79D1"/>
    <w:rsid w:val="00A174AC"/>
    <w:rsid w:val="00A25993"/>
    <w:rsid w:val="00A26069"/>
    <w:rsid w:val="00A26EBE"/>
    <w:rsid w:val="00A33211"/>
    <w:rsid w:val="00A34BB0"/>
    <w:rsid w:val="00A4401A"/>
    <w:rsid w:val="00A47024"/>
    <w:rsid w:val="00A52B9A"/>
    <w:rsid w:val="00A54426"/>
    <w:rsid w:val="00A60671"/>
    <w:rsid w:val="00A77FDA"/>
    <w:rsid w:val="00A84ADF"/>
    <w:rsid w:val="00A9008A"/>
    <w:rsid w:val="00A9099B"/>
    <w:rsid w:val="00AA12F2"/>
    <w:rsid w:val="00AA3809"/>
    <w:rsid w:val="00AB0B4E"/>
    <w:rsid w:val="00AB544E"/>
    <w:rsid w:val="00AC7FDF"/>
    <w:rsid w:val="00AD07C6"/>
    <w:rsid w:val="00AE76BB"/>
    <w:rsid w:val="00AF0D3E"/>
    <w:rsid w:val="00B30288"/>
    <w:rsid w:val="00B44BCC"/>
    <w:rsid w:val="00B53D12"/>
    <w:rsid w:val="00B6546E"/>
    <w:rsid w:val="00B74AC4"/>
    <w:rsid w:val="00B85382"/>
    <w:rsid w:val="00B92A73"/>
    <w:rsid w:val="00BA4C19"/>
    <w:rsid w:val="00BB023B"/>
    <w:rsid w:val="00BC51E7"/>
    <w:rsid w:val="00BD3F97"/>
    <w:rsid w:val="00BE2C69"/>
    <w:rsid w:val="00C00742"/>
    <w:rsid w:val="00C154AE"/>
    <w:rsid w:val="00C24DE2"/>
    <w:rsid w:val="00C31B5A"/>
    <w:rsid w:val="00C32BBD"/>
    <w:rsid w:val="00C42658"/>
    <w:rsid w:val="00C61D07"/>
    <w:rsid w:val="00C6745C"/>
    <w:rsid w:val="00C71137"/>
    <w:rsid w:val="00C91BEA"/>
    <w:rsid w:val="00CA3D10"/>
    <w:rsid w:val="00CB1786"/>
    <w:rsid w:val="00CC7072"/>
    <w:rsid w:val="00CD73E5"/>
    <w:rsid w:val="00CE0673"/>
    <w:rsid w:val="00CE0875"/>
    <w:rsid w:val="00CE783F"/>
    <w:rsid w:val="00D00465"/>
    <w:rsid w:val="00D10AF1"/>
    <w:rsid w:val="00D13CB1"/>
    <w:rsid w:val="00D27EE4"/>
    <w:rsid w:val="00D453D0"/>
    <w:rsid w:val="00D550B2"/>
    <w:rsid w:val="00D66802"/>
    <w:rsid w:val="00D91ACF"/>
    <w:rsid w:val="00D92028"/>
    <w:rsid w:val="00D934EF"/>
    <w:rsid w:val="00DB4ADC"/>
    <w:rsid w:val="00DC75E0"/>
    <w:rsid w:val="00DE7225"/>
    <w:rsid w:val="00E42670"/>
    <w:rsid w:val="00E4404A"/>
    <w:rsid w:val="00E62C4E"/>
    <w:rsid w:val="00E6308A"/>
    <w:rsid w:val="00E646CD"/>
    <w:rsid w:val="00E709EC"/>
    <w:rsid w:val="00E80CCC"/>
    <w:rsid w:val="00EA0BC5"/>
    <w:rsid w:val="00EA4F78"/>
    <w:rsid w:val="00EB2FE0"/>
    <w:rsid w:val="00EC2D97"/>
    <w:rsid w:val="00ED128A"/>
    <w:rsid w:val="00ED469B"/>
    <w:rsid w:val="00EF3E39"/>
    <w:rsid w:val="00EF52D0"/>
    <w:rsid w:val="00F25575"/>
    <w:rsid w:val="00F34A60"/>
    <w:rsid w:val="00F34A8C"/>
    <w:rsid w:val="00F461FE"/>
    <w:rsid w:val="00F50552"/>
    <w:rsid w:val="00F514A8"/>
    <w:rsid w:val="00F52D3B"/>
    <w:rsid w:val="00F76F44"/>
    <w:rsid w:val="00F83956"/>
    <w:rsid w:val="00F85EC7"/>
    <w:rsid w:val="00F86306"/>
    <w:rsid w:val="00FA7163"/>
    <w:rsid w:val="00FB630D"/>
    <w:rsid w:val="00FC167E"/>
    <w:rsid w:val="00FE4F73"/>
    <w:rsid w:val="00FE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91E"/>
    <w:rPr>
      <w:sz w:val="24"/>
      <w:szCs w:val="24"/>
    </w:rPr>
  </w:style>
  <w:style w:type="paragraph" w:styleId="2">
    <w:name w:val="heading 2"/>
    <w:basedOn w:val="a"/>
    <w:next w:val="a"/>
    <w:qFormat/>
    <w:rsid w:val="0027391E"/>
    <w:pPr>
      <w:keepNext/>
      <w:ind w:left="4680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739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391E"/>
  </w:style>
  <w:style w:type="paragraph" w:customStyle="1" w:styleId="ConsPlusNormal">
    <w:name w:val="ConsPlusNormal"/>
    <w:link w:val="ConsPlusNormal0"/>
    <w:rsid w:val="0027391E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rsid w:val="0027391E"/>
    <w:rPr>
      <w:color w:val="0000FF"/>
      <w:u w:val="single"/>
    </w:rPr>
  </w:style>
  <w:style w:type="paragraph" w:styleId="a7">
    <w:name w:val="Plain Text"/>
    <w:basedOn w:val="a"/>
    <w:link w:val="a8"/>
    <w:rsid w:val="002739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7391E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273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27391E"/>
    <w:rPr>
      <w:rFonts w:ascii="Arial" w:hAnsi="Arial" w:cs="Arial"/>
      <w:lang w:val="ru-RU" w:eastAsia="ru-RU" w:bidi="ar-SA"/>
    </w:rPr>
  </w:style>
  <w:style w:type="table" w:styleId="a9">
    <w:name w:val="Table Grid"/>
    <w:basedOn w:val="a1"/>
    <w:rsid w:val="0027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6DC"/>
    <w:pPr>
      <w:ind w:left="720"/>
      <w:contextualSpacing/>
    </w:pPr>
  </w:style>
  <w:style w:type="paragraph" w:styleId="ab">
    <w:name w:val="footer"/>
    <w:basedOn w:val="a"/>
    <w:link w:val="ac"/>
    <w:rsid w:val="001279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79F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27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cherny_poro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me.onego.ru/~segadmin/omsu_selo_cherny_poro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/omsu_selo_cherny_poro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16803</CharactersWithSpaces>
  <SharedDoc>false</SharedDoc>
  <HLinks>
    <vt:vector size="18" baseType="variant">
      <vt:variant>
        <vt:i4>983099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2016-05-19T13:17:00Z</cp:lastPrinted>
  <dcterms:created xsi:type="dcterms:W3CDTF">2017-01-11T13:28:00Z</dcterms:created>
  <dcterms:modified xsi:type="dcterms:W3CDTF">2017-01-11T13:28:00Z</dcterms:modified>
</cp:coreProperties>
</file>