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C963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3D0833" w:rsidRPr="00725427" w:rsidRDefault="003D0833" w:rsidP="003D0833">
      <w:pPr>
        <w:pStyle w:val="2"/>
        <w:numPr>
          <w:ilvl w:val="0"/>
          <w:numId w:val="0"/>
        </w:numPr>
        <w:rPr>
          <w:b w:val="0"/>
          <w:bCs w:val="0"/>
          <w:spacing w:val="26"/>
          <w:sz w:val="28"/>
          <w:szCs w:val="28"/>
        </w:rPr>
      </w:pPr>
      <w:r w:rsidRPr="00725427">
        <w:rPr>
          <w:spacing w:val="26"/>
          <w:sz w:val="28"/>
          <w:szCs w:val="28"/>
        </w:rPr>
        <w:t>Республика Карелия</w:t>
      </w:r>
    </w:p>
    <w:p w:rsidR="003D0833" w:rsidRDefault="003D0833" w:rsidP="003D0833">
      <w:pPr>
        <w:rPr>
          <w:sz w:val="16"/>
        </w:rPr>
      </w:pPr>
    </w:p>
    <w:p w:rsidR="003D0833" w:rsidRDefault="003D0833" w:rsidP="003D0833">
      <w:pPr>
        <w:rPr>
          <w:b/>
          <w:sz w:val="28"/>
        </w:rPr>
      </w:pPr>
    </w:p>
    <w:p w:rsidR="003D0833" w:rsidRPr="00725427" w:rsidRDefault="003D0833" w:rsidP="003D0833">
      <w:pPr>
        <w:jc w:val="center"/>
        <w:rPr>
          <w:b/>
          <w:bCs/>
          <w:sz w:val="28"/>
        </w:rPr>
      </w:pPr>
      <w:r w:rsidRPr="00725427">
        <w:rPr>
          <w:b/>
          <w:bCs/>
          <w:sz w:val="28"/>
        </w:rPr>
        <w:t xml:space="preserve">СОВЕТ  </w:t>
      </w:r>
      <w:r w:rsidR="00C4119D">
        <w:rPr>
          <w:b/>
          <w:bCs/>
          <w:sz w:val="28"/>
        </w:rPr>
        <w:t>ЧЕРНОПОРОЖСКОГО</w:t>
      </w:r>
      <w:r w:rsidR="00B6274E">
        <w:rPr>
          <w:b/>
          <w:bCs/>
          <w:sz w:val="28"/>
        </w:rPr>
        <w:t xml:space="preserve"> СЕЛЬСКОГО</w:t>
      </w:r>
      <w:r w:rsidRPr="00725427">
        <w:rPr>
          <w:b/>
          <w:bCs/>
          <w:sz w:val="28"/>
        </w:rPr>
        <w:t xml:space="preserve"> ПОСЕЛЕНИЯ</w:t>
      </w:r>
    </w:p>
    <w:p w:rsidR="003D0833" w:rsidRPr="003E30EA" w:rsidRDefault="003E30EA" w:rsidP="003D0833">
      <w:pPr>
        <w:jc w:val="center"/>
        <w:rPr>
          <w:bCs/>
          <w:sz w:val="28"/>
        </w:rPr>
      </w:pPr>
      <w:r w:rsidRPr="003E30EA">
        <w:rPr>
          <w:bCs/>
          <w:sz w:val="28"/>
          <w:lang w:val="en-US"/>
        </w:rPr>
        <w:t xml:space="preserve">LII  </w:t>
      </w:r>
      <w:r w:rsidR="003D0833" w:rsidRPr="003E30EA">
        <w:rPr>
          <w:bCs/>
          <w:sz w:val="28"/>
        </w:rPr>
        <w:t xml:space="preserve">ЗАСЕДАНИЕ  </w:t>
      </w:r>
      <w:r w:rsidR="003D0833" w:rsidRPr="003E30EA">
        <w:rPr>
          <w:bCs/>
          <w:sz w:val="28"/>
          <w:lang w:val="en-US"/>
        </w:rPr>
        <w:t>II</w:t>
      </w:r>
      <w:r w:rsidR="00957CBA" w:rsidRPr="003E30EA">
        <w:rPr>
          <w:bCs/>
          <w:sz w:val="28"/>
          <w:lang w:val="en-US"/>
        </w:rPr>
        <w:t>I</w:t>
      </w:r>
      <w:r w:rsidR="003D0833" w:rsidRPr="003E30EA">
        <w:rPr>
          <w:bCs/>
          <w:sz w:val="28"/>
        </w:rPr>
        <w:t xml:space="preserve">  СОЗЫВА</w:t>
      </w:r>
    </w:p>
    <w:p w:rsidR="003D0833" w:rsidRDefault="003D0833" w:rsidP="003D0833">
      <w:pPr>
        <w:jc w:val="center"/>
        <w:rPr>
          <w:b/>
          <w:sz w:val="26"/>
        </w:rPr>
      </w:pPr>
    </w:p>
    <w:p w:rsidR="003D0833" w:rsidRDefault="003D0833" w:rsidP="003D0833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3D0833" w:rsidRDefault="003D0833" w:rsidP="003D0833">
      <w:pPr>
        <w:jc w:val="center"/>
        <w:rPr>
          <w:b/>
          <w:sz w:val="26"/>
        </w:rPr>
      </w:pPr>
    </w:p>
    <w:p w:rsidR="003D0833" w:rsidRDefault="003D0833" w:rsidP="003D0833">
      <w:pPr>
        <w:jc w:val="center"/>
      </w:pPr>
      <w:r>
        <w:t xml:space="preserve">от </w:t>
      </w:r>
      <w:r w:rsidR="00583629">
        <w:t xml:space="preserve">3 </w:t>
      </w:r>
      <w:r w:rsidR="00320FB1">
        <w:t xml:space="preserve">мая </w:t>
      </w:r>
      <w:r w:rsidR="00482D16">
        <w:t>201</w:t>
      </w:r>
      <w:r w:rsidR="00F218BE">
        <w:t>8</w:t>
      </w:r>
      <w:r>
        <w:t xml:space="preserve"> года  № </w:t>
      </w:r>
      <w:r w:rsidR="00583629">
        <w:t>13</w:t>
      </w:r>
      <w:r w:rsidR="00653B4A">
        <w:t>6</w:t>
      </w:r>
    </w:p>
    <w:p w:rsidR="003D0833" w:rsidRPr="00DF39B7" w:rsidRDefault="003D0833" w:rsidP="003D0833">
      <w:pPr>
        <w:jc w:val="center"/>
      </w:pPr>
      <w:r>
        <w:t xml:space="preserve">п. </w:t>
      </w:r>
      <w:r w:rsidR="00D15E3E">
        <w:t>Черный Порог</w:t>
      </w:r>
    </w:p>
    <w:p w:rsidR="003D0833" w:rsidRPr="00691CAE" w:rsidRDefault="003D0833" w:rsidP="003D0833">
      <w:pPr>
        <w:pStyle w:val="2"/>
        <w:numPr>
          <w:ilvl w:val="0"/>
          <w:numId w:val="0"/>
        </w:numPr>
        <w:jc w:val="left"/>
      </w:pPr>
    </w:p>
    <w:p w:rsidR="00A20442" w:rsidRPr="00DF39B7" w:rsidRDefault="00A20442">
      <w:pPr>
        <w:jc w:val="center"/>
      </w:pPr>
    </w:p>
    <w:p w:rsidR="00653B4A" w:rsidRPr="004C4466" w:rsidRDefault="00653B4A" w:rsidP="00653B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схемы многом</w:t>
      </w:r>
      <w:r w:rsidR="000A0413">
        <w:rPr>
          <w:rFonts w:ascii="Times New Roman" w:hAnsi="Times New Roman" w:cs="Times New Roman"/>
          <w:b/>
          <w:sz w:val="24"/>
          <w:szCs w:val="24"/>
        </w:rPr>
        <w:t>андатных  избирательных округов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A0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образованных для проведения выборов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 депутатов Совета </w:t>
      </w:r>
      <w:r>
        <w:rPr>
          <w:rFonts w:ascii="Times New Roman" w:hAnsi="Times New Roman" w:cs="Times New Roman"/>
          <w:b/>
          <w:sz w:val="24"/>
          <w:szCs w:val="24"/>
        </w:rPr>
        <w:t>Чернопорожского сельского поселения.</w:t>
      </w:r>
    </w:p>
    <w:p w:rsidR="00653B4A" w:rsidRPr="004C4466" w:rsidRDefault="00653B4A" w:rsidP="00653B4A">
      <w:pPr>
        <w:jc w:val="center"/>
      </w:pPr>
    </w:p>
    <w:p w:rsidR="00653B4A" w:rsidRPr="000A0413" w:rsidRDefault="000A0413" w:rsidP="000A04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B4A" w:rsidRPr="000A0413">
        <w:rPr>
          <w:rFonts w:ascii="Times New Roman" w:hAnsi="Times New Roman" w:cs="Times New Roman"/>
          <w:sz w:val="24"/>
          <w:szCs w:val="24"/>
        </w:rPr>
        <w:t>В соответствии с пунктом 2 статьи 18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0A0413">
        <w:rPr>
          <w:rFonts w:ascii="Times New Roman" w:hAnsi="Times New Roman" w:cs="Times New Roman"/>
          <w:sz w:val="24"/>
          <w:szCs w:val="24"/>
        </w:rPr>
        <w:t xml:space="preserve"> </w:t>
      </w:r>
      <w:r w:rsidR="00653B4A" w:rsidRPr="000A0413">
        <w:rPr>
          <w:rFonts w:ascii="Times New Roman" w:hAnsi="Times New Roman" w:cs="Times New Roman"/>
          <w:sz w:val="24"/>
          <w:szCs w:val="24"/>
        </w:rPr>
        <w:t>Уставом Чернопорожского сельского поселения, на основании Решения территориальной избирательной ком</w:t>
      </w:r>
      <w:r w:rsidRPr="000A0413">
        <w:rPr>
          <w:rFonts w:ascii="Times New Roman" w:hAnsi="Times New Roman" w:cs="Times New Roman"/>
          <w:sz w:val="24"/>
          <w:szCs w:val="24"/>
        </w:rPr>
        <w:t>иссии Сегежского района № 78/367</w:t>
      </w:r>
      <w:r w:rsidR="00653B4A" w:rsidRPr="000A0413">
        <w:rPr>
          <w:rFonts w:ascii="Times New Roman" w:hAnsi="Times New Roman" w:cs="Times New Roman"/>
          <w:sz w:val="24"/>
          <w:szCs w:val="24"/>
        </w:rPr>
        <w:t>-4 от 18.04.2018 года</w:t>
      </w:r>
      <w:r w:rsidRPr="000A0413">
        <w:rPr>
          <w:rFonts w:ascii="Times New Roman" w:hAnsi="Times New Roman" w:cs="Times New Roman"/>
          <w:sz w:val="24"/>
          <w:szCs w:val="24"/>
        </w:rPr>
        <w:t xml:space="preserve"> «Об определении схемы многома</w:t>
      </w:r>
      <w:r>
        <w:rPr>
          <w:rFonts w:ascii="Times New Roman" w:hAnsi="Times New Roman" w:cs="Times New Roman"/>
          <w:sz w:val="24"/>
          <w:szCs w:val="24"/>
        </w:rPr>
        <w:t xml:space="preserve">ндатных  избирательных округов, </w:t>
      </w:r>
      <w:r w:rsidRPr="000A0413">
        <w:rPr>
          <w:rFonts w:ascii="Times New Roman" w:hAnsi="Times New Roman" w:cs="Times New Roman"/>
          <w:sz w:val="24"/>
          <w:szCs w:val="24"/>
        </w:rPr>
        <w:t>образованных для проведения выборов  депутатов Совета Чернопорожского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t xml:space="preserve"> </w:t>
      </w:r>
      <w:r w:rsidR="00653B4A" w:rsidRPr="000A0413">
        <w:t xml:space="preserve"> </w:t>
      </w:r>
      <w:r w:rsidR="00653B4A" w:rsidRPr="000A0413">
        <w:rPr>
          <w:rFonts w:ascii="Times New Roman" w:hAnsi="Times New Roman" w:cs="Times New Roman"/>
          <w:sz w:val="24"/>
          <w:szCs w:val="24"/>
        </w:rPr>
        <w:t xml:space="preserve">Совет  Чернопорожского сельского поселения  </w:t>
      </w:r>
      <w:r w:rsidR="00653B4A" w:rsidRPr="000A0413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653B4A" w:rsidRPr="00D52B40" w:rsidRDefault="00653B4A" w:rsidP="00653B4A">
      <w:pPr>
        <w:jc w:val="both"/>
        <w:rPr>
          <w:b/>
          <w:bCs/>
        </w:rPr>
      </w:pPr>
      <w:r w:rsidRPr="00D52B40">
        <w:rPr>
          <w:b/>
          <w:bCs/>
        </w:rPr>
        <w:tab/>
      </w:r>
    </w:p>
    <w:p w:rsidR="00653B4A" w:rsidRDefault="000A0413" w:rsidP="00653B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53B4A">
        <w:rPr>
          <w:rFonts w:ascii="Times New Roman" w:hAnsi="Times New Roman" w:cs="Times New Roman"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B4A" w:rsidRPr="009F14B3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653B4A" w:rsidRPr="009F14B3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53B4A" w:rsidRPr="009F14B3">
        <w:rPr>
          <w:rFonts w:ascii="Times New Roman" w:hAnsi="Times New Roman" w:cs="Times New Roman"/>
          <w:sz w:val="24"/>
          <w:szCs w:val="24"/>
        </w:rPr>
        <w:t xml:space="preserve"> многомандатных  избирате</w:t>
      </w:r>
      <w:r w:rsidR="00653B4A">
        <w:rPr>
          <w:rFonts w:ascii="Times New Roman" w:hAnsi="Times New Roman" w:cs="Times New Roman"/>
          <w:sz w:val="24"/>
          <w:szCs w:val="24"/>
        </w:rPr>
        <w:t xml:space="preserve">льных округов, образованных для </w:t>
      </w:r>
      <w:r w:rsidR="00653B4A" w:rsidRPr="009F14B3">
        <w:rPr>
          <w:rFonts w:ascii="Times New Roman" w:hAnsi="Times New Roman" w:cs="Times New Roman"/>
          <w:sz w:val="24"/>
          <w:szCs w:val="24"/>
        </w:rPr>
        <w:t xml:space="preserve">проведения выборов  депутатов Совета  </w:t>
      </w:r>
      <w:r w:rsidR="00653B4A" w:rsidRPr="000A0413">
        <w:rPr>
          <w:rFonts w:ascii="Times New Roman" w:hAnsi="Times New Roman" w:cs="Times New Roman"/>
          <w:sz w:val="24"/>
          <w:szCs w:val="24"/>
        </w:rPr>
        <w:t>Чернопорожского</w:t>
      </w:r>
      <w:r w:rsidR="00653B4A" w:rsidRPr="009F14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3B4A" w:rsidRDefault="00653B4A" w:rsidP="00653B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 1).</w:t>
      </w:r>
    </w:p>
    <w:p w:rsidR="0034702E" w:rsidRDefault="00653B4A" w:rsidP="0034702E">
      <w:pPr>
        <w:jc w:val="both"/>
      </w:pPr>
      <w:r>
        <w:t xml:space="preserve">         </w:t>
      </w:r>
      <w:r w:rsidRPr="00CD1104">
        <w:t>2</w:t>
      </w:r>
      <w:r>
        <w:t>.</w:t>
      </w:r>
      <w:r w:rsidR="000A0413">
        <w:t xml:space="preserve"> </w:t>
      </w:r>
      <w:r>
        <w:t>Утвердить</w:t>
      </w:r>
      <w:r w:rsidRPr="00CD1104">
        <w:t xml:space="preserve"> описание многомандатных округов, образованных для проведения выборов    депутатов  </w:t>
      </w:r>
      <w:r w:rsidRPr="000A0413">
        <w:t>Чернопорожского</w:t>
      </w:r>
      <w:r w:rsidRPr="00CD1104">
        <w:t xml:space="preserve"> сельского поселения. (приложение № 2). </w:t>
      </w:r>
    </w:p>
    <w:p w:rsidR="0034702E" w:rsidRDefault="0034702E" w:rsidP="0034702E">
      <w:pPr>
        <w:jc w:val="both"/>
        <w:rPr>
          <w:bCs/>
        </w:rPr>
      </w:pPr>
      <w:r>
        <w:t xml:space="preserve">         </w:t>
      </w:r>
      <w:r>
        <w:rPr>
          <w:sz w:val="22"/>
          <w:szCs w:val="22"/>
        </w:rPr>
        <w:t>3.</w:t>
      </w:r>
      <w:r w:rsidR="000A0413">
        <w:rPr>
          <w:sz w:val="22"/>
          <w:szCs w:val="22"/>
        </w:rPr>
        <w:t xml:space="preserve"> </w:t>
      </w:r>
      <w:r>
        <w:t xml:space="preserve">Обнародовать настоящее решение путем 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8" w:history="1">
        <w:r w:rsidRPr="00E05BD1">
          <w:rPr>
            <w:rStyle w:val="ab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34702E" w:rsidRDefault="0034702E" w:rsidP="0034702E">
      <w:pPr>
        <w:jc w:val="both"/>
        <w:rPr>
          <w:bCs/>
        </w:rPr>
      </w:pPr>
    </w:p>
    <w:p w:rsidR="0034702E" w:rsidRDefault="0034702E" w:rsidP="0034702E">
      <w:pPr>
        <w:jc w:val="both"/>
        <w:rPr>
          <w:bCs/>
        </w:rPr>
      </w:pPr>
    </w:p>
    <w:p w:rsidR="0034702E" w:rsidRPr="0034702E" w:rsidRDefault="0034702E" w:rsidP="0034702E">
      <w:pPr>
        <w:jc w:val="both"/>
      </w:pPr>
    </w:p>
    <w:p w:rsidR="00E7640F" w:rsidRDefault="00E7640F" w:rsidP="00E7640F">
      <w:pPr>
        <w:tabs>
          <w:tab w:val="left" w:pos="0"/>
          <w:tab w:val="num" w:pos="720"/>
        </w:tabs>
      </w:pPr>
      <w:r>
        <w:t>Председатель Совета</w:t>
      </w:r>
    </w:p>
    <w:p w:rsidR="00E7640F" w:rsidRDefault="00E7640F" w:rsidP="00E7640F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E7640F" w:rsidRDefault="00E7640F" w:rsidP="00A20442">
      <w:pPr>
        <w:tabs>
          <w:tab w:val="left" w:pos="0"/>
          <w:tab w:val="num" w:pos="720"/>
        </w:tabs>
        <w:ind w:firstLine="720"/>
      </w:pPr>
    </w:p>
    <w:p w:rsidR="00E7640F" w:rsidRDefault="00E7640F" w:rsidP="00E7640F">
      <w:pPr>
        <w:tabs>
          <w:tab w:val="left" w:pos="0"/>
          <w:tab w:val="num" w:pos="720"/>
        </w:tabs>
      </w:pPr>
    </w:p>
    <w:p w:rsidR="00A20442" w:rsidRPr="002C6735" w:rsidRDefault="00A20442" w:rsidP="00E7640F">
      <w:pPr>
        <w:tabs>
          <w:tab w:val="left" w:pos="0"/>
          <w:tab w:val="num" w:pos="720"/>
        </w:tabs>
      </w:pPr>
      <w:r w:rsidRPr="002C6735">
        <w:t xml:space="preserve">Глава </w:t>
      </w:r>
    </w:p>
    <w:p w:rsidR="00A20442" w:rsidRPr="002C6735" w:rsidRDefault="00C4119D" w:rsidP="00C4119D">
      <w:pPr>
        <w:tabs>
          <w:tab w:val="left" w:pos="0"/>
          <w:tab w:val="num" w:pos="720"/>
        </w:tabs>
      </w:pPr>
      <w:r w:rsidRPr="002C6735">
        <w:t xml:space="preserve">Чернопорожского </w:t>
      </w:r>
      <w:r w:rsidR="00B6274E" w:rsidRPr="002C6735">
        <w:t>сельского</w:t>
      </w:r>
      <w:r w:rsidR="00B6274E" w:rsidRPr="002C6735">
        <w:rPr>
          <w:b/>
        </w:rPr>
        <w:t xml:space="preserve"> </w:t>
      </w:r>
      <w:r w:rsidR="00A20442" w:rsidRPr="002C6735">
        <w:t xml:space="preserve">поселения                        </w:t>
      </w:r>
      <w:r w:rsidR="00B6274E" w:rsidRPr="002C6735">
        <w:t xml:space="preserve">                      </w:t>
      </w:r>
      <w:r w:rsidR="00A20442" w:rsidRPr="002C6735">
        <w:t xml:space="preserve">          </w:t>
      </w:r>
      <w:r w:rsidR="00B9524A">
        <w:t>С.А.Потапов</w:t>
      </w:r>
    </w:p>
    <w:p w:rsidR="00A20442" w:rsidRPr="002C6735" w:rsidRDefault="00A20442" w:rsidP="00A20442"/>
    <w:p w:rsidR="00A20442" w:rsidRPr="002C6735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CF557F" w:rsidRPr="000A0413" w:rsidRDefault="000A0413" w:rsidP="000A0413">
      <w:pPr>
        <w:rPr>
          <w:sz w:val="20"/>
          <w:szCs w:val="20"/>
        </w:rPr>
      </w:pPr>
      <w:r w:rsidRPr="000A0413">
        <w:rPr>
          <w:sz w:val="20"/>
          <w:szCs w:val="20"/>
        </w:rPr>
        <w:t>Разослать:  в дело, ТИК Сегежского района</w:t>
      </w:r>
    </w:p>
    <w:sectPr w:rsidR="00CF557F" w:rsidRPr="000A0413" w:rsidSect="00E7640F">
      <w:headerReference w:type="even" r:id="rId9"/>
      <w:headerReference w:type="default" r:id="rId10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88" w:rsidRDefault="00707A88">
      <w:r>
        <w:separator/>
      </w:r>
    </w:p>
  </w:endnote>
  <w:endnote w:type="continuationSeparator" w:id="0">
    <w:p w:rsidR="00707A88" w:rsidRDefault="0070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88" w:rsidRDefault="00707A88">
      <w:r>
        <w:separator/>
      </w:r>
    </w:p>
  </w:footnote>
  <w:footnote w:type="continuationSeparator" w:id="0">
    <w:p w:rsidR="00707A88" w:rsidRDefault="0070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49" w:rsidRDefault="00F3774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749" w:rsidRDefault="00F3774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49" w:rsidRDefault="00F3774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1BC0"/>
    <w:rsid w:val="00012401"/>
    <w:rsid w:val="00020795"/>
    <w:rsid w:val="00026501"/>
    <w:rsid w:val="000268AA"/>
    <w:rsid w:val="00051A81"/>
    <w:rsid w:val="0008192B"/>
    <w:rsid w:val="000919ED"/>
    <w:rsid w:val="000A0413"/>
    <w:rsid w:val="000B2BE3"/>
    <w:rsid w:val="000C110B"/>
    <w:rsid w:val="000D578C"/>
    <w:rsid w:val="000F1B23"/>
    <w:rsid w:val="00100BBD"/>
    <w:rsid w:val="00102E9D"/>
    <w:rsid w:val="00120DB6"/>
    <w:rsid w:val="0019747E"/>
    <w:rsid w:val="001F03A0"/>
    <w:rsid w:val="001F74D0"/>
    <w:rsid w:val="0020354C"/>
    <w:rsid w:val="0020697F"/>
    <w:rsid w:val="00232A67"/>
    <w:rsid w:val="00233117"/>
    <w:rsid w:val="00236760"/>
    <w:rsid w:val="00257982"/>
    <w:rsid w:val="00272A34"/>
    <w:rsid w:val="002C6735"/>
    <w:rsid w:val="002E6291"/>
    <w:rsid w:val="002F6220"/>
    <w:rsid w:val="00312AD7"/>
    <w:rsid w:val="00314EA6"/>
    <w:rsid w:val="00320FB1"/>
    <w:rsid w:val="00322F70"/>
    <w:rsid w:val="00325E33"/>
    <w:rsid w:val="00334B28"/>
    <w:rsid w:val="0034702E"/>
    <w:rsid w:val="00354F8C"/>
    <w:rsid w:val="003575D4"/>
    <w:rsid w:val="00357FAE"/>
    <w:rsid w:val="0036541D"/>
    <w:rsid w:val="003933AC"/>
    <w:rsid w:val="00393C05"/>
    <w:rsid w:val="003A0839"/>
    <w:rsid w:val="003A6D49"/>
    <w:rsid w:val="003A7F41"/>
    <w:rsid w:val="003B6925"/>
    <w:rsid w:val="003D0833"/>
    <w:rsid w:val="003E30EA"/>
    <w:rsid w:val="003E7D55"/>
    <w:rsid w:val="00421A9B"/>
    <w:rsid w:val="00432B4B"/>
    <w:rsid w:val="00433D96"/>
    <w:rsid w:val="00463300"/>
    <w:rsid w:val="00480041"/>
    <w:rsid w:val="00482D16"/>
    <w:rsid w:val="004843BF"/>
    <w:rsid w:val="004B66EA"/>
    <w:rsid w:val="004E47FF"/>
    <w:rsid w:val="004F31A7"/>
    <w:rsid w:val="004F58A3"/>
    <w:rsid w:val="00500911"/>
    <w:rsid w:val="005013C2"/>
    <w:rsid w:val="00504028"/>
    <w:rsid w:val="00506442"/>
    <w:rsid w:val="00512599"/>
    <w:rsid w:val="00515D1B"/>
    <w:rsid w:val="00553179"/>
    <w:rsid w:val="00560484"/>
    <w:rsid w:val="00566C0F"/>
    <w:rsid w:val="00583629"/>
    <w:rsid w:val="00584974"/>
    <w:rsid w:val="00597877"/>
    <w:rsid w:val="005A0A58"/>
    <w:rsid w:val="005A509C"/>
    <w:rsid w:val="005B5FB3"/>
    <w:rsid w:val="005B6A77"/>
    <w:rsid w:val="005D1009"/>
    <w:rsid w:val="005D4B6A"/>
    <w:rsid w:val="005E78EC"/>
    <w:rsid w:val="005F348A"/>
    <w:rsid w:val="00620AF8"/>
    <w:rsid w:val="00625935"/>
    <w:rsid w:val="006343CE"/>
    <w:rsid w:val="00636B4D"/>
    <w:rsid w:val="00640E66"/>
    <w:rsid w:val="00646CBC"/>
    <w:rsid w:val="00653B4A"/>
    <w:rsid w:val="00655D56"/>
    <w:rsid w:val="00674AA4"/>
    <w:rsid w:val="00676F06"/>
    <w:rsid w:val="00691CAE"/>
    <w:rsid w:val="00692625"/>
    <w:rsid w:val="006950C6"/>
    <w:rsid w:val="006B6704"/>
    <w:rsid w:val="006C1E4F"/>
    <w:rsid w:val="006C2E7B"/>
    <w:rsid w:val="006C6AE5"/>
    <w:rsid w:val="006D52F7"/>
    <w:rsid w:val="006E474A"/>
    <w:rsid w:val="00702F56"/>
    <w:rsid w:val="007037C1"/>
    <w:rsid w:val="00707A88"/>
    <w:rsid w:val="007136CA"/>
    <w:rsid w:val="0072266D"/>
    <w:rsid w:val="00725427"/>
    <w:rsid w:val="007353E1"/>
    <w:rsid w:val="007432DC"/>
    <w:rsid w:val="007543E7"/>
    <w:rsid w:val="00754696"/>
    <w:rsid w:val="007858C6"/>
    <w:rsid w:val="00795D19"/>
    <w:rsid w:val="007D4C06"/>
    <w:rsid w:val="007E0852"/>
    <w:rsid w:val="007E3D7C"/>
    <w:rsid w:val="00802FC4"/>
    <w:rsid w:val="00864B8D"/>
    <w:rsid w:val="008804EE"/>
    <w:rsid w:val="008B0187"/>
    <w:rsid w:val="008E0A4B"/>
    <w:rsid w:val="009000E9"/>
    <w:rsid w:val="0090164B"/>
    <w:rsid w:val="00913A91"/>
    <w:rsid w:val="0092171B"/>
    <w:rsid w:val="0094766E"/>
    <w:rsid w:val="00957CBA"/>
    <w:rsid w:val="0097060F"/>
    <w:rsid w:val="009767E2"/>
    <w:rsid w:val="00982E3B"/>
    <w:rsid w:val="0098690A"/>
    <w:rsid w:val="0099486A"/>
    <w:rsid w:val="009D7101"/>
    <w:rsid w:val="009E3C05"/>
    <w:rsid w:val="009F4718"/>
    <w:rsid w:val="009F78F1"/>
    <w:rsid w:val="00A03D4F"/>
    <w:rsid w:val="00A06F55"/>
    <w:rsid w:val="00A1598A"/>
    <w:rsid w:val="00A20442"/>
    <w:rsid w:val="00A4699D"/>
    <w:rsid w:val="00A52B96"/>
    <w:rsid w:val="00A531C1"/>
    <w:rsid w:val="00A63856"/>
    <w:rsid w:val="00AA0BD6"/>
    <w:rsid w:val="00AA6FA5"/>
    <w:rsid w:val="00AC236F"/>
    <w:rsid w:val="00AF7310"/>
    <w:rsid w:val="00B40475"/>
    <w:rsid w:val="00B413E7"/>
    <w:rsid w:val="00B45977"/>
    <w:rsid w:val="00B6274E"/>
    <w:rsid w:val="00B862D2"/>
    <w:rsid w:val="00B93121"/>
    <w:rsid w:val="00B9524A"/>
    <w:rsid w:val="00BA0245"/>
    <w:rsid w:val="00BA6246"/>
    <w:rsid w:val="00BA6FA2"/>
    <w:rsid w:val="00BB5513"/>
    <w:rsid w:val="00BF5AFA"/>
    <w:rsid w:val="00C05722"/>
    <w:rsid w:val="00C17555"/>
    <w:rsid w:val="00C17B32"/>
    <w:rsid w:val="00C30DB2"/>
    <w:rsid w:val="00C33B8D"/>
    <w:rsid w:val="00C37333"/>
    <w:rsid w:val="00C4119D"/>
    <w:rsid w:val="00C54E6D"/>
    <w:rsid w:val="00C63DA5"/>
    <w:rsid w:val="00C64C9A"/>
    <w:rsid w:val="00C96302"/>
    <w:rsid w:val="00CA364A"/>
    <w:rsid w:val="00CB3A52"/>
    <w:rsid w:val="00CC2A29"/>
    <w:rsid w:val="00CD6E1B"/>
    <w:rsid w:val="00CF557F"/>
    <w:rsid w:val="00D122A1"/>
    <w:rsid w:val="00D15E3E"/>
    <w:rsid w:val="00D37D47"/>
    <w:rsid w:val="00D45843"/>
    <w:rsid w:val="00D621FE"/>
    <w:rsid w:val="00D85BE7"/>
    <w:rsid w:val="00D87172"/>
    <w:rsid w:val="00D963D2"/>
    <w:rsid w:val="00D970F9"/>
    <w:rsid w:val="00DA1021"/>
    <w:rsid w:val="00DA3923"/>
    <w:rsid w:val="00DC4070"/>
    <w:rsid w:val="00DE4C80"/>
    <w:rsid w:val="00DF39B7"/>
    <w:rsid w:val="00DF4AC2"/>
    <w:rsid w:val="00E06D75"/>
    <w:rsid w:val="00E10E2E"/>
    <w:rsid w:val="00E257D2"/>
    <w:rsid w:val="00E43F23"/>
    <w:rsid w:val="00E450C1"/>
    <w:rsid w:val="00E46C17"/>
    <w:rsid w:val="00E51A7B"/>
    <w:rsid w:val="00E70CE2"/>
    <w:rsid w:val="00E75666"/>
    <w:rsid w:val="00E7640F"/>
    <w:rsid w:val="00E900FF"/>
    <w:rsid w:val="00E95926"/>
    <w:rsid w:val="00EA1D47"/>
    <w:rsid w:val="00EC01E4"/>
    <w:rsid w:val="00ED59BF"/>
    <w:rsid w:val="00EE6782"/>
    <w:rsid w:val="00F218BE"/>
    <w:rsid w:val="00F225F6"/>
    <w:rsid w:val="00F31A09"/>
    <w:rsid w:val="00F37749"/>
    <w:rsid w:val="00F4789A"/>
    <w:rsid w:val="00F57968"/>
    <w:rsid w:val="00F632F0"/>
    <w:rsid w:val="00F71072"/>
    <w:rsid w:val="00F72D79"/>
    <w:rsid w:val="00F75CDF"/>
    <w:rsid w:val="00F81384"/>
    <w:rsid w:val="00F814B4"/>
    <w:rsid w:val="00F82659"/>
    <w:rsid w:val="00F83781"/>
    <w:rsid w:val="00F90A2F"/>
    <w:rsid w:val="00F95320"/>
    <w:rsid w:val="00FA1A30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F8265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8265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53B4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cherny_poro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1859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2018-05-03T06:35:00Z</cp:lastPrinted>
  <dcterms:created xsi:type="dcterms:W3CDTF">2018-05-10T12:11:00Z</dcterms:created>
  <dcterms:modified xsi:type="dcterms:W3CDTF">2018-05-10T12:11:00Z</dcterms:modified>
</cp:coreProperties>
</file>