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D2" w:rsidRPr="008E55DD" w:rsidRDefault="00D53AD2" w:rsidP="00D53AD2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8E55DD">
        <w:rPr>
          <w:sz w:val="28"/>
          <w:szCs w:val="28"/>
        </w:rPr>
        <w:t>РЕСПУБЛИКА КАРЕЛИЯ</w:t>
      </w: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СЕГЕЖСКОГО МУНИЦИПАЛЬНОГО РАЙОНА</w:t>
      </w:r>
    </w:p>
    <w:p w:rsidR="00D53AD2" w:rsidRPr="00227CB1" w:rsidRDefault="00D53AD2" w:rsidP="00D53AD2">
      <w:pPr>
        <w:spacing w:after="0"/>
        <w:jc w:val="center"/>
        <w:rPr>
          <w:rFonts w:ascii="Times New Roman" w:hAnsi="Times New Roman" w:cs="Times New Roman"/>
        </w:rPr>
      </w:pP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Валдайского </w:t>
      </w:r>
      <w:r w:rsidRPr="008E55DD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Pr="008E55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полугодие  201</w:t>
      </w:r>
      <w:r w:rsidR="00F54D8C">
        <w:rPr>
          <w:rFonts w:ascii="Times New Roman" w:hAnsi="Times New Roman" w:cs="Times New Roman"/>
          <w:b/>
          <w:sz w:val="26"/>
          <w:szCs w:val="26"/>
        </w:rPr>
        <w:t>7</w:t>
      </w:r>
      <w:r w:rsidRPr="008E55DD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D53AD2" w:rsidRPr="008E55DD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AD2" w:rsidRPr="009C13F4" w:rsidRDefault="00D53AD2" w:rsidP="00D53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г. Сегежа                                                         </w:t>
      </w:r>
      <w:r w:rsidR="009C13F4" w:rsidRPr="009C13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13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13F4" w:rsidRPr="009C13F4">
        <w:rPr>
          <w:rFonts w:ascii="Times New Roman" w:hAnsi="Times New Roman" w:cs="Times New Roman"/>
          <w:sz w:val="24"/>
          <w:szCs w:val="24"/>
        </w:rPr>
        <w:t xml:space="preserve">          21 августа</w:t>
      </w:r>
      <w:r w:rsidRPr="009C13F4">
        <w:rPr>
          <w:rFonts w:ascii="Times New Roman" w:hAnsi="Times New Roman" w:cs="Times New Roman"/>
          <w:sz w:val="24"/>
          <w:szCs w:val="24"/>
        </w:rPr>
        <w:t xml:space="preserve"> 201</w:t>
      </w:r>
      <w:r w:rsidR="009C13F4" w:rsidRPr="009C13F4">
        <w:rPr>
          <w:rFonts w:ascii="Times New Roman" w:hAnsi="Times New Roman" w:cs="Times New Roman"/>
          <w:sz w:val="24"/>
          <w:szCs w:val="24"/>
        </w:rPr>
        <w:t>7</w:t>
      </w:r>
      <w:r w:rsidRPr="009C13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3AD2" w:rsidRDefault="00D53AD2" w:rsidP="00D53AD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</w:p>
    <w:p w:rsidR="00D53AD2" w:rsidRPr="009C13F4" w:rsidRDefault="00D53AD2" w:rsidP="00D53AD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  <w:proofErr w:type="gramStart"/>
      <w:r w:rsidRPr="009C13F4">
        <w:rPr>
          <w:rFonts w:cs="Times New Roman"/>
          <w:bCs/>
        </w:rPr>
        <w:t>Аналитическая записка об исполнении бюджета Валдайского сельского поселения за I полугодие  2016 года подготовлена в соответствии со статьей 264.2 Бюджетного кодекса Российской Федерации, пунктом 1.2.6 годового плана Контрольно-счетного комитета Сегежского муниципального района на 201</w:t>
      </w:r>
      <w:r w:rsidR="009C13F4">
        <w:rPr>
          <w:rFonts w:cs="Times New Roman"/>
          <w:bCs/>
        </w:rPr>
        <w:t>7</w:t>
      </w:r>
      <w:r w:rsidRPr="009C13F4">
        <w:rPr>
          <w:rFonts w:cs="Times New Roman"/>
          <w:bCs/>
        </w:rPr>
        <w:t xml:space="preserve"> год, утвержденного постановлением К</w:t>
      </w:r>
      <w:r w:rsidR="009C13F4">
        <w:rPr>
          <w:rFonts w:cs="Times New Roman"/>
          <w:bCs/>
        </w:rPr>
        <w:t>онтрольно-счетного комитета от 26</w:t>
      </w:r>
      <w:r w:rsidRPr="009C13F4">
        <w:rPr>
          <w:rFonts w:cs="Times New Roman"/>
          <w:bCs/>
        </w:rPr>
        <w:t xml:space="preserve"> декабря 201</w:t>
      </w:r>
      <w:r w:rsidR="009C13F4">
        <w:rPr>
          <w:rFonts w:cs="Times New Roman"/>
          <w:bCs/>
        </w:rPr>
        <w:t>6 года №84</w:t>
      </w:r>
      <w:r w:rsidRPr="009C13F4">
        <w:rPr>
          <w:rFonts w:cs="Times New Roman"/>
          <w:bCs/>
        </w:rPr>
        <w:t xml:space="preserve"> в целях </w:t>
      </w:r>
      <w:r w:rsidRPr="009C13F4">
        <w:rPr>
          <w:rFonts w:cs="Times New Roman"/>
        </w:rPr>
        <w:t>осуществления текущего финансового контроля</w:t>
      </w:r>
      <w:r w:rsidRPr="009C13F4">
        <w:rPr>
          <w:rFonts w:cs="Times New Roman"/>
          <w:bCs/>
        </w:rPr>
        <w:t>.</w:t>
      </w:r>
      <w:proofErr w:type="gramEnd"/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F4">
        <w:rPr>
          <w:rFonts w:ascii="Times New Roman" w:hAnsi="Times New Roman" w:cs="Times New Roman"/>
          <w:bCs/>
          <w:sz w:val="24"/>
          <w:szCs w:val="24"/>
        </w:rPr>
        <w:t>Согласно части 5 статьи 264.2 БК РФ отчет об исполнении местного бюджета за первое полугодие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F4">
        <w:rPr>
          <w:rFonts w:ascii="Times New Roman" w:hAnsi="Times New Roman" w:cs="Times New Roman"/>
          <w:bCs/>
          <w:sz w:val="24"/>
          <w:szCs w:val="24"/>
        </w:rPr>
        <w:t>Отчет об утверждении отчета об исполнении бюджета Валдайского сельского поселения за первое полугодие утвержден постановлением администрации Валдайского</w:t>
      </w:r>
      <w:r w:rsidR="009C13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10</w:t>
      </w:r>
      <w:r w:rsidRPr="009C13F4">
        <w:rPr>
          <w:rFonts w:ascii="Times New Roman" w:hAnsi="Times New Roman" w:cs="Times New Roman"/>
          <w:bCs/>
          <w:sz w:val="24"/>
          <w:szCs w:val="24"/>
        </w:rPr>
        <w:t>.0</w:t>
      </w:r>
      <w:r w:rsidR="009C13F4">
        <w:rPr>
          <w:rFonts w:ascii="Times New Roman" w:hAnsi="Times New Roman" w:cs="Times New Roman"/>
          <w:bCs/>
          <w:sz w:val="24"/>
          <w:szCs w:val="24"/>
        </w:rPr>
        <w:t>8</w:t>
      </w:r>
      <w:r w:rsidRPr="009C13F4">
        <w:rPr>
          <w:rFonts w:ascii="Times New Roman" w:hAnsi="Times New Roman" w:cs="Times New Roman"/>
          <w:bCs/>
          <w:sz w:val="24"/>
          <w:szCs w:val="24"/>
        </w:rPr>
        <w:t>.201</w:t>
      </w:r>
      <w:r w:rsidR="009C13F4">
        <w:rPr>
          <w:rFonts w:ascii="Times New Roman" w:hAnsi="Times New Roman" w:cs="Times New Roman"/>
          <w:bCs/>
          <w:sz w:val="24"/>
          <w:szCs w:val="24"/>
        </w:rPr>
        <w:t>7 №33</w:t>
      </w:r>
      <w:r w:rsidRPr="009C13F4">
        <w:rPr>
          <w:rFonts w:ascii="Times New Roman" w:hAnsi="Times New Roman" w:cs="Times New Roman"/>
          <w:bCs/>
          <w:sz w:val="24"/>
          <w:szCs w:val="24"/>
        </w:rPr>
        <w:t xml:space="preserve">, представлен в Контрольно-счетный комитет </w:t>
      </w:r>
      <w:r w:rsidR="009C13F4" w:rsidRPr="009C13F4">
        <w:rPr>
          <w:rFonts w:ascii="Times New Roman" w:hAnsi="Times New Roman" w:cs="Times New Roman"/>
          <w:bCs/>
          <w:sz w:val="24"/>
          <w:szCs w:val="24"/>
        </w:rPr>
        <w:t>1</w:t>
      </w:r>
      <w:r w:rsidRPr="009C13F4">
        <w:rPr>
          <w:rFonts w:ascii="Times New Roman" w:hAnsi="Times New Roman" w:cs="Times New Roman"/>
          <w:bCs/>
          <w:sz w:val="24"/>
          <w:szCs w:val="24"/>
        </w:rPr>
        <w:t>1.08.201</w:t>
      </w:r>
      <w:r w:rsidR="009C13F4" w:rsidRPr="009C13F4">
        <w:rPr>
          <w:rFonts w:ascii="Times New Roman" w:hAnsi="Times New Roman" w:cs="Times New Roman"/>
          <w:bCs/>
          <w:sz w:val="24"/>
          <w:szCs w:val="24"/>
        </w:rPr>
        <w:t>7</w:t>
      </w:r>
      <w:r w:rsidRPr="009C13F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53AD2" w:rsidRDefault="00D53AD2" w:rsidP="00D53AD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AD2" w:rsidRPr="009C13F4" w:rsidRDefault="00D53AD2" w:rsidP="00D53AD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F4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 w:rsidRPr="009C13F4">
        <w:rPr>
          <w:rFonts w:ascii="Times New Roman" w:hAnsi="Times New Roman" w:cs="Times New Roman"/>
          <w:b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53AD2" w:rsidRPr="009C13F4" w:rsidRDefault="00D53AD2" w:rsidP="00D53AD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F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9C13F4">
        <w:rPr>
          <w:rFonts w:ascii="Times New Roman" w:hAnsi="Times New Roman" w:cs="Times New Roman"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от 09 декабря 2016г. № 125 «О бюджете </w:t>
      </w:r>
      <w:r w:rsidRPr="009C13F4">
        <w:rPr>
          <w:rFonts w:ascii="Times New Roman" w:hAnsi="Times New Roman" w:cs="Times New Roman"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на 2017 и на плановый период 2018 и 2019 годов» утвержден бюджет на 2017 год </w:t>
      </w:r>
      <w:r w:rsidRPr="009C13F4">
        <w:rPr>
          <w:rFonts w:ascii="Times New Roman" w:hAnsi="Times New Roman" w:cs="Times New Roman"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с основными характеристиками: по доходным источникам в сумме 8 544,0 тыс. руб.; по расходным обязательствам в сумме 8 544,0 тыс. руб.; дефицит бюджета </w:t>
      </w:r>
      <w:r w:rsidRPr="009C13F4">
        <w:rPr>
          <w:rFonts w:ascii="Times New Roman" w:hAnsi="Times New Roman" w:cs="Times New Roman"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был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 утвержден в сумме 0,0 тыс. руб.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В течение первого полугодия 2017 года в бюджет </w:t>
      </w:r>
      <w:r w:rsidRPr="009C13F4">
        <w:rPr>
          <w:rFonts w:ascii="Times New Roman" w:hAnsi="Times New Roman" w:cs="Times New Roman"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внесены изменения в сторону увеличения по безвозмездным поступлениям на основании пункта 3 статьи 217 Бюджетного Кодекса РФ:</w:t>
      </w:r>
    </w:p>
    <w:p w:rsidR="00D53AD2" w:rsidRPr="009C13F4" w:rsidRDefault="00D53AD2" w:rsidP="00D53AD2">
      <w:pPr>
        <w:pStyle w:val="210"/>
        <w:numPr>
          <w:ilvl w:val="0"/>
          <w:numId w:val="3"/>
        </w:numPr>
        <w:ind w:left="0" w:firstLine="709"/>
        <w:rPr>
          <w:b w:val="0"/>
          <w:szCs w:val="24"/>
        </w:rPr>
      </w:pPr>
      <w:r w:rsidRPr="009C13F4">
        <w:rPr>
          <w:szCs w:val="24"/>
        </w:rPr>
        <w:t xml:space="preserve">общий объем доходов в сумме 11 945,1 тыс. рублей, увеличен на 3 401,1 тыс. рублей, или на 39,8%. </w:t>
      </w:r>
      <w:r w:rsidRPr="009C13F4">
        <w:rPr>
          <w:b w:val="0"/>
          <w:szCs w:val="24"/>
        </w:rPr>
        <w:t xml:space="preserve">Доходная часть бюджета </w:t>
      </w:r>
      <w:r w:rsidRPr="009C13F4">
        <w:rPr>
          <w:b w:val="0"/>
          <w:bCs/>
          <w:szCs w:val="24"/>
        </w:rPr>
        <w:t>Валдайского</w:t>
      </w:r>
      <w:r w:rsidRPr="009C13F4">
        <w:rPr>
          <w:b w:val="0"/>
          <w:szCs w:val="24"/>
        </w:rPr>
        <w:t xml:space="preserve"> сельского поселения увеличивается в целом на 934,8  тыс. рублей, в том числе:</w:t>
      </w:r>
    </w:p>
    <w:p w:rsidR="00D53AD2" w:rsidRPr="009C13F4" w:rsidRDefault="00D53AD2" w:rsidP="00D53AD2">
      <w:pPr>
        <w:pStyle w:val="22"/>
        <w:ind w:firstLine="709"/>
        <w:rPr>
          <w:b w:val="0"/>
          <w:szCs w:val="24"/>
        </w:rPr>
      </w:pPr>
      <w:r w:rsidRPr="009C13F4">
        <w:rPr>
          <w:b w:val="0"/>
          <w:szCs w:val="24"/>
        </w:rPr>
        <w:t xml:space="preserve">а) межбюджетные субсидии на сумму 3 400,3 тыс. рублей; </w:t>
      </w:r>
    </w:p>
    <w:p w:rsidR="00D53AD2" w:rsidRPr="009C13F4" w:rsidRDefault="00D53AD2" w:rsidP="00D53AD2">
      <w:pPr>
        <w:pStyle w:val="22"/>
        <w:ind w:firstLine="709"/>
        <w:rPr>
          <w:b w:val="0"/>
          <w:szCs w:val="24"/>
        </w:rPr>
      </w:pPr>
      <w:r w:rsidRPr="009C13F4">
        <w:rPr>
          <w:b w:val="0"/>
          <w:szCs w:val="24"/>
        </w:rPr>
        <w:t>б) возврата из бюджета Валдайского сельского поселения остатков, неиспользованных на 1 января 2017 года на 0,8 тыс. рублей.</w:t>
      </w:r>
    </w:p>
    <w:p w:rsidR="00D53AD2" w:rsidRPr="009C13F4" w:rsidRDefault="00D53AD2" w:rsidP="00D53AD2">
      <w:pPr>
        <w:pStyle w:val="BodyText22"/>
        <w:ind w:firstLine="709"/>
        <w:jc w:val="both"/>
        <w:rPr>
          <w:sz w:val="24"/>
          <w:szCs w:val="24"/>
        </w:rPr>
      </w:pPr>
      <w:r w:rsidRPr="009C13F4">
        <w:rPr>
          <w:b/>
          <w:sz w:val="24"/>
          <w:szCs w:val="24"/>
        </w:rPr>
        <w:t>2)</w:t>
      </w:r>
      <w:r w:rsidRPr="009C13F4">
        <w:rPr>
          <w:sz w:val="24"/>
          <w:szCs w:val="24"/>
        </w:rPr>
        <w:t xml:space="preserve"> </w:t>
      </w:r>
      <w:r w:rsidRPr="009C13F4">
        <w:rPr>
          <w:b/>
          <w:sz w:val="24"/>
          <w:szCs w:val="24"/>
        </w:rPr>
        <w:t>общий объем расходов в сумме 13 398,1 тыс. рублей, увеличен на 4 854,1  тыс. рублей, или на 56,8 %,</w:t>
      </w:r>
      <w:r w:rsidRPr="009C13F4">
        <w:rPr>
          <w:sz w:val="24"/>
          <w:szCs w:val="24"/>
        </w:rPr>
        <w:t xml:space="preserve"> в том числе за счет  изменения остатков средств на счете сельского поселения.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b/>
          <w:sz w:val="24"/>
          <w:szCs w:val="24"/>
        </w:rPr>
        <w:t>3)</w:t>
      </w:r>
      <w:r w:rsidRPr="009C13F4">
        <w:rPr>
          <w:rFonts w:ascii="Times New Roman" w:hAnsi="Times New Roman" w:cs="Times New Roman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дефицит бюджета </w:t>
      </w:r>
      <w:r w:rsidRPr="009C13F4">
        <w:rPr>
          <w:rFonts w:ascii="Times New Roman" w:hAnsi="Times New Roman" w:cs="Times New Roman"/>
          <w:b/>
          <w:bCs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утвержден в сумме 1 453,0 тыс. рублей</w:t>
      </w:r>
      <w:r w:rsidRPr="009C13F4">
        <w:rPr>
          <w:rFonts w:ascii="Times New Roman" w:hAnsi="Times New Roman" w:cs="Times New Roman"/>
          <w:sz w:val="24"/>
          <w:szCs w:val="24"/>
        </w:rPr>
        <w:t>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Внесение изменений в утвержденный бюджет в основном связано с уточнением планируемых поступлений в 2017 году от других бюджетов бюджетной системы Российской Федерации.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lastRenderedPageBreak/>
        <w:t>Характеристика основных показателей исполнения бюджета Валдайского  сельского поселения за первое полугодие 2017 года представлена в таблице № 1:</w:t>
      </w:r>
    </w:p>
    <w:p w:rsidR="00D53AD2" w:rsidRPr="009C13F4" w:rsidRDefault="00D53AD2" w:rsidP="00D53AD2">
      <w:pPr>
        <w:spacing w:after="0" w:line="27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Таблица № 1</w:t>
      </w:r>
    </w:p>
    <w:p w:rsidR="00D53AD2" w:rsidRPr="009C13F4" w:rsidRDefault="00D53AD2" w:rsidP="00D53AD2">
      <w:pPr>
        <w:spacing w:after="0" w:line="27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28"/>
        <w:gridCol w:w="2447"/>
        <w:gridCol w:w="2838"/>
      </w:tblGrid>
      <w:tr w:rsidR="00D53AD2" w:rsidRPr="00E55454" w:rsidTr="00C34DDD">
        <w:tc>
          <w:tcPr>
            <w:tcW w:w="1590" w:type="dxa"/>
            <w:shd w:val="clear" w:color="auto" w:fill="auto"/>
          </w:tcPr>
          <w:p w:rsidR="00D53AD2" w:rsidRPr="009D7D00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D53AD2" w:rsidRPr="009D7D00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Утверждено по бюджету на 201</w:t>
            </w:r>
            <w:r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47" w:type="dxa"/>
            <w:shd w:val="clear" w:color="auto" w:fill="auto"/>
          </w:tcPr>
          <w:p w:rsidR="00D53AD2" w:rsidRPr="009D7D00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 xml:space="preserve">Исполнено за 1 </w:t>
            </w:r>
            <w:r>
              <w:rPr>
                <w:rFonts w:ascii="Times New Roman" w:hAnsi="Times New Roman"/>
              </w:rPr>
              <w:t xml:space="preserve">полугодие </w:t>
            </w:r>
            <w:r w:rsidRPr="009D7D0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8" w:type="dxa"/>
            <w:shd w:val="clear" w:color="auto" w:fill="auto"/>
          </w:tcPr>
          <w:p w:rsidR="00D53AD2" w:rsidRPr="009D7D00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Исполнение к годовым бюджетным назначениям</w:t>
            </w:r>
            <w:proofErr w:type="gramStart"/>
            <w:r w:rsidRPr="009D7D00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D53AD2" w:rsidRPr="00E55454" w:rsidTr="00C34DDD">
        <w:trPr>
          <w:trHeight w:val="541"/>
        </w:trPr>
        <w:tc>
          <w:tcPr>
            <w:tcW w:w="1590" w:type="dxa"/>
            <w:shd w:val="clear" w:color="auto" w:fill="auto"/>
            <w:vAlign w:val="center"/>
          </w:tcPr>
          <w:p w:rsidR="00D53AD2" w:rsidRPr="009D7D00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11 945,1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3 981,8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</w:tr>
      <w:tr w:rsidR="00D53AD2" w:rsidRPr="00E55454" w:rsidTr="00C34DDD">
        <w:trPr>
          <w:trHeight w:val="549"/>
        </w:trPr>
        <w:tc>
          <w:tcPr>
            <w:tcW w:w="1590" w:type="dxa"/>
            <w:shd w:val="clear" w:color="auto" w:fill="auto"/>
            <w:vAlign w:val="center"/>
          </w:tcPr>
          <w:p w:rsidR="00D53AD2" w:rsidRPr="009D7D00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13 398,1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3 288,0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24,5</w:t>
            </w:r>
          </w:p>
        </w:tc>
      </w:tr>
      <w:tr w:rsidR="00D53AD2" w:rsidRPr="00E55454" w:rsidTr="00C34DDD">
        <w:tc>
          <w:tcPr>
            <w:tcW w:w="1590" w:type="dxa"/>
            <w:shd w:val="clear" w:color="auto" w:fill="auto"/>
          </w:tcPr>
          <w:p w:rsidR="00D53AD2" w:rsidRPr="009D7D00" w:rsidRDefault="00D53AD2" w:rsidP="00C34DDD">
            <w:pPr>
              <w:spacing w:after="0" w:line="273" w:lineRule="atLeast"/>
              <w:contextualSpacing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Дефицит</w:t>
            </w:r>
            <w:proofErr w:type="gramStart"/>
            <w:r w:rsidRPr="009D7D00">
              <w:rPr>
                <w:rFonts w:ascii="Times New Roman" w:hAnsi="Times New Roman"/>
              </w:rPr>
              <w:t xml:space="preserve"> (-) </w:t>
            </w:r>
            <w:proofErr w:type="spellStart"/>
            <w:proofErr w:type="gramEnd"/>
            <w:r w:rsidRPr="009D7D00">
              <w:rPr>
                <w:rFonts w:ascii="Times New Roman" w:hAnsi="Times New Roman"/>
              </w:rPr>
              <w:t>профицит</w:t>
            </w:r>
            <w:proofErr w:type="spellEnd"/>
            <w:r w:rsidRPr="009D7D00">
              <w:rPr>
                <w:rFonts w:ascii="Times New Roman" w:hAnsi="Times New Roman"/>
              </w:rPr>
              <w:t xml:space="preserve"> (+)</w:t>
            </w:r>
          </w:p>
        </w:tc>
        <w:tc>
          <w:tcPr>
            <w:tcW w:w="2228" w:type="dxa"/>
            <w:shd w:val="clear" w:color="auto" w:fill="auto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5D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1 453,0</w:t>
            </w:r>
          </w:p>
        </w:tc>
        <w:tc>
          <w:tcPr>
            <w:tcW w:w="2447" w:type="dxa"/>
            <w:shd w:val="clear" w:color="auto" w:fill="auto"/>
          </w:tcPr>
          <w:p w:rsidR="00D53AD2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53AD2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693,9</w:t>
            </w:r>
          </w:p>
          <w:p w:rsidR="00D53AD2" w:rsidRPr="008E55DD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</w:tcPr>
          <w:p w:rsidR="00D53AD2" w:rsidRPr="008E55DD" w:rsidRDefault="00D53AD2" w:rsidP="00C34DDD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13F4" w:rsidRDefault="009C13F4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 xml:space="preserve">Исполнение местного бюджета в 1 полугодии 2017 года характеризовалось снижением доходной и расходной части бюджета относительно аналогичного периода прошлого года.  </w:t>
      </w:r>
    </w:p>
    <w:p w:rsidR="00D53AD2" w:rsidRPr="009C13F4" w:rsidRDefault="00D53AD2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В доходы местного бюджета за 1 полугодие 2017 года поступило 3 981,8 тыс. рублей, что составляет 33,3% от утвержденных бюджетных назначений. По сравнению с аналогичным периодом прошлого года объем поступлений сократился на 591,6 тыс. рублей или 12,9%.</w:t>
      </w:r>
    </w:p>
    <w:p w:rsidR="00D53AD2" w:rsidRPr="009C13F4" w:rsidRDefault="00D53AD2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Расходы бюджета в отчетном периоде исполнены в сумме 3 288,0 тыс. рублей или 24,5% от годовых бюджетных назначений. По сравнению с 1 полугодием 2016 года сумма расходов местного бюджета уменьшилась на 616,2 тыс. рублей или 15,8%.</w:t>
      </w:r>
    </w:p>
    <w:p w:rsidR="00D53AD2" w:rsidRPr="009C13F4" w:rsidRDefault="00D53AD2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3F4">
        <w:rPr>
          <w:rFonts w:ascii="Times New Roman" w:hAnsi="Times New Roman" w:cs="Times New Roman"/>
          <w:bCs/>
          <w:sz w:val="24"/>
          <w:szCs w:val="24"/>
        </w:rPr>
        <w:t xml:space="preserve">Темпы исполнения бюджета Валдайского сельского поселения по доходам опережают темпы исполнения расходной части бюджета. Бюджет за 1 полугодие текущего года исполнен с превышением  доходов над расходами, т.е. с </w:t>
      </w:r>
      <w:proofErr w:type="spellStart"/>
      <w:r w:rsidRPr="009C13F4">
        <w:rPr>
          <w:rFonts w:ascii="Times New Roman" w:hAnsi="Times New Roman" w:cs="Times New Roman"/>
          <w:bCs/>
          <w:sz w:val="24"/>
          <w:szCs w:val="24"/>
        </w:rPr>
        <w:t>профицитом</w:t>
      </w:r>
      <w:proofErr w:type="spellEnd"/>
      <w:r w:rsidRPr="009C13F4">
        <w:rPr>
          <w:rFonts w:ascii="Times New Roman" w:hAnsi="Times New Roman" w:cs="Times New Roman"/>
          <w:bCs/>
          <w:sz w:val="24"/>
          <w:szCs w:val="24"/>
        </w:rPr>
        <w:t>, размер которого составил 693,9 тыс. рублей</w:t>
      </w:r>
      <w:r w:rsidRPr="009C13F4">
        <w:rPr>
          <w:rFonts w:ascii="Times New Roman" w:hAnsi="Times New Roman"/>
          <w:sz w:val="24"/>
          <w:szCs w:val="24"/>
        </w:rPr>
        <w:t xml:space="preserve"> при запланированном дефиците 1 453,0 тыс. рублей. </w:t>
      </w:r>
      <w:r w:rsidRPr="009C13F4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прошлом году бюджет за 1 полугодие был так же исполнен с </w:t>
      </w:r>
      <w:proofErr w:type="spellStart"/>
      <w:r w:rsidRPr="009C13F4">
        <w:rPr>
          <w:rFonts w:ascii="Times New Roman" w:hAnsi="Times New Roman" w:cs="Times New Roman"/>
          <w:bCs/>
          <w:sz w:val="24"/>
          <w:szCs w:val="24"/>
        </w:rPr>
        <w:t>профицитом</w:t>
      </w:r>
      <w:proofErr w:type="spellEnd"/>
      <w:r w:rsidRPr="009C13F4">
        <w:rPr>
          <w:rFonts w:ascii="Times New Roman" w:hAnsi="Times New Roman" w:cs="Times New Roman"/>
          <w:bCs/>
          <w:sz w:val="24"/>
          <w:szCs w:val="24"/>
        </w:rPr>
        <w:t xml:space="preserve"> в размере 669,2 тыс. рублей.</w:t>
      </w:r>
    </w:p>
    <w:p w:rsidR="00D53AD2" w:rsidRPr="00365F0B" w:rsidRDefault="00D53AD2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53AD2" w:rsidRPr="009C13F4" w:rsidRDefault="00D53AD2" w:rsidP="00D53AD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13F4">
        <w:rPr>
          <w:rFonts w:ascii="Times New Roman" w:hAnsi="Times New Roman"/>
          <w:b/>
          <w:sz w:val="24"/>
          <w:szCs w:val="24"/>
        </w:rPr>
        <w:t xml:space="preserve">Анализ исполнения доходов бюджета </w:t>
      </w:r>
      <w:r w:rsidRPr="009C13F4">
        <w:rPr>
          <w:rFonts w:ascii="Times New Roman" w:hAnsi="Times New Roman" w:cs="Times New Roman"/>
          <w:b/>
          <w:bCs/>
          <w:sz w:val="24"/>
          <w:szCs w:val="24"/>
        </w:rPr>
        <w:t>Валдайского</w:t>
      </w:r>
      <w:r w:rsidRPr="009C13F4">
        <w:rPr>
          <w:rFonts w:ascii="Times New Roman" w:hAnsi="Times New Roman"/>
          <w:b/>
          <w:sz w:val="24"/>
          <w:szCs w:val="24"/>
        </w:rPr>
        <w:t xml:space="preserve"> сельского поселения за первое полугодие  2017 года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Исполнение доходной части бюджета за 1 полугодие 2017 года составило 3 981,8 тыс. рублей. По сравнению с аналогичным периодом 2016 года  (4 573,4 тыс. руб.) объем поступления доходов сократился на 591,6 тыс. рублей или на 12,9%.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Сумма поступлений собственных доходов (налоговых и неналоговых) составила 1 919,7 тыс. рублей или 48,2% от общего объема поступлений, что на 56,7 тыс. рублей меньше аналогичного периода прошлого года (1 974,4 тыс. рублей). В 1 полугодии 2017 года по сравнению с аналогичным отчетным периодом 2016 года поступления по налогам на доходы физических лиц увеличились на 21,7 тыс. рублей или на 16,8%.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Сумма безвозмездных поступлений составила 2 062,1 тыс. рублей или 51,8% в общем объеме поступивших доходов, что на 536,9 тыс. рублей или 20,7% меньше по сравнению с аналогичным периодом 2016 года (2 599,0 тыс. рублей). </w:t>
      </w:r>
    </w:p>
    <w:p w:rsidR="00D53AD2" w:rsidRPr="009C13F4" w:rsidRDefault="00D53AD2" w:rsidP="00D53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В таблице № 2 рассмотрим структуру исполненных доходов за 1 полугодие 2017 года:</w:t>
      </w:r>
    </w:p>
    <w:p w:rsidR="00D53AD2" w:rsidRPr="009C13F4" w:rsidRDefault="00D53AD2" w:rsidP="00D53AD2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Таблица № 2</w:t>
      </w:r>
    </w:p>
    <w:p w:rsidR="00D53AD2" w:rsidRPr="009C13F4" w:rsidRDefault="00D53AD2" w:rsidP="00D53AD2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D53AD2" w:rsidRPr="00F603D8" w:rsidTr="00C34DDD">
        <w:tc>
          <w:tcPr>
            <w:tcW w:w="1499" w:type="dxa"/>
            <w:vMerge w:val="restart"/>
            <w:shd w:val="clear" w:color="auto" w:fill="auto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53AD2" w:rsidRPr="0092461C" w:rsidRDefault="00D53AD2" w:rsidP="00C3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53AD2" w:rsidRPr="00F603D8" w:rsidTr="00C34DDD">
        <w:tc>
          <w:tcPr>
            <w:tcW w:w="1499" w:type="dxa"/>
            <w:vMerge/>
            <w:shd w:val="clear" w:color="auto" w:fill="auto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полугодие 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</w:t>
            </w:r>
            <w:proofErr w:type="gramStart"/>
            <w:r w:rsidRPr="00F603D8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53AD2" w:rsidRPr="00F603D8" w:rsidTr="00C34DDD">
        <w:trPr>
          <w:trHeight w:val="541"/>
        </w:trPr>
        <w:tc>
          <w:tcPr>
            <w:tcW w:w="1499" w:type="dxa"/>
            <w:shd w:val="clear" w:color="auto" w:fill="auto"/>
          </w:tcPr>
          <w:p w:rsidR="00D53AD2" w:rsidRPr="00F603D8" w:rsidRDefault="00D53AD2" w:rsidP="00C34DDD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11 945,1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AD2" w:rsidRPr="00D35E89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3 981,8</w:t>
            </w:r>
          </w:p>
        </w:tc>
        <w:tc>
          <w:tcPr>
            <w:tcW w:w="2693" w:type="dxa"/>
            <w:vAlign w:val="center"/>
          </w:tcPr>
          <w:p w:rsidR="00D53AD2" w:rsidRPr="00D35E89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  <w:tr w:rsidR="00D53AD2" w:rsidRPr="00F603D8" w:rsidTr="00C34DDD">
        <w:tc>
          <w:tcPr>
            <w:tcW w:w="1499" w:type="dxa"/>
            <w:shd w:val="clear" w:color="auto" w:fill="auto"/>
          </w:tcPr>
          <w:p w:rsidR="00D53AD2" w:rsidRPr="00F603D8" w:rsidRDefault="00D53AD2" w:rsidP="00C34D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53AD2" w:rsidRPr="00D35E89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AD2" w:rsidRPr="00A72A5B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1 756,1</w:t>
            </w:r>
          </w:p>
        </w:tc>
        <w:tc>
          <w:tcPr>
            <w:tcW w:w="2693" w:type="dxa"/>
            <w:vAlign w:val="center"/>
          </w:tcPr>
          <w:p w:rsidR="00D53AD2" w:rsidRPr="00A72A5B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D53AD2" w:rsidRPr="00F603D8" w:rsidTr="00C34DDD">
        <w:tc>
          <w:tcPr>
            <w:tcW w:w="1499" w:type="dxa"/>
            <w:shd w:val="clear" w:color="auto" w:fill="auto"/>
          </w:tcPr>
          <w:p w:rsidR="00D53AD2" w:rsidRPr="00F603D8" w:rsidRDefault="00D53AD2" w:rsidP="00C34D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53AD2" w:rsidRPr="00D35E89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AD2" w:rsidRPr="00A72A5B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2693" w:type="dxa"/>
            <w:vAlign w:val="center"/>
          </w:tcPr>
          <w:p w:rsidR="00D53AD2" w:rsidRPr="00A72A5B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D53AD2" w:rsidRPr="00F603D8" w:rsidTr="00C34DDD">
        <w:tc>
          <w:tcPr>
            <w:tcW w:w="1499" w:type="dxa"/>
            <w:shd w:val="clear" w:color="auto" w:fill="auto"/>
          </w:tcPr>
          <w:p w:rsidR="00D53AD2" w:rsidRPr="00F603D8" w:rsidRDefault="00D53AD2" w:rsidP="00C34D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D53AD2" w:rsidRPr="00F603D8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7 420,1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AD2" w:rsidRPr="00A72A5B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2 062,1</w:t>
            </w:r>
          </w:p>
        </w:tc>
        <w:tc>
          <w:tcPr>
            <w:tcW w:w="2693" w:type="dxa"/>
            <w:vAlign w:val="center"/>
          </w:tcPr>
          <w:p w:rsidR="00D53AD2" w:rsidRPr="00A72A5B" w:rsidRDefault="00D53AD2" w:rsidP="00C34D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</w:tr>
    </w:tbl>
    <w:p w:rsidR="00D53AD2" w:rsidRDefault="00D53AD2" w:rsidP="00D53AD2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Налоговые доходы за 1 полугодие 2017 года в абсолютных значениях сократились на 89,2 тыс. рублей по сравнению с исполнением за 1 полугодие 2016 года (1845,3 тыс. рублей) и составили 1756,1 тыс. рублей или 44,1% от общей суммы поступивших доходов.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b/>
          <w:sz w:val="24"/>
          <w:szCs w:val="24"/>
        </w:rPr>
        <w:t>Уменьшение</w:t>
      </w:r>
      <w:r w:rsidRPr="009C13F4">
        <w:rPr>
          <w:rFonts w:ascii="Times New Roman" w:hAnsi="Times New Roman"/>
          <w:sz w:val="24"/>
          <w:szCs w:val="24"/>
        </w:rPr>
        <w:t xml:space="preserve"> налоговых поступлений за 1 полугодие 2017 по сравнению с аналогичным периодом 2016 года, произошло по следующим видам налоговых поступлений: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 xml:space="preserve">- </w:t>
      </w:r>
      <w:r w:rsidRPr="009C13F4">
        <w:rPr>
          <w:rFonts w:ascii="Times New Roman" w:hAnsi="Times New Roman"/>
          <w:i/>
          <w:sz w:val="24"/>
          <w:szCs w:val="24"/>
        </w:rPr>
        <w:t>налог</w:t>
      </w:r>
      <w:r w:rsidRPr="009C13F4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9C13F4">
        <w:rPr>
          <w:i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i/>
          <w:sz w:val="24"/>
          <w:szCs w:val="24"/>
        </w:rPr>
        <w:t xml:space="preserve">товары (работы, услуги), реализуемые на территории Российской Федерации – </w:t>
      </w:r>
      <w:r w:rsidRPr="009C13F4">
        <w:rPr>
          <w:rFonts w:ascii="Times New Roman" w:hAnsi="Times New Roman" w:cs="Times New Roman"/>
          <w:sz w:val="24"/>
          <w:szCs w:val="24"/>
        </w:rPr>
        <w:t xml:space="preserve">на 316,5 тыс. рублей или 20,5%. Исполнение бюджета по данному налогу от плановых бюджетных назначений на 2017 год, в сравнении с аналогичным периодом прошлого года, сократилось на  17,9 процентных пункта. В объеме налоговых доходов бюджета сельского поселения </w:t>
      </w:r>
      <w:r w:rsidRPr="009C13F4">
        <w:rPr>
          <w:rFonts w:ascii="Times New Roman" w:hAnsi="Times New Roman" w:cs="Times New Roman"/>
          <w:i/>
          <w:sz w:val="24"/>
          <w:szCs w:val="24"/>
        </w:rPr>
        <w:t>налоги на</w:t>
      </w:r>
      <w:r w:rsidRPr="009C13F4">
        <w:rPr>
          <w:i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i/>
          <w:sz w:val="24"/>
          <w:szCs w:val="24"/>
        </w:rPr>
        <w:t xml:space="preserve">товары (работы, услуги), реализуемые на территории Российской Федерации </w:t>
      </w:r>
      <w:r w:rsidRPr="009C13F4">
        <w:rPr>
          <w:rFonts w:ascii="Times New Roman" w:hAnsi="Times New Roman" w:cs="Times New Roman"/>
          <w:sz w:val="24"/>
          <w:szCs w:val="24"/>
        </w:rPr>
        <w:t xml:space="preserve"> занимают 70,1%.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При этом незначительно </w:t>
      </w:r>
      <w:r w:rsidRPr="009C13F4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Pr="009C13F4">
        <w:rPr>
          <w:rFonts w:ascii="Times New Roman" w:hAnsi="Times New Roman" w:cs="Times New Roman"/>
          <w:sz w:val="24"/>
          <w:szCs w:val="24"/>
        </w:rPr>
        <w:t xml:space="preserve"> поступление по </w:t>
      </w:r>
      <w:r w:rsidRPr="009C13F4">
        <w:rPr>
          <w:rFonts w:ascii="Times New Roman" w:hAnsi="Times New Roman" w:cs="Times New Roman"/>
          <w:i/>
          <w:sz w:val="24"/>
          <w:szCs w:val="24"/>
        </w:rPr>
        <w:t>налогам на прибыль, доходы</w:t>
      </w:r>
      <w:r w:rsidRPr="009C13F4">
        <w:rPr>
          <w:rFonts w:ascii="Times New Roman" w:hAnsi="Times New Roman" w:cs="Times New Roman"/>
          <w:sz w:val="24"/>
          <w:szCs w:val="24"/>
        </w:rPr>
        <w:t xml:space="preserve"> на 21,7 тыс. рублей или 16,8% и составило 150,5 тыс. рублей.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Так же увеличился</w:t>
      </w:r>
      <w:r w:rsidRPr="009C13F4">
        <w:rPr>
          <w:rFonts w:ascii="Times New Roman" w:hAnsi="Times New Roman" w:cs="Times New Roman"/>
          <w:i/>
          <w:sz w:val="24"/>
          <w:szCs w:val="24"/>
        </w:rPr>
        <w:t xml:space="preserve"> налог на</w:t>
      </w:r>
      <w:r w:rsidRPr="009C13F4">
        <w:rPr>
          <w:i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i/>
          <w:sz w:val="24"/>
          <w:szCs w:val="24"/>
        </w:rPr>
        <w:t xml:space="preserve">имущество </w:t>
      </w:r>
      <w:r w:rsidRPr="009C13F4">
        <w:rPr>
          <w:rFonts w:ascii="Times New Roman" w:hAnsi="Times New Roman" w:cs="Times New Roman"/>
          <w:sz w:val="24"/>
          <w:szCs w:val="24"/>
        </w:rPr>
        <w:t xml:space="preserve">– на  205,6 тыс. рублей или 121,2%. Исполнение бюджета по данному налогу от плановых бюджетных назначений на 2017 год, в сравнении с аналогичным периодом прошлого года, увеличились на  24,2 процентных пункта. Налоговые доходы по </w:t>
      </w:r>
      <w:r w:rsidRPr="009C13F4">
        <w:rPr>
          <w:rFonts w:ascii="Times New Roman" w:hAnsi="Times New Roman" w:cs="Times New Roman"/>
          <w:i/>
          <w:sz w:val="24"/>
          <w:szCs w:val="24"/>
        </w:rPr>
        <w:t>земельному налогу</w:t>
      </w:r>
      <w:r w:rsidRPr="009C13F4">
        <w:rPr>
          <w:rFonts w:ascii="Times New Roman" w:hAnsi="Times New Roman" w:cs="Times New Roman"/>
          <w:sz w:val="24"/>
          <w:szCs w:val="24"/>
        </w:rPr>
        <w:t xml:space="preserve"> в сравнении с аналогичным периодом прошлого года увеличились на 204,3 тыс. рублей или на 121,0% и в 1 полугодии 2017 года составили 373,2 тыс. рублей.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F4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9C13F4">
        <w:rPr>
          <w:rFonts w:ascii="Times New Roman" w:hAnsi="Times New Roman"/>
          <w:sz w:val="24"/>
          <w:szCs w:val="24"/>
        </w:rPr>
        <w:t xml:space="preserve"> </w:t>
      </w:r>
      <w:r w:rsidRPr="009C13F4">
        <w:rPr>
          <w:rFonts w:ascii="Times New Roman" w:hAnsi="Times New Roman"/>
          <w:i/>
          <w:sz w:val="24"/>
          <w:szCs w:val="24"/>
        </w:rPr>
        <w:t>налог</w:t>
      </w:r>
      <w:r w:rsidRPr="009C13F4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9C13F4">
        <w:rPr>
          <w:i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i/>
          <w:sz w:val="24"/>
          <w:szCs w:val="24"/>
        </w:rPr>
        <w:t>товары (работы, услуги), реализуемые на территории Российской Федерации</w:t>
      </w:r>
      <w:r w:rsidRPr="009C13F4">
        <w:rPr>
          <w:rFonts w:ascii="Times New Roman" w:hAnsi="Times New Roman" w:cs="Times New Roman"/>
          <w:sz w:val="24"/>
          <w:szCs w:val="24"/>
        </w:rPr>
        <w:t xml:space="preserve"> (70,1% от общей суммы поступлений налоговых доходов за отчетных период).</w:t>
      </w:r>
      <w:proofErr w:type="gramEnd"/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Второй по величине поступлений </w:t>
      </w:r>
      <w:proofErr w:type="gramStart"/>
      <w:r w:rsidRPr="009C13F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F4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 доходах является </w:t>
      </w:r>
      <w:r w:rsidRPr="009C13F4">
        <w:rPr>
          <w:rFonts w:ascii="Times New Roman" w:hAnsi="Times New Roman" w:cs="Times New Roman"/>
          <w:i/>
          <w:sz w:val="24"/>
          <w:szCs w:val="24"/>
        </w:rPr>
        <w:t>налог на имущество</w:t>
      </w:r>
      <w:r w:rsidRPr="009C13F4">
        <w:rPr>
          <w:rFonts w:ascii="Times New Roman" w:hAnsi="Times New Roman" w:cs="Times New Roman"/>
          <w:sz w:val="24"/>
          <w:szCs w:val="24"/>
        </w:rPr>
        <w:t>, удельный вес которого составил 21,4%.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По </w:t>
      </w:r>
      <w:r w:rsidRPr="009C13F4">
        <w:rPr>
          <w:rFonts w:ascii="Times New Roman" w:hAnsi="Times New Roman" w:cs="Times New Roman"/>
          <w:b/>
          <w:sz w:val="24"/>
          <w:szCs w:val="24"/>
        </w:rPr>
        <w:t>неналоговым доходам</w:t>
      </w:r>
      <w:r w:rsidRPr="009C13F4">
        <w:rPr>
          <w:rFonts w:ascii="Times New Roman" w:hAnsi="Times New Roman" w:cs="Times New Roman"/>
          <w:sz w:val="24"/>
          <w:szCs w:val="24"/>
        </w:rPr>
        <w:t xml:space="preserve"> объем исполнения за 1 полугодие 2017 года составил 163,4 тыс. рублей или 4,1% от общего исполнения по доходам. В целом исполнение неналоговых доходов 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увеличилось </w:t>
      </w:r>
      <w:r w:rsidRPr="009C13F4">
        <w:rPr>
          <w:rFonts w:ascii="Times New Roman" w:hAnsi="Times New Roman" w:cs="Times New Roman"/>
          <w:sz w:val="24"/>
          <w:szCs w:val="24"/>
        </w:rPr>
        <w:t>по сравнению с аналогичным периодом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прошло года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на 34,3 тыс. рублей или на 26,6%.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F4">
        <w:rPr>
          <w:rFonts w:ascii="Times New Roman" w:hAnsi="Times New Roman" w:cs="Times New Roman"/>
          <w:sz w:val="24"/>
          <w:szCs w:val="24"/>
        </w:rPr>
        <w:t xml:space="preserve">Наибольшую долю в структуре доходов составили безвозмездные поступления -51,8%. Годовой план по </w:t>
      </w:r>
      <w:r w:rsidRPr="009C13F4">
        <w:rPr>
          <w:rFonts w:ascii="Times New Roman" w:hAnsi="Times New Roman" w:cs="Times New Roman"/>
          <w:b/>
          <w:i/>
          <w:sz w:val="24"/>
          <w:szCs w:val="24"/>
        </w:rPr>
        <w:t>безвозмездным поступлениям из бюджетов других уровней</w:t>
      </w:r>
      <w:r w:rsidRPr="009C13F4">
        <w:rPr>
          <w:rFonts w:ascii="Times New Roman" w:hAnsi="Times New Roman" w:cs="Times New Roman"/>
          <w:sz w:val="24"/>
          <w:szCs w:val="24"/>
        </w:rPr>
        <w:t xml:space="preserve"> (7420,1 тыс. рублей) выполнен по состоянию на 01.07.2017 года на 27,8%. Всего за 1 полугодие 2017 года из бюджетов вышестоящих уровней поступило в бюджет сельского поселения 2062,1 тыс. рублей, что на 536,9 тыс. рублей или 20,7% меньше аналогичного показателя прошлого года.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 Доля безвозмездных поступлений в общем объеме поступивших доходов сократилась  с 56,8% в 1 полугодии 2016 года до 51,8% в 1 полугодии 2017 года.</w:t>
      </w:r>
    </w:p>
    <w:p w:rsidR="00D53AD2" w:rsidRPr="009C13F4" w:rsidRDefault="00D53AD2" w:rsidP="00D53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в отчетном периоде основную долю составляют дотации –56,5% . За соответствующий период прошлого года основной удельный вес также занимали дотации 69,1%. 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Из общего объема безвозмездных поступлений по итогам </w:t>
      </w:r>
      <w:r w:rsidRPr="009C1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3F4">
        <w:rPr>
          <w:rFonts w:ascii="Times New Roman" w:hAnsi="Times New Roman" w:cs="Times New Roman"/>
          <w:sz w:val="24"/>
          <w:szCs w:val="24"/>
        </w:rPr>
        <w:t xml:space="preserve"> полугодия 2017 года поступило средств: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выравнивание бюджетной обеспеченности –1139,0тыс. рублей или 50,1% к плановым назначениям;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субвенции – 41,0 тыс. рублей или 50,0% к плановым назначениям;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иные межбюджетные трансферты – 836,0 тыс. рублей  или 50,4% к плановым назначениям. Объем поступивших МБТ превысил прошлогодний показатель на 86,0 тыс. рублей;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прочие безвозмездные поступления – 45,4 тыс. рублей;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– -0,8 тыс. рублей.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Анализ поступления доходов в  бюджет Валдайского сельского поселения по состоянию на 01.07.2017г. в разрезе групп доходов характеризуются следующими данными:</w:t>
      </w:r>
    </w:p>
    <w:p w:rsidR="00D53AD2" w:rsidRPr="004A5F48" w:rsidRDefault="00D53AD2" w:rsidP="00D53AD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4A5F4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5F48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D53AD2" w:rsidTr="00C34DD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полугодие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Pr="002D0F27">
              <w:rPr>
                <w:rFonts w:ascii="Times New Roman" w:hAnsi="Times New Roman"/>
                <w:b/>
                <w:sz w:val="20"/>
                <w:szCs w:val="20"/>
              </w:rPr>
              <w:t>Валдайского</w:t>
            </w:r>
            <w:r w:rsidRPr="00D3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</w:tr>
      <w:tr w:rsidR="00D53AD2" w:rsidTr="00C34DD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4A5F48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4A5F48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4A5F48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4A5F48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53AD2" w:rsidTr="00C34DD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D53AD2" w:rsidTr="00C34DD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</w:tr>
      <w:tr w:rsidR="00D53AD2" w:rsidTr="00C34DD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D2" w:rsidRPr="007B4B04" w:rsidRDefault="00D53AD2" w:rsidP="00C34DD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D2" w:rsidRPr="007B4B04" w:rsidRDefault="00D53AD2" w:rsidP="00C34DD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</w:tbl>
    <w:p w:rsidR="00D53AD2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текущего года меньше прогнозируемого объема на 16,2% (графа 3). По группе «Безвозмездные поступления» доходы поступили в бюджет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в объеме 27,8% от годового плана. В целом, за 1 полугодие объем поступивших в бюджет сельского поселения доходов,  на 33,3 % ниже плановых показателей.</w:t>
      </w:r>
    </w:p>
    <w:p w:rsidR="00D53AD2" w:rsidRPr="009C13F4" w:rsidRDefault="00D53AD2" w:rsidP="00D53AD2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13F4">
        <w:rPr>
          <w:rFonts w:ascii="Times New Roman" w:hAnsi="Times New Roman"/>
          <w:color w:val="auto"/>
          <w:sz w:val="24"/>
          <w:szCs w:val="24"/>
        </w:rPr>
        <w:t>В целом доходная часть бюджета выполнена на 33,3 %.</w:t>
      </w:r>
    </w:p>
    <w:p w:rsidR="009C13F4" w:rsidRDefault="009C13F4" w:rsidP="00D53AD2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3AD2" w:rsidRPr="009C13F4" w:rsidRDefault="00D53AD2" w:rsidP="00D53AD2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C13F4">
        <w:rPr>
          <w:rFonts w:ascii="Times New Roman" w:hAnsi="Times New Roman"/>
          <w:b/>
          <w:sz w:val="24"/>
          <w:szCs w:val="24"/>
        </w:rPr>
        <w:t>Анализ исполнения расходов бюджета Валдайского сельского поселения за 1 полугодие 2017 года</w:t>
      </w:r>
    </w:p>
    <w:p w:rsidR="00D53AD2" w:rsidRPr="009C13F4" w:rsidRDefault="00D53AD2" w:rsidP="00D53AD2">
      <w:pPr>
        <w:pStyle w:val="a4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утверждены Решением Совета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от 09.12.2016 № 125 «О бюджете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и на плановый период 2018 и 2019 годов»  в объеме 8 544,0 тыс. рублей. С учетом внесенных изменений в сводную бюджетную роспись сельского поселения объем расходов на 1 июля 2017 года составил 13 398,1 тыс. рублей, что выше объемов, утвержденных решением о бюджете, на 4 854,1 тыс. рублей или 56,8%. </w:t>
      </w:r>
    </w:p>
    <w:p w:rsidR="00D53AD2" w:rsidRPr="009C13F4" w:rsidRDefault="00D53AD2" w:rsidP="00D53A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осуществлялось на основе сводной бюджетной росписи, сформированного кассового плана, принятых бюджетных обязательств.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F4">
        <w:rPr>
          <w:rFonts w:ascii="Times New Roman" w:hAnsi="Times New Roman" w:cs="Times New Roman"/>
          <w:sz w:val="24"/>
          <w:szCs w:val="24"/>
        </w:rPr>
        <w:t>Согласно  Отчета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2017 года   расходы исполнены в объеме 3 288,0 тыс. рублей, или   24,5  % от утвержденных назначений на 2017 год,</w:t>
      </w:r>
      <w:r w:rsidRPr="009C13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что на 616,2 тыс. рублей или на 15,8% меньше, чем за аналогичный период 2016 года.</w:t>
      </w:r>
    </w:p>
    <w:p w:rsidR="00D53AD2" w:rsidRDefault="00D53AD2" w:rsidP="00D53AD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1417"/>
        <w:gridCol w:w="1418"/>
        <w:gridCol w:w="1559"/>
        <w:gridCol w:w="1559"/>
      </w:tblGrid>
      <w:tr w:rsidR="00D53AD2" w:rsidTr="00C34DDD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полугодие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к прогнозу расходов</w:t>
            </w:r>
            <w:r w:rsidRPr="007B4B04">
              <w:rPr>
                <w:b/>
                <w:sz w:val="20"/>
                <w:szCs w:val="20"/>
              </w:rPr>
              <w:t xml:space="preserve"> за </w:t>
            </w:r>
            <w:r w:rsidRPr="007B4B04">
              <w:rPr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  <w:ind w:firstLine="151"/>
              <w:jc w:val="center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D53AD2" w:rsidTr="00C34DDD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D53AD2" w:rsidTr="00C34DDD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48,9</w:t>
            </w:r>
          </w:p>
        </w:tc>
      </w:tr>
      <w:tr w:rsidR="00D53AD2" w:rsidTr="00C34DDD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53AD2" w:rsidTr="00C34DDD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53AD2" w:rsidRDefault="00D53AD2" w:rsidP="00C34DDD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D53AD2" w:rsidTr="00C34DDD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0800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</w:pPr>
            <w:r>
              <w:rPr>
                <w:spacing w:val="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6F2383" w:rsidRDefault="00D53AD2" w:rsidP="00C34DDD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017B0C" w:rsidRDefault="00D53AD2" w:rsidP="00C34DDD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D53AD2" w:rsidTr="00C34DDD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142986" w:rsidRDefault="00D53AD2" w:rsidP="00C34DDD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t>13398,1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Default="00D53AD2" w:rsidP="00C34DDD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t>3288,0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1C2B58" w:rsidRDefault="00D53AD2" w:rsidP="00C34DDD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2" w:rsidRPr="001C2B58" w:rsidRDefault="00D53AD2" w:rsidP="00C34DDD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</w:tbl>
    <w:p w:rsidR="00D53AD2" w:rsidRPr="004852A0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Из</w:t>
      </w:r>
      <w:r w:rsidRPr="009C13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приве</w:t>
      </w:r>
      <w:r w:rsidRPr="009C13F4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C13F4">
        <w:rPr>
          <w:rFonts w:ascii="Times New Roman" w:hAnsi="Times New Roman" w:cs="Times New Roman"/>
          <w:sz w:val="24"/>
          <w:szCs w:val="24"/>
        </w:rPr>
        <w:t>ѐнных</w:t>
      </w:r>
      <w:r w:rsidRPr="009C13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да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9C13F4">
        <w:rPr>
          <w:rFonts w:ascii="Times New Roman" w:hAnsi="Times New Roman" w:cs="Times New Roman"/>
          <w:sz w:val="24"/>
          <w:szCs w:val="24"/>
        </w:rPr>
        <w:t>н</w:t>
      </w:r>
      <w:r w:rsidRPr="009C13F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C13F4">
        <w:rPr>
          <w:rFonts w:ascii="Times New Roman" w:hAnsi="Times New Roman" w:cs="Times New Roman"/>
          <w:sz w:val="24"/>
          <w:szCs w:val="24"/>
        </w:rPr>
        <w:t>х</w:t>
      </w:r>
      <w:r w:rsidRPr="009C13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C13F4">
        <w:rPr>
          <w:rFonts w:ascii="Times New Roman" w:hAnsi="Times New Roman" w:cs="Times New Roman"/>
          <w:sz w:val="24"/>
          <w:szCs w:val="24"/>
        </w:rPr>
        <w:t>идно, что наибольший объем расходов бюджета сельского поселения в отчетном периоде направлен на общегосударственные вопросы (50,3% против 42,7% в 2016 году). По сравнению с аналогичным периодом 2016 года следует отметить снижение доли расходов на жилищно-коммунальное хозяйство (с 28,6% в 2016 году до 23,8% в 2017).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В разрезе отраслевой структуры расходов наиболее низкое исполнение бюджета сложилось по разделам: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1. «Национальная экономика». Освоение бюджетных средств составило 462,8 тыс. руб. или 6,5%.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2. «Культура, кинематография». Освоение средств составило 347,3 тыс. рублей или 31,1% от уточненных бюджетных назначений.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3. «Жилищно-коммунальное хозяйство». Освоение средств бюджета составило 783,7 тыс. рублей или 42,2%.</w:t>
      </w:r>
    </w:p>
    <w:p w:rsidR="00D53AD2" w:rsidRPr="009C13F4" w:rsidRDefault="00D53AD2" w:rsidP="00D53AD2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В</w:t>
      </w:r>
      <w:r w:rsidRPr="009C13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от</w:t>
      </w:r>
      <w:r w:rsidRPr="009C13F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ѐ</w:t>
      </w:r>
      <w:r w:rsidRPr="009C13F4">
        <w:rPr>
          <w:rFonts w:ascii="Times New Roman" w:hAnsi="Times New Roman" w:cs="Times New Roman"/>
          <w:sz w:val="24"/>
          <w:szCs w:val="24"/>
        </w:rPr>
        <w:t>тном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пер</w:t>
      </w:r>
      <w:r w:rsidRPr="009C13F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9C13F4">
        <w:rPr>
          <w:rFonts w:ascii="Times New Roman" w:hAnsi="Times New Roman" w:cs="Times New Roman"/>
          <w:sz w:val="24"/>
          <w:szCs w:val="24"/>
        </w:rPr>
        <w:t>оде</w:t>
      </w:r>
      <w:r w:rsidRPr="009C13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C13F4">
        <w:rPr>
          <w:rFonts w:ascii="Times New Roman" w:hAnsi="Times New Roman" w:cs="Times New Roman"/>
          <w:sz w:val="24"/>
          <w:szCs w:val="24"/>
        </w:rPr>
        <w:t>исполнение</w:t>
      </w:r>
      <w:r w:rsidRPr="009C13F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с</w:t>
      </w:r>
      <w:r w:rsidRPr="009C13F4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9C13F4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9C13F4">
        <w:rPr>
          <w:rFonts w:ascii="Times New Roman" w:hAnsi="Times New Roman" w:cs="Times New Roman"/>
          <w:sz w:val="24"/>
          <w:szCs w:val="24"/>
        </w:rPr>
        <w:t>тав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C13F4">
        <w:rPr>
          <w:rFonts w:ascii="Times New Roman" w:hAnsi="Times New Roman" w:cs="Times New Roman"/>
          <w:sz w:val="24"/>
          <w:szCs w:val="24"/>
        </w:rPr>
        <w:t>ла</w:t>
      </w:r>
      <w:r w:rsidRPr="009C13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24,5%</w:t>
      </w:r>
      <w:r w:rsidRPr="009C13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от</w:t>
      </w:r>
      <w:r w:rsidRPr="009C13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 xml:space="preserve">утвержденных показателей. </w:t>
      </w:r>
      <w:r w:rsidRPr="009C13F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 xml:space="preserve">По </w:t>
      </w:r>
      <w:r w:rsidRPr="009C13F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сравнен</w:t>
      </w:r>
      <w:r w:rsidRPr="009C13F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C13F4">
        <w:rPr>
          <w:rFonts w:ascii="Times New Roman" w:hAnsi="Times New Roman" w:cs="Times New Roman"/>
          <w:sz w:val="24"/>
          <w:szCs w:val="24"/>
        </w:rPr>
        <w:t xml:space="preserve">ю </w:t>
      </w:r>
      <w:r w:rsidRPr="009C13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 xml:space="preserve">с </w:t>
      </w:r>
      <w:r w:rsidRPr="009C13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анал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C13F4">
        <w:rPr>
          <w:rFonts w:ascii="Times New Roman" w:hAnsi="Times New Roman" w:cs="Times New Roman"/>
          <w:sz w:val="24"/>
          <w:szCs w:val="24"/>
        </w:rPr>
        <w:t>ги</w:t>
      </w:r>
      <w:r w:rsidRPr="009C13F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13F4">
        <w:rPr>
          <w:rFonts w:ascii="Times New Roman" w:hAnsi="Times New Roman" w:cs="Times New Roman"/>
          <w:sz w:val="24"/>
          <w:szCs w:val="24"/>
        </w:rPr>
        <w:t>н</w:t>
      </w:r>
      <w:r w:rsidRPr="009C13F4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9C13F4">
        <w:rPr>
          <w:rFonts w:ascii="Times New Roman" w:hAnsi="Times New Roman" w:cs="Times New Roman"/>
          <w:sz w:val="24"/>
          <w:szCs w:val="24"/>
        </w:rPr>
        <w:t>м пер</w:t>
      </w:r>
      <w:r w:rsidRPr="009C13F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C13F4">
        <w:rPr>
          <w:rFonts w:ascii="Times New Roman" w:hAnsi="Times New Roman" w:cs="Times New Roman"/>
          <w:sz w:val="24"/>
          <w:szCs w:val="24"/>
        </w:rPr>
        <w:t>одом</w:t>
      </w:r>
      <w:r w:rsidRPr="009C13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2016</w:t>
      </w:r>
      <w:r w:rsidRPr="009C13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го</w:t>
      </w:r>
      <w:r w:rsidRPr="009C13F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C13F4">
        <w:rPr>
          <w:rFonts w:ascii="Times New Roman" w:hAnsi="Times New Roman" w:cs="Times New Roman"/>
          <w:sz w:val="24"/>
          <w:szCs w:val="24"/>
        </w:rPr>
        <w:t>а</w:t>
      </w:r>
      <w:r w:rsidRPr="009C13F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расходы</w:t>
      </w:r>
      <w:r w:rsidRPr="009C13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9C13F4">
        <w:rPr>
          <w:rFonts w:ascii="Times New Roman" w:hAnsi="Times New Roman" w:cs="Times New Roman"/>
          <w:bCs/>
          <w:i/>
          <w:iCs/>
          <w:spacing w:val="16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на</w:t>
      </w:r>
      <w:r w:rsidRPr="009C13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bCs/>
          <w:iCs/>
          <w:sz w:val="24"/>
          <w:szCs w:val="24"/>
        </w:rPr>
        <w:t>616,2</w:t>
      </w:r>
      <w:r w:rsidRPr="009C13F4">
        <w:rPr>
          <w:rFonts w:ascii="Times New Roman" w:hAnsi="Times New Roman" w:cs="Times New Roman"/>
          <w:bCs/>
          <w:i/>
          <w:iCs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тыс.</w:t>
      </w:r>
      <w:r w:rsidRPr="009C13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C13F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C13F4">
        <w:rPr>
          <w:rFonts w:ascii="Times New Roman" w:hAnsi="Times New Roman" w:cs="Times New Roman"/>
          <w:sz w:val="24"/>
          <w:szCs w:val="24"/>
        </w:rPr>
        <w:t>л</w:t>
      </w:r>
      <w:r w:rsidRPr="009C13F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9C13F4">
        <w:rPr>
          <w:rFonts w:ascii="Times New Roman" w:hAnsi="Times New Roman" w:cs="Times New Roman"/>
          <w:sz w:val="24"/>
          <w:szCs w:val="24"/>
        </w:rPr>
        <w:t>й</w:t>
      </w:r>
      <w:r w:rsidRPr="009C13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или</w:t>
      </w:r>
      <w:r w:rsidRPr="009C13F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на</w:t>
      </w:r>
      <w:r w:rsidRPr="009C13F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15,8 %.</w:t>
      </w:r>
    </w:p>
    <w:p w:rsidR="00F54D8C" w:rsidRPr="009C13F4" w:rsidRDefault="00F54D8C" w:rsidP="00D53AD2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8C" w:rsidRPr="009C13F4" w:rsidRDefault="00F54D8C" w:rsidP="00F54D8C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F4">
        <w:rPr>
          <w:rFonts w:ascii="Times New Roman" w:hAnsi="Times New Roman" w:cs="Times New Roman"/>
          <w:b/>
          <w:sz w:val="24"/>
          <w:szCs w:val="24"/>
        </w:rPr>
        <w:t>Анализ исполнения бюджета  в разрезе КОСГУ представлен в таблице:</w:t>
      </w:r>
    </w:p>
    <w:p w:rsidR="00F54D8C" w:rsidRPr="00A52863" w:rsidRDefault="00F54D8C" w:rsidP="00F54D8C">
      <w:pPr>
        <w:spacing w:after="0" w:line="240" w:lineRule="auto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52863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A528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2863">
        <w:rPr>
          <w:rFonts w:ascii="Times New Roman" w:hAnsi="Times New Roman" w:cs="Times New Roman"/>
          <w:sz w:val="24"/>
          <w:szCs w:val="24"/>
        </w:rPr>
        <w:t xml:space="preserve">уб.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8946" w:type="dxa"/>
        <w:tblInd w:w="93" w:type="dxa"/>
        <w:tblLook w:val="04A0"/>
      </w:tblPr>
      <w:tblGrid>
        <w:gridCol w:w="724"/>
        <w:gridCol w:w="3791"/>
        <w:gridCol w:w="2021"/>
        <w:gridCol w:w="2410"/>
      </w:tblGrid>
      <w:tr w:rsidR="00F54D8C" w:rsidRPr="00AD4756" w:rsidTr="00044358">
        <w:trPr>
          <w:trHeight w:val="97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F54D8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Кассовые расходы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AD475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F54D8C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Удельный вес в общей структуре расходов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4D8C" w:rsidRPr="00AD4756" w:rsidTr="00044358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Оплата труда и начисления на оплату труда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</w:tr>
      <w:tr w:rsidR="00F54D8C" w:rsidRPr="00AD4756" w:rsidTr="0004435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</w:tr>
      <w:tr w:rsidR="00F54D8C" w:rsidRPr="00AD4756" w:rsidTr="00044358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Обслуживание внутренних долговых обязательств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4D8C" w:rsidRPr="00AD4756" w:rsidTr="00044358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Безвозмездные и безвозвратные перечисления организациям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F54D8C" w:rsidRPr="00AD4756" w:rsidTr="00044358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F54D8C" w:rsidRPr="00AD4756" w:rsidTr="00044358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4D8C" w:rsidRPr="00AD4756" w:rsidTr="0004435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54D8C" w:rsidRPr="00AD4756" w:rsidTr="00044358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 xml:space="preserve">Поступления нефинансовых активов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F54D8C" w:rsidRPr="00AD4756" w:rsidTr="00044358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</w:rPr>
            </w:pPr>
            <w:r w:rsidRPr="00AD4756">
              <w:rPr>
                <w:rFonts w:ascii="Times New Roman" w:hAnsi="Times New Roman" w:cs="Times New Roman"/>
              </w:rPr>
              <w:t>Поступления финансовых активов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4D8C" w:rsidRPr="00AD4756" w:rsidTr="00044358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75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rPr>
                <w:rFonts w:ascii="Times New Roman" w:hAnsi="Times New Roman" w:cs="Times New Roman"/>
                <w:b/>
              </w:rPr>
            </w:pPr>
            <w:r w:rsidRPr="00AD475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8C" w:rsidRPr="00AD4756" w:rsidRDefault="00F54D8C" w:rsidP="00044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54D8C" w:rsidRDefault="00F54D8C" w:rsidP="00F54D8C">
      <w:pPr>
        <w:pStyle w:val="1"/>
        <w:ind w:left="0" w:firstLine="1040"/>
        <w:jc w:val="both"/>
        <w:rPr>
          <w:sz w:val="28"/>
          <w:szCs w:val="28"/>
        </w:rPr>
      </w:pPr>
    </w:p>
    <w:p w:rsidR="00F54D8C" w:rsidRPr="0088054D" w:rsidRDefault="00F54D8C" w:rsidP="00D53AD2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AD2" w:rsidRPr="009C13F4" w:rsidRDefault="00D53AD2" w:rsidP="00D53AD2">
      <w:pPr>
        <w:pStyle w:val="1"/>
        <w:ind w:left="0" w:firstLine="1040"/>
        <w:jc w:val="center"/>
        <w:rPr>
          <w:b/>
        </w:rPr>
      </w:pPr>
      <w:r w:rsidRPr="009C13F4">
        <w:rPr>
          <w:b/>
        </w:rPr>
        <w:t xml:space="preserve">Исполнение средств резервных фондов </w:t>
      </w:r>
    </w:p>
    <w:p w:rsidR="00D53AD2" w:rsidRPr="009C13F4" w:rsidRDefault="00D53AD2" w:rsidP="00D53AD2">
      <w:pPr>
        <w:pStyle w:val="1"/>
        <w:ind w:left="0" w:firstLine="1040"/>
        <w:jc w:val="center"/>
        <w:rPr>
          <w:b/>
        </w:rPr>
      </w:pPr>
      <w:r w:rsidRPr="009C13F4">
        <w:rPr>
          <w:b/>
        </w:rPr>
        <w:t>Валдайского сельского поселения</w:t>
      </w:r>
    </w:p>
    <w:p w:rsidR="00D53AD2" w:rsidRPr="009C13F4" w:rsidRDefault="00D53AD2" w:rsidP="00D53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F4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от 09.12.2016г. №125 «О бюджете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и на плановый период 2018 и 2019 годов» в расходной части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 не предусмотрены бюджетные ассигнования на финансовое обеспечение расходов резервного фонда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Из представленного Отчета об исполнении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2017 г. исполнения  не было.</w:t>
      </w:r>
    </w:p>
    <w:p w:rsidR="00D53AD2" w:rsidRPr="009C13F4" w:rsidRDefault="00D53AD2" w:rsidP="00D53AD2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AD2" w:rsidRPr="009C13F4" w:rsidRDefault="00D53AD2" w:rsidP="00D53AD2">
      <w:pPr>
        <w:spacing w:after="0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F4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 w:rsidRPr="009C13F4">
        <w:rPr>
          <w:rFonts w:ascii="Times New Roman" w:hAnsi="Times New Roman"/>
          <w:b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13F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01.07.2017г.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Решением «О бюджете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поселения на 2017 год и на плановый период 2018 и 2019 годов» с учетом вносимых изменений в бюджетную роспись,</w:t>
      </w: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 бюджет утвержден с дефицитом 1453,0 тыс. рублей.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2017 года исполнен с </w:t>
      </w:r>
      <w:proofErr w:type="spellStart"/>
      <w:r w:rsidRPr="009C13F4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9C13F4">
        <w:rPr>
          <w:rFonts w:ascii="Times New Roman" w:hAnsi="Times New Roman" w:cs="Times New Roman"/>
          <w:sz w:val="24"/>
          <w:szCs w:val="24"/>
        </w:rPr>
        <w:t xml:space="preserve"> в сумме 693,9  тыс. рублей.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/>
          <w:sz w:val="24"/>
          <w:szCs w:val="24"/>
        </w:rPr>
        <w:t>Единственным источником финансирования дефицита бюджета являются остатки средств на счете бюджета поселения по учету средств.</w:t>
      </w:r>
      <w:r w:rsidRPr="009C13F4">
        <w:rPr>
          <w:sz w:val="24"/>
          <w:szCs w:val="24"/>
        </w:rPr>
        <w:t xml:space="preserve"> </w:t>
      </w: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счете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1 января 2016 года составил  1453,7 тыс. рублей</w:t>
      </w:r>
      <w:r w:rsidRPr="009C1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AD2" w:rsidRPr="009C13F4" w:rsidRDefault="00D53AD2" w:rsidP="00D53AD2">
      <w:pPr>
        <w:pStyle w:val="a7"/>
        <w:shd w:val="clear" w:color="auto" w:fill="F7F7F7"/>
        <w:spacing w:before="0" w:beforeAutospacing="0" w:after="0" w:afterAutospacing="0"/>
        <w:ind w:firstLine="709"/>
        <w:jc w:val="both"/>
        <w:textAlignment w:val="baseline"/>
      </w:pPr>
    </w:p>
    <w:p w:rsidR="00D53AD2" w:rsidRPr="009C13F4" w:rsidRDefault="00D53AD2" w:rsidP="00D53AD2">
      <w:pPr>
        <w:pStyle w:val="a7"/>
        <w:shd w:val="clear" w:color="auto" w:fill="F7F7F7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9C13F4">
        <w:t>В целом исполнение доходной части бюджета Валдайского сельского поселения за 1 полугодие 2017 года сложилось с отставанием от расчетной нормы (средняя за квартал величина 50,0% от годовых бюджетных назначений) на 1 990,75 тыс. рублей или 33,3%, по расходам бюджет исполнен на 24,5% с отставанием от расчетной нормы на 3411,1 тыс. рублей или 50,9%.</w:t>
      </w:r>
      <w:proofErr w:type="gramEnd"/>
    </w:p>
    <w:p w:rsidR="00D53AD2" w:rsidRPr="009C13F4" w:rsidRDefault="00D53AD2" w:rsidP="00D53AD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3F4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D53AD2" w:rsidRPr="009C13F4" w:rsidRDefault="00D53AD2" w:rsidP="00D53AD2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9C13F4">
        <w:rPr>
          <w:rFonts w:ascii="Times New Roman" w:hAnsi="Times New Roman" w:cs="Times New Roman"/>
        </w:rPr>
        <w:t xml:space="preserve">1. </w:t>
      </w:r>
      <w:r w:rsidRPr="009C13F4">
        <w:rPr>
          <w:rFonts w:ascii="Times New Roman" w:hAnsi="Times New Roman" w:cs="Times New Roman"/>
          <w:bCs/>
        </w:rPr>
        <w:t xml:space="preserve">Аналитическая записка оформлена Контрольно-счетным комитетом Сегежского муниципального района по результатам оперативного анализа и </w:t>
      </w:r>
      <w:proofErr w:type="gramStart"/>
      <w:r w:rsidRPr="009C13F4">
        <w:rPr>
          <w:rFonts w:ascii="Times New Roman" w:hAnsi="Times New Roman" w:cs="Times New Roman"/>
          <w:bCs/>
        </w:rPr>
        <w:t>контроля за</w:t>
      </w:r>
      <w:proofErr w:type="gramEnd"/>
      <w:r w:rsidRPr="009C13F4">
        <w:rPr>
          <w:rFonts w:ascii="Times New Roman" w:hAnsi="Times New Roman" w:cs="Times New Roman"/>
          <w:bCs/>
        </w:rPr>
        <w:t xml:space="preserve"> организацией исполнения бюджета </w:t>
      </w:r>
      <w:r w:rsidRPr="009C13F4">
        <w:rPr>
          <w:rFonts w:ascii="Times New Roman" w:hAnsi="Times New Roman"/>
        </w:rPr>
        <w:t>Валдайского</w:t>
      </w:r>
      <w:r w:rsidRPr="009C13F4">
        <w:rPr>
          <w:rFonts w:ascii="Times New Roman" w:hAnsi="Times New Roman" w:cs="Times New Roman"/>
          <w:bCs/>
        </w:rPr>
        <w:t xml:space="preserve"> сельского поселения в 2017 году, отчетности об исполнении районного бюджета за </w:t>
      </w:r>
      <w:r w:rsidRPr="009C13F4">
        <w:rPr>
          <w:rFonts w:ascii="Times New Roman" w:hAnsi="Times New Roman" w:cs="Times New Roman"/>
          <w:bCs/>
          <w:lang w:val="en-US"/>
        </w:rPr>
        <w:t>I</w:t>
      </w:r>
      <w:r w:rsidRPr="009C13F4">
        <w:rPr>
          <w:rFonts w:ascii="Times New Roman" w:hAnsi="Times New Roman" w:cs="Times New Roman"/>
          <w:bCs/>
        </w:rPr>
        <w:t xml:space="preserve"> полугодие 2017 года.</w:t>
      </w:r>
      <w:r w:rsidRPr="009C13F4">
        <w:rPr>
          <w:rFonts w:ascii="Times New Roman" w:hAnsi="Times New Roman" w:cs="Times New Roman"/>
          <w:bCs/>
          <w:color w:val="FF0000"/>
        </w:rPr>
        <w:t xml:space="preserve"> </w:t>
      </w:r>
      <w:r w:rsidRPr="009C13F4">
        <w:rPr>
          <w:rFonts w:ascii="Times New Roman" w:hAnsi="Times New Roman" w:cs="Times New Roman"/>
          <w:bCs/>
        </w:rPr>
        <w:t xml:space="preserve">По итогам </w:t>
      </w:r>
      <w:r w:rsidRPr="009C13F4">
        <w:rPr>
          <w:rFonts w:ascii="Times New Roman" w:hAnsi="Times New Roman" w:cs="Times New Roman"/>
          <w:bCs/>
          <w:lang w:val="en-US"/>
        </w:rPr>
        <w:t>I</w:t>
      </w:r>
      <w:r w:rsidRPr="009C13F4">
        <w:rPr>
          <w:rFonts w:ascii="Times New Roman" w:hAnsi="Times New Roman" w:cs="Times New Roman"/>
          <w:bCs/>
        </w:rPr>
        <w:t xml:space="preserve"> полугодия 2017 года бюджет </w:t>
      </w:r>
      <w:r w:rsidRPr="009C13F4">
        <w:rPr>
          <w:rFonts w:ascii="Times New Roman" w:hAnsi="Times New Roman"/>
        </w:rPr>
        <w:t>Валдайского</w:t>
      </w:r>
      <w:r w:rsidRPr="009C13F4">
        <w:rPr>
          <w:rFonts w:ascii="Times New Roman" w:hAnsi="Times New Roman" w:cs="Times New Roman"/>
          <w:bCs/>
        </w:rPr>
        <w:t xml:space="preserve"> сельского поселения исполнен по доходам в сумме </w:t>
      </w:r>
      <w:r w:rsidRPr="009C13F4">
        <w:rPr>
          <w:rFonts w:ascii="Times New Roman" w:hAnsi="Times New Roman" w:cs="Times New Roman"/>
          <w:b/>
          <w:bCs/>
        </w:rPr>
        <w:t>3981,8 тыс</w:t>
      </w:r>
      <w:proofErr w:type="gramStart"/>
      <w:r w:rsidRPr="009C13F4">
        <w:rPr>
          <w:rFonts w:ascii="Times New Roman" w:hAnsi="Times New Roman" w:cs="Times New Roman"/>
          <w:b/>
          <w:bCs/>
        </w:rPr>
        <w:t>.р</w:t>
      </w:r>
      <w:proofErr w:type="gramEnd"/>
      <w:r w:rsidRPr="009C13F4">
        <w:rPr>
          <w:rFonts w:ascii="Times New Roman" w:hAnsi="Times New Roman" w:cs="Times New Roman"/>
          <w:b/>
          <w:bCs/>
        </w:rPr>
        <w:t>ублей</w:t>
      </w:r>
      <w:r w:rsidRPr="009C13F4">
        <w:rPr>
          <w:rFonts w:ascii="Times New Roman" w:hAnsi="Times New Roman" w:cs="Times New Roman"/>
          <w:bCs/>
        </w:rPr>
        <w:t xml:space="preserve">, расходам в сумме </w:t>
      </w:r>
      <w:r w:rsidRPr="009C13F4">
        <w:rPr>
          <w:rFonts w:ascii="Times New Roman" w:hAnsi="Times New Roman" w:cs="Times New Roman"/>
          <w:b/>
          <w:bCs/>
        </w:rPr>
        <w:t>3288,0</w:t>
      </w:r>
      <w:r w:rsidRPr="009C13F4">
        <w:rPr>
          <w:rFonts w:ascii="Times New Roman" w:hAnsi="Times New Roman" w:cs="Times New Roman"/>
          <w:bCs/>
        </w:rPr>
        <w:t xml:space="preserve"> </w:t>
      </w:r>
      <w:r w:rsidRPr="009C13F4">
        <w:rPr>
          <w:rFonts w:ascii="Times New Roman" w:hAnsi="Times New Roman" w:cs="Times New Roman"/>
          <w:b/>
          <w:bCs/>
        </w:rPr>
        <w:t>тыс.рублей,</w:t>
      </w:r>
      <w:r w:rsidRPr="009C13F4">
        <w:rPr>
          <w:rFonts w:ascii="Times New Roman" w:hAnsi="Times New Roman" w:cs="Times New Roman"/>
          <w:bCs/>
        </w:rPr>
        <w:t xml:space="preserve"> с превышением доходов над расходами  (</w:t>
      </w:r>
      <w:proofErr w:type="spellStart"/>
      <w:r w:rsidRPr="009C13F4">
        <w:rPr>
          <w:rFonts w:ascii="Times New Roman" w:hAnsi="Times New Roman" w:cs="Times New Roman"/>
          <w:bCs/>
        </w:rPr>
        <w:t>профицитом</w:t>
      </w:r>
      <w:proofErr w:type="spellEnd"/>
      <w:r w:rsidRPr="009C13F4">
        <w:rPr>
          <w:rFonts w:ascii="Times New Roman" w:hAnsi="Times New Roman" w:cs="Times New Roman"/>
          <w:bCs/>
        </w:rPr>
        <w:t xml:space="preserve">) в сумме </w:t>
      </w:r>
      <w:r w:rsidRPr="009C13F4">
        <w:rPr>
          <w:rFonts w:ascii="Times New Roman" w:hAnsi="Times New Roman" w:cs="Times New Roman"/>
          <w:b/>
          <w:bCs/>
        </w:rPr>
        <w:t>693,9 тыс.рублей.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2</w:t>
      </w:r>
      <w:r w:rsidRPr="009C13F4">
        <w:rPr>
          <w:rFonts w:ascii="Times New Roman" w:hAnsi="Times New Roman" w:cs="Times New Roman"/>
          <w:b/>
          <w:sz w:val="24"/>
          <w:szCs w:val="24"/>
        </w:rPr>
        <w:t>.</w:t>
      </w:r>
      <w:r w:rsidRPr="009C13F4">
        <w:rPr>
          <w:rFonts w:ascii="Times New Roman" w:hAnsi="Times New Roman" w:cs="Times New Roman"/>
          <w:sz w:val="24"/>
          <w:szCs w:val="24"/>
        </w:rPr>
        <w:t xml:space="preserve"> Доходная часть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за  </w:t>
      </w:r>
      <w:r w:rsidRPr="009C1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3F4">
        <w:rPr>
          <w:rFonts w:ascii="Times New Roman" w:hAnsi="Times New Roman" w:cs="Times New Roman"/>
          <w:sz w:val="24"/>
          <w:szCs w:val="24"/>
        </w:rPr>
        <w:t xml:space="preserve"> полугодие 2017 года исполнена в сумме 3981,8 тыс. рублей, что составило 33,3 % уточненных плановых назначений. К соответствующему периоду прошлого года доходы увеличились на 591,6 тыс. рублей или 12,9%. 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Поступления налоговых и неналоговых доходов сложились в сумме 1919,7 тыс</w:t>
      </w:r>
      <w:proofErr w:type="gramStart"/>
      <w:r w:rsidRPr="009C13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ублей или 42,4 % к утвержденному годовому плану. В структуре налоговых и неналоговых доходов (далее - собственных доходов) 91,5 % приходится на долю </w:t>
      </w:r>
      <w:r w:rsidRPr="009C13F4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9C13F4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 налоги на</w:t>
      </w:r>
      <w:r w:rsidRPr="009C13F4">
        <w:rPr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>товары (работы, услуги), реализуемые на территории Российской Федерации и налог на имущество.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 w:rsidRPr="009C13F4">
        <w:rPr>
          <w:rFonts w:ascii="Times New Roman" w:hAnsi="Times New Roman" w:cs="Times New Roman"/>
          <w:sz w:val="24"/>
          <w:szCs w:val="24"/>
        </w:rPr>
        <w:t xml:space="preserve"> исполнены в сумме 163,4 тыс</w:t>
      </w:r>
      <w:proofErr w:type="gramStart"/>
      <w:r w:rsidRPr="009C13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уб. или 40,9 % годовых плановых назначений. Единственным неналоговым источником доходов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в 1 полугодии 2017 года выступают: доходы от использования имущества, находящегося в государственной и муниципальной собственности. 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Основную долю доходов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в 1 полугодии 2017 года, как и в предыдущие годы, составляют </w:t>
      </w:r>
      <w:r w:rsidRPr="009C13F4">
        <w:rPr>
          <w:rFonts w:ascii="Times New Roman" w:hAnsi="Times New Roman" w:cs="Times New Roman"/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9C13F4">
        <w:rPr>
          <w:rFonts w:ascii="Times New Roman" w:hAnsi="Times New Roman" w:cs="Times New Roman"/>
          <w:sz w:val="24"/>
          <w:szCs w:val="24"/>
        </w:rPr>
        <w:t xml:space="preserve"> – 2062,1 тыс</w:t>
      </w:r>
      <w:proofErr w:type="gramStart"/>
      <w:r w:rsidRPr="009C13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13F4">
        <w:rPr>
          <w:rFonts w:ascii="Times New Roman" w:hAnsi="Times New Roman" w:cs="Times New Roman"/>
          <w:sz w:val="24"/>
          <w:szCs w:val="24"/>
        </w:rPr>
        <w:t xml:space="preserve">ублей. В структуре общих доходов 51,8 % приходится на долю безвозмездных поступлений. По сравнению с 1 полугодием 2016 года безвозмездные поступления в бюджет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уменьшились на 536,9 тыс. рублей или 20,7%. Объем полученных дотаций составляет 1 139,0 тыс. рублей или 50,1% к годовым назначениям. Объем субвенций за отчетный период составили в сумме 41,0 тыс. рублей или 50,0% от плана. Иных межбюджетных трансфертов получено в объеме 836,0 тыс. рублей или 50,4 % к годовым назначениям.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3. Общий объем расходов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составляет 13 398,1 тыс. рублей. Общий объем расходов бюджета за 1 полугодие 2017 года составил 3 288,0 тыс. рублей, что соответствует 24,5% уточненной бюджетной росписи. К уровню расходов аналогичного период прошлого года расходы составили 84,2%, в абсолютном размере отмечается </w:t>
      </w:r>
      <w:proofErr w:type="spellStart"/>
      <w:r w:rsidRPr="009C13F4">
        <w:rPr>
          <w:rFonts w:ascii="Times New Roman" w:hAnsi="Times New Roman" w:cs="Times New Roman"/>
          <w:sz w:val="24"/>
          <w:szCs w:val="24"/>
        </w:rPr>
        <w:t>соуращение</w:t>
      </w:r>
      <w:proofErr w:type="spellEnd"/>
      <w:r w:rsidRPr="009C13F4">
        <w:rPr>
          <w:rFonts w:ascii="Times New Roman" w:hAnsi="Times New Roman" w:cs="Times New Roman"/>
          <w:sz w:val="24"/>
          <w:szCs w:val="24"/>
        </w:rPr>
        <w:t xml:space="preserve"> на </w:t>
      </w:r>
      <w:r w:rsidRPr="009C13F4">
        <w:rPr>
          <w:rFonts w:ascii="Times New Roman" w:hAnsi="Times New Roman" w:cs="Times New Roman"/>
          <w:bCs/>
          <w:iCs/>
          <w:sz w:val="24"/>
          <w:szCs w:val="24"/>
        </w:rPr>
        <w:t>616,2</w:t>
      </w:r>
      <w:r w:rsidRPr="009C13F4">
        <w:rPr>
          <w:rFonts w:ascii="Times New Roman" w:hAnsi="Times New Roman" w:cs="Times New Roman"/>
          <w:bCs/>
          <w:i/>
          <w:iCs/>
          <w:spacing w:val="17"/>
          <w:sz w:val="24"/>
          <w:szCs w:val="24"/>
        </w:rPr>
        <w:t xml:space="preserve"> </w:t>
      </w:r>
      <w:r w:rsidRPr="009C13F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Низкий процент освоения средств бюджета отмечается по разделам: «Национальная экономика», «Культура и кинематография», «Жилищно-коммунальное хозяйство».</w:t>
      </w:r>
    </w:p>
    <w:p w:rsidR="00D53AD2" w:rsidRPr="009C13F4" w:rsidRDefault="00D53AD2" w:rsidP="00D5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4. Существует риск не исполнения бюджета.</w:t>
      </w: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В целом бюджет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 в 1 полугодии 2017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53AD2" w:rsidRPr="009C13F4" w:rsidRDefault="00D53AD2" w:rsidP="00D5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F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D53AD2" w:rsidRPr="009C13F4" w:rsidRDefault="00D53AD2" w:rsidP="00D53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 Направить Аналитическую записку о ходе исполнения бюджета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 за  </w:t>
      </w:r>
      <w:r w:rsidRPr="009C1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3F4">
        <w:rPr>
          <w:rFonts w:ascii="Times New Roman" w:hAnsi="Times New Roman" w:cs="Times New Roman"/>
          <w:sz w:val="24"/>
          <w:szCs w:val="24"/>
        </w:rPr>
        <w:t xml:space="preserve"> полугодие  2017 года в адрес:</w:t>
      </w:r>
    </w:p>
    <w:p w:rsidR="00D53AD2" w:rsidRPr="009C13F4" w:rsidRDefault="00D53AD2" w:rsidP="00D53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Председателя Совета Сегежского муниципального района;</w:t>
      </w:r>
    </w:p>
    <w:p w:rsidR="00D53AD2" w:rsidRPr="009C13F4" w:rsidRDefault="00D53AD2" w:rsidP="00D53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9C13F4">
        <w:rPr>
          <w:rFonts w:ascii="Times New Roman" w:hAnsi="Times New Roman"/>
          <w:sz w:val="24"/>
          <w:szCs w:val="24"/>
        </w:rPr>
        <w:t>Валдайского</w:t>
      </w:r>
      <w:r w:rsidRPr="009C13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53AD2" w:rsidRPr="009C13F4" w:rsidRDefault="00D53AD2" w:rsidP="00D5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AD2" w:rsidRPr="009C13F4" w:rsidRDefault="00D53AD2" w:rsidP="00D5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D2" w:rsidRPr="009C13F4" w:rsidRDefault="00D53AD2" w:rsidP="00D5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6078B2" w:rsidRPr="009C13F4" w:rsidRDefault="00D53AD2" w:rsidP="00D53AD2">
      <w:pPr>
        <w:rPr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</w:t>
      </w:r>
      <w:r w:rsidR="009C13F4">
        <w:rPr>
          <w:rFonts w:ascii="Times New Roman" w:hAnsi="Times New Roman" w:cs="Times New Roman"/>
          <w:sz w:val="24"/>
          <w:szCs w:val="24"/>
        </w:rPr>
        <w:t xml:space="preserve">                               Т.И. </w:t>
      </w:r>
      <w:proofErr w:type="spellStart"/>
      <w:r w:rsidR="009C13F4">
        <w:rPr>
          <w:rFonts w:ascii="Times New Roman" w:hAnsi="Times New Roman" w:cs="Times New Roman"/>
          <w:sz w:val="24"/>
          <w:szCs w:val="24"/>
        </w:rPr>
        <w:t>Рудковская</w:t>
      </w:r>
      <w:proofErr w:type="spellEnd"/>
      <w:r w:rsidRPr="009C13F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6078B2" w:rsidRPr="009C13F4" w:rsidSect="00E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533146"/>
    <w:multiLevelType w:val="hybridMultilevel"/>
    <w:tmpl w:val="88AA589E"/>
    <w:lvl w:ilvl="0" w:tplc="676060F2">
      <w:start w:val="1"/>
      <w:numFmt w:val="decimal"/>
      <w:lvlText w:val="%1)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3AD2"/>
    <w:rsid w:val="00385AE6"/>
    <w:rsid w:val="004E7773"/>
    <w:rsid w:val="006078B2"/>
    <w:rsid w:val="0092756E"/>
    <w:rsid w:val="009C13F4"/>
    <w:rsid w:val="00D53AD2"/>
    <w:rsid w:val="00EA59D4"/>
    <w:rsid w:val="00F14C31"/>
    <w:rsid w:val="00F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D4"/>
  </w:style>
  <w:style w:type="paragraph" w:styleId="4">
    <w:name w:val="heading 4"/>
    <w:basedOn w:val="a"/>
    <w:next w:val="a"/>
    <w:link w:val="40"/>
    <w:qFormat/>
    <w:rsid w:val="00D53AD2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AD2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D53A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53AD2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D53AD2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D53A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3AD2"/>
    <w:pPr>
      <w:spacing w:after="0" w:line="240" w:lineRule="auto"/>
    </w:pPr>
  </w:style>
  <w:style w:type="paragraph" w:styleId="2">
    <w:name w:val="Body Text 2"/>
    <w:basedOn w:val="a"/>
    <w:link w:val="20"/>
    <w:rsid w:val="00D53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53AD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D53AD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D5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5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AD2"/>
  </w:style>
  <w:style w:type="paragraph" w:styleId="aa">
    <w:name w:val="footer"/>
    <w:basedOn w:val="a"/>
    <w:link w:val="ab"/>
    <w:uiPriority w:val="99"/>
    <w:semiHidden/>
    <w:unhideWhenUsed/>
    <w:rsid w:val="00D5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AD2"/>
  </w:style>
  <w:style w:type="paragraph" w:styleId="ac">
    <w:name w:val="Body Text"/>
    <w:basedOn w:val="a"/>
    <w:link w:val="ad"/>
    <w:uiPriority w:val="99"/>
    <w:semiHidden/>
    <w:unhideWhenUsed/>
    <w:rsid w:val="00D53A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3AD2"/>
  </w:style>
  <w:style w:type="paragraph" w:customStyle="1" w:styleId="TableParagraph">
    <w:name w:val="Table Paragraph"/>
    <w:basedOn w:val="a"/>
    <w:uiPriority w:val="1"/>
    <w:qFormat/>
    <w:rsid w:val="00D53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D53AD2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rsid w:val="00D53A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2">
    <w:name w:val="Body Text 22"/>
    <w:basedOn w:val="a"/>
    <w:rsid w:val="00D53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">
    <w:name w:val="Основной текст 22"/>
    <w:basedOn w:val="a"/>
    <w:rsid w:val="00D53A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2017-08-17T08:03:00Z</cp:lastPrinted>
  <dcterms:created xsi:type="dcterms:W3CDTF">2017-10-13T08:28:00Z</dcterms:created>
  <dcterms:modified xsi:type="dcterms:W3CDTF">2017-10-13T08:28:00Z</dcterms:modified>
</cp:coreProperties>
</file>