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02" w:rsidRDefault="006A3516" w:rsidP="00E30F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F02" w:rsidRDefault="00E30F02" w:rsidP="00E30F02">
      <w:pPr>
        <w:jc w:val="center"/>
        <w:rPr>
          <w:b/>
        </w:rPr>
      </w:pPr>
    </w:p>
    <w:p w:rsidR="00E30F02" w:rsidRDefault="00E30F02" w:rsidP="00E30F02">
      <w:pPr>
        <w:pStyle w:val="6"/>
        <w:rPr>
          <w:sz w:val="32"/>
        </w:rPr>
      </w:pPr>
      <w:r>
        <w:rPr>
          <w:sz w:val="32"/>
        </w:rPr>
        <w:t>Российская Федерация</w:t>
      </w:r>
    </w:p>
    <w:p w:rsidR="00E30F02" w:rsidRDefault="00E30F02" w:rsidP="00E30F02">
      <w:pPr>
        <w:rPr>
          <w:sz w:val="12"/>
        </w:rPr>
      </w:pPr>
    </w:p>
    <w:p w:rsidR="00E30F02" w:rsidRDefault="00E30F02" w:rsidP="00E30F0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E30F02" w:rsidRDefault="00E30F02" w:rsidP="00E30F02"/>
    <w:p w:rsidR="00E30F02" w:rsidRPr="00DD7A7C" w:rsidRDefault="00E409AC" w:rsidP="00E30F0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КОНТРОЛЬНО-СЧЕТНЫЙ КОМИТЕТ</w:t>
      </w:r>
      <w:r w:rsidR="00E30F02">
        <w:rPr>
          <w:sz w:val="28"/>
          <w:szCs w:val="28"/>
        </w:rPr>
        <w:t xml:space="preserve">  СЕГЕЖСКОГО  МУНИЦИПАЛЬНОГО  РАЙОНА</w:t>
      </w:r>
    </w:p>
    <w:p w:rsidR="00E30F02" w:rsidRDefault="00E30F02" w:rsidP="00E30F02">
      <w:pPr>
        <w:rPr>
          <w:sz w:val="16"/>
        </w:rPr>
      </w:pPr>
    </w:p>
    <w:p w:rsidR="00E30F02" w:rsidRDefault="00E30F02" w:rsidP="00E30F02">
      <w:pPr>
        <w:pStyle w:val="2"/>
      </w:pPr>
    </w:p>
    <w:p w:rsidR="00E30F02" w:rsidRDefault="00496582" w:rsidP="00E30F0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E30F02" w:rsidRDefault="00E30F02" w:rsidP="00E30F02"/>
    <w:p w:rsidR="00E30F02" w:rsidRPr="001C596B" w:rsidRDefault="00E30F02" w:rsidP="00E30F02">
      <w:pPr>
        <w:jc w:val="center"/>
      </w:pPr>
      <w:r w:rsidRPr="001C596B">
        <w:t>от</w:t>
      </w:r>
      <w:r>
        <w:t xml:space="preserve"> </w:t>
      </w:r>
      <w:r w:rsidR="00496582">
        <w:t>21 апреля</w:t>
      </w:r>
      <w:r w:rsidRPr="001C596B">
        <w:t xml:space="preserve"> 20</w:t>
      </w:r>
      <w:r>
        <w:t>1</w:t>
      </w:r>
      <w:r w:rsidR="00496582">
        <w:t>7</w:t>
      </w:r>
      <w:r w:rsidRPr="001C596B">
        <w:t xml:space="preserve"> года  № </w:t>
      </w:r>
      <w:r w:rsidR="00496582">
        <w:t>20</w:t>
      </w:r>
    </w:p>
    <w:p w:rsidR="00E30F02" w:rsidRDefault="00E30F02" w:rsidP="00E30F02">
      <w:pPr>
        <w:jc w:val="center"/>
      </w:pPr>
      <w:r w:rsidRPr="001C596B">
        <w:t>Сегежа</w:t>
      </w:r>
    </w:p>
    <w:p w:rsidR="00E30F02" w:rsidRDefault="00E30F02" w:rsidP="00E30F02">
      <w:pPr>
        <w:jc w:val="center"/>
      </w:pPr>
    </w:p>
    <w:p w:rsidR="0064248B" w:rsidRDefault="0064248B">
      <w:pPr>
        <w:jc w:val="center"/>
      </w:pPr>
    </w:p>
    <w:p w:rsidR="00063CCD" w:rsidRDefault="00063CCD" w:rsidP="00063CCD">
      <w:pPr>
        <w:jc w:val="center"/>
        <w:rPr>
          <w:b/>
        </w:rPr>
      </w:pPr>
      <w:r w:rsidRPr="00B123C7">
        <w:rPr>
          <w:b/>
        </w:rPr>
        <w:t>О признании утратившим</w:t>
      </w:r>
      <w:r>
        <w:rPr>
          <w:b/>
        </w:rPr>
        <w:t>и</w:t>
      </w:r>
      <w:r w:rsidRPr="00B123C7">
        <w:rPr>
          <w:b/>
        </w:rPr>
        <w:t xml:space="preserve"> силу </w:t>
      </w:r>
      <w:r w:rsidR="00496582">
        <w:rPr>
          <w:b/>
        </w:rPr>
        <w:t>постановления</w:t>
      </w:r>
      <w:r>
        <w:rPr>
          <w:b/>
        </w:rPr>
        <w:t xml:space="preserve"> </w:t>
      </w:r>
    </w:p>
    <w:p w:rsidR="00063CCD" w:rsidRPr="00B123C7" w:rsidRDefault="00063CCD" w:rsidP="00063CCD">
      <w:pPr>
        <w:jc w:val="center"/>
        <w:rPr>
          <w:b/>
        </w:rPr>
      </w:pPr>
      <w:r w:rsidRPr="00B123C7">
        <w:rPr>
          <w:b/>
        </w:rPr>
        <w:t xml:space="preserve">  </w:t>
      </w:r>
      <w:r w:rsidR="00E409AC">
        <w:rPr>
          <w:b/>
        </w:rPr>
        <w:t>Контрольно-счетного комитета</w:t>
      </w:r>
      <w:r w:rsidRPr="00B123C7">
        <w:rPr>
          <w:b/>
        </w:rPr>
        <w:t xml:space="preserve"> Сегежского муниципального района  </w:t>
      </w:r>
    </w:p>
    <w:p w:rsidR="006F13C4" w:rsidRDefault="006F13C4" w:rsidP="00922C29">
      <w:pPr>
        <w:ind w:firstLine="567"/>
        <w:jc w:val="both"/>
      </w:pPr>
    </w:p>
    <w:p w:rsidR="006F13C4" w:rsidRDefault="006F13C4" w:rsidP="00922C29">
      <w:pPr>
        <w:ind w:firstLine="567"/>
        <w:jc w:val="both"/>
      </w:pPr>
    </w:p>
    <w:p w:rsidR="00172896" w:rsidRPr="006F13C4" w:rsidRDefault="00D12430" w:rsidP="00D12430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Контрольно-счетный комитет </w:t>
      </w:r>
      <w:r w:rsidR="00172896" w:rsidRPr="006F13C4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</w:t>
      </w:r>
      <w:r w:rsidR="006F13C4">
        <w:rPr>
          <w:rFonts w:ascii="Times New Roman" w:hAnsi="Times New Roman" w:cs="Times New Roman"/>
          <w:sz w:val="24"/>
          <w:szCs w:val="24"/>
        </w:rPr>
        <w:t xml:space="preserve"> </w:t>
      </w:r>
      <w:r w:rsidR="00172896" w:rsidRPr="006F13C4">
        <w:rPr>
          <w:rFonts w:ascii="Times New Roman" w:hAnsi="Times New Roman" w:cs="Times New Roman"/>
          <w:sz w:val="24"/>
          <w:szCs w:val="24"/>
        </w:rPr>
        <w:t xml:space="preserve"> </w:t>
      </w:r>
      <w:r w:rsidR="00172896" w:rsidRPr="006F13C4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172896" w:rsidRDefault="00172896" w:rsidP="00172896">
      <w:pPr>
        <w:tabs>
          <w:tab w:val="left" w:pos="3870"/>
        </w:tabs>
        <w:autoSpaceDE w:val="0"/>
        <w:autoSpaceDN w:val="0"/>
        <w:adjustRightInd w:val="0"/>
        <w:ind w:firstLine="567"/>
        <w:jc w:val="both"/>
      </w:pPr>
      <w:r>
        <w:tab/>
      </w:r>
    </w:p>
    <w:p w:rsidR="00172896" w:rsidRDefault="00BF6B77" w:rsidP="00172896">
      <w:pPr>
        <w:ind w:firstLine="567"/>
        <w:jc w:val="both"/>
      </w:pPr>
      <w:r>
        <w:t>1</w:t>
      </w:r>
      <w:r w:rsidR="00172896">
        <w:t>. Признать утратившими силу:</w:t>
      </w:r>
    </w:p>
    <w:p w:rsidR="00E409AC" w:rsidRDefault="00E409AC" w:rsidP="00E409AC">
      <w:pPr>
        <w:jc w:val="both"/>
      </w:pPr>
      <w:r>
        <w:t xml:space="preserve">          </w:t>
      </w:r>
      <w:r w:rsidR="00496582">
        <w:t>постановление</w:t>
      </w:r>
      <w:r>
        <w:t xml:space="preserve"> председателя Контрольно-счетного комитета Сегеж</w:t>
      </w:r>
      <w:r w:rsidR="00496582">
        <w:t>ского муниципального района от 10</w:t>
      </w:r>
      <w:r>
        <w:t xml:space="preserve"> </w:t>
      </w:r>
      <w:r w:rsidR="00496582">
        <w:t>октября</w:t>
      </w:r>
      <w:r>
        <w:t xml:space="preserve"> 201</w:t>
      </w:r>
      <w:r w:rsidR="00496582">
        <w:t>6</w:t>
      </w:r>
      <w:r>
        <w:t xml:space="preserve"> года №</w:t>
      </w:r>
      <w:r w:rsidR="00496582">
        <w:t>59</w:t>
      </w:r>
      <w:r>
        <w:t xml:space="preserve"> «</w:t>
      </w:r>
      <w:r w:rsidR="00496582" w:rsidRPr="00496582">
        <w:rPr>
          <w:bCs/>
        </w:rPr>
        <w:t>Об утверждении Положения о порядке сообщения лицами, замещающими муниципальные  должности  в  Контрольно-счетном комитете Сегежского муниципального  района,  о возникновении личной заинтересованности при осуществлении ими своих  полномочий, которая приводит или может привести к конфликту интересов</w:t>
      </w:r>
      <w:r w:rsidR="00496582">
        <w:t>».</w:t>
      </w:r>
    </w:p>
    <w:p w:rsidR="00EB5487" w:rsidRDefault="00E409AC" w:rsidP="00496582">
      <w:pPr>
        <w:autoSpaceDE w:val="0"/>
        <w:autoSpaceDN w:val="0"/>
        <w:adjustRightInd w:val="0"/>
        <w:jc w:val="both"/>
      </w:pPr>
      <w:r>
        <w:t xml:space="preserve">          </w:t>
      </w:r>
      <w:r w:rsidR="00BF6B77">
        <w:t>2</w:t>
      </w:r>
      <w:r w:rsidR="0039715D">
        <w:t xml:space="preserve">. </w:t>
      </w:r>
      <w:r w:rsidR="00D12430">
        <w:t>О</w:t>
      </w:r>
      <w:r w:rsidR="00EB5487">
        <w:t xml:space="preserve">бнародовать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="00EB5487" w:rsidRPr="00420F5C">
          <w:rPr>
            <w:rStyle w:val="aa"/>
            <w:lang w:val="en-US"/>
          </w:rPr>
          <w:t>http</w:t>
        </w:r>
        <w:r w:rsidR="00EB5487" w:rsidRPr="00420F5C">
          <w:rPr>
            <w:rStyle w:val="aa"/>
          </w:rPr>
          <w:t>://</w:t>
        </w:r>
        <w:r w:rsidR="00EB5487" w:rsidRPr="00420F5C">
          <w:rPr>
            <w:rStyle w:val="aa"/>
            <w:lang w:val="en-US"/>
          </w:rPr>
          <w:t>home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onego</w:t>
        </w:r>
        <w:r w:rsidR="00EB5487" w:rsidRPr="00420F5C">
          <w:rPr>
            <w:rStyle w:val="aa"/>
          </w:rPr>
          <w:t>.</w:t>
        </w:r>
        <w:r w:rsidR="00EB5487" w:rsidRPr="00420F5C">
          <w:rPr>
            <w:rStyle w:val="aa"/>
            <w:lang w:val="en-US"/>
          </w:rPr>
          <w:t>ru</w:t>
        </w:r>
        <w:r w:rsidR="00EB5487" w:rsidRPr="00420F5C">
          <w:rPr>
            <w:rStyle w:val="aa"/>
          </w:rPr>
          <w:t>/~</w:t>
        </w:r>
        <w:r w:rsidR="00EB5487" w:rsidRPr="00420F5C">
          <w:rPr>
            <w:rStyle w:val="aa"/>
            <w:lang w:val="en-US"/>
          </w:rPr>
          <w:t>segadmin</w:t>
        </w:r>
      </w:hyperlink>
      <w:r w:rsidR="00EB5487" w:rsidRPr="00420F5C">
        <w:t xml:space="preserve">.  </w:t>
      </w:r>
    </w:p>
    <w:p w:rsidR="00EB5487" w:rsidRPr="00420F5C" w:rsidRDefault="00EB5487" w:rsidP="00EB5487">
      <w:pPr>
        <w:tabs>
          <w:tab w:val="left" w:pos="0"/>
        </w:tabs>
        <w:ind w:firstLine="567"/>
        <w:jc w:val="both"/>
      </w:pPr>
    </w:p>
    <w:p w:rsidR="0039715D" w:rsidRDefault="0039715D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D12430" w:rsidRDefault="00D12430" w:rsidP="00EB5487">
      <w:pPr>
        <w:tabs>
          <w:tab w:val="left" w:pos="0"/>
        </w:tabs>
        <w:ind w:firstLine="567"/>
        <w:jc w:val="both"/>
        <w:rPr>
          <w:color w:val="800080"/>
        </w:rPr>
      </w:pPr>
    </w:p>
    <w:p w:rsidR="0039715D" w:rsidRDefault="0039715D" w:rsidP="00172896">
      <w:pPr>
        <w:jc w:val="both"/>
        <w:rPr>
          <w:color w:val="800080"/>
        </w:rPr>
      </w:pPr>
    </w:p>
    <w:p w:rsidR="00172896" w:rsidRPr="007517DB" w:rsidRDefault="00D12430" w:rsidP="00D12430">
      <w:pPr>
        <w:jc w:val="both"/>
      </w:pPr>
      <w:r>
        <w:t>Председатель Контрольно-счетного комитета</w:t>
      </w:r>
    </w:p>
    <w:p w:rsidR="00172896" w:rsidRDefault="00172896" w:rsidP="00D12430">
      <w:pPr>
        <w:jc w:val="both"/>
        <w:rPr>
          <w:color w:val="800080"/>
        </w:rPr>
      </w:pPr>
      <w:r w:rsidRPr="007517DB">
        <w:t>Сегежского муниципального района</w:t>
      </w:r>
      <w:r w:rsidRPr="007517DB">
        <w:tab/>
        <w:t xml:space="preserve">                                        </w:t>
      </w:r>
      <w:r>
        <w:t xml:space="preserve">           </w:t>
      </w:r>
      <w:r w:rsidRPr="007517DB">
        <w:t xml:space="preserve"> </w:t>
      </w:r>
      <w:r w:rsidR="00D12430">
        <w:t>Т.И. Рудковская</w:t>
      </w:r>
      <w:r w:rsidRPr="008A6506">
        <w:rPr>
          <w:color w:val="800080"/>
        </w:rPr>
        <w:t xml:space="preserve">                                </w:t>
      </w: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BF6B77" w:rsidRDefault="00BF6B77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p w:rsidR="00172896" w:rsidRDefault="00172896" w:rsidP="00172896">
      <w:pPr>
        <w:jc w:val="both"/>
      </w:pPr>
    </w:p>
    <w:sectPr w:rsidR="00172896" w:rsidSect="00622CA4">
      <w:headerReference w:type="even" r:id="rId10"/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D4" w:rsidRDefault="004110D4">
      <w:r>
        <w:separator/>
      </w:r>
    </w:p>
  </w:endnote>
  <w:endnote w:type="continuationSeparator" w:id="0">
    <w:p w:rsidR="004110D4" w:rsidRDefault="00411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D4" w:rsidRDefault="004110D4">
      <w:r>
        <w:separator/>
      </w:r>
    </w:p>
  </w:footnote>
  <w:footnote w:type="continuationSeparator" w:id="0">
    <w:p w:rsidR="004110D4" w:rsidRDefault="00411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CC8" w:rsidRDefault="00053CC8" w:rsidP="00251C0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3516">
      <w:rPr>
        <w:rStyle w:val="a8"/>
        <w:noProof/>
      </w:rPr>
      <w:t>2</w:t>
    </w:r>
    <w:r>
      <w:rPr>
        <w:rStyle w:val="a8"/>
      </w:rPr>
      <w:fldChar w:fldCharType="end"/>
    </w:r>
  </w:p>
  <w:p w:rsidR="00053CC8" w:rsidRDefault="00053C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431"/>
    <w:multiLevelType w:val="hybridMultilevel"/>
    <w:tmpl w:val="917817DC"/>
    <w:lvl w:ilvl="0" w:tplc="67B03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DC528D"/>
    <w:multiLevelType w:val="hybridMultilevel"/>
    <w:tmpl w:val="83F6E94A"/>
    <w:lvl w:ilvl="0" w:tplc="859E84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7630E1B"/>
    <w:multiLevelType w:val="hybridMultilevel"/>
    <w:tmpl w:val="009482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DFC234B"/>
    <w:multiLevelType w:val="hybridMultilevel"/>
    <w:tmpl w:val="333E2D0E"/>
    <w:lvl w:ilvl="0" w:tplc="5B34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8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9">
    <w:nsid w:val="6F8C27DA"/>
    <w:multiLevelType w:val="hybridMultilevel"/>
    <w:tmpl w:val="CB32D900"/>
    <w:lvl w:ilvl="0" w:tplc="6422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2C272A">
      <w:start w:val="1"/>
      <w:numFmt w:val="decimal"/>
      <w:isLgl/>
      <w:lvlText w:val="%2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 w:tplc="C294429C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99CDEDE">
      <w:numFmt w:val="none"/>
      <w:lvlText w:val=""/>
      <w:lvlJc w:val="left"/>
      <w:pPr>
        <w:tabs>
          <w:tab w:val="num" w:pos="360"/>
        </w:tabs>
      </w:pPr>
    </w:lvl>
    <w:lvl w:ilvl="4" w:tplc="8946E4FA">
      <w:numFmt w:val="none"/>
      <w:lvlText w:val=""/>
      <w:lvlJc w:val="left"/>
      <w:pPr>
        <w:tabs>
          <w:tab w:val="num" w:pos="360"/>
        </w:tabs>
      </w:pPr>
    </w:lvl>
    <w:lvl w:ilvl="5" w:tplc="03EA8E10">
      <w:numFmt w:val="none"/>
      <w:lvlText w:val=""/>
      <w:lvlJc w:val="left"/>
      <w:pPr>
        <w:tabs>
          <w:tab w:val="num" w:pos="360"/>
        </w:tabs>
      </w:pPr>
    </w:lvl>
    <w:lvl w:ilvl="6" w:tplc="76AAD370">
      <w:numFmt w:val="none"/>
      <w:lvlText w:val=""/>
      <w:lvlJc w:val="left"/>
      <w:pPr>
        <w:tabs>
          <w:tab w:val="num" w:pos="360"/>
        </w:tabs>
      </w:pPr>
    </w:lvl>
    <w:lvl w:ilvl="7" w:tplc="F2C88F04">
      <w:numFmt w:val="none"/>
      <w:lvlText w:val=""/>
      <w:lvlJc w:val="left"/>
      <w:pPr>
        <w:tabs>
          <w:tab w:val="num" w:pos="360"/>
        </w:tabs>
      </w:pPr>
    </w:lvl>
    <w:lvl w:ilvl="8" w:tplc="FD86821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1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20"/>
  </w:num>
  <w:num w:numId="7">
    <w:abstractNumId w:val="1"/>
  </w:num>
  <w:num w:numId="8">
    <w:abstractNumId w:val="6"/>
  </w:num>
  <w:num w:numId="9">
    <w:abstractNumId w:val="4"/>
  </w:num>
  <w:num w:numId="10">
    <w:abstractNumId w:val="17"/>
  </w:num>
  <w:num w:numId="11">
    <w:abstractNumId w:val="12"/>
  </w:num>
  <w:num w:numId="12">
    <w:abstractNumId w:val="8"/>
  </w:num>
  <w:num w:numId="13">
    <w:abstractNumId w:val="15"/>
  </w:num>
  <w:num w:numId="14">
    <w:abstractNumId w:val="5"/>
  </w:num>
  <w:num w:numId="15">
    <w:abstractNumId w:val="11"/>
  </w:num>
  <w:num w:numId="16">
    <w:abstractNumId w:val="21"/>
  </w:num>
  <w:num w:numId="17">
    <w:abstractNumId w:val="18"/>
  </w:num>
  <w:num w:numId="18">
    <w:abstractNumId w:val="0"/>
  </w:num>
  <w:num w:numId="19">
    <w:abstractNumId w:val="16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999"/>
    <w:rsid w:val="00007F29"/>
    <w:rsid w:val="00026179"/>
    <w:rsid w:val="00036D5E"/>
    <w:rsid w:val="00040845"/>
    <w:rsid w:val="000426C4"/>
    <w:rsid w:val="00053CC8"/>
    <w:rsid w:val="000633B2"/>
    <w:rsid w:val="00063CCD"/>
    <w:rsid w:val="00072585"/>
    <w:rsid w:val="000726A4"/>
    <w:rsid w:val="0008368E"/>
    <w:rsid w:val="00084796"/>
    <w:rsid w:val="000902BF"/>
    <w:rsid w:val="00092D7F"/>
    <w:rsid w:val="000A4A55"/>
    <w:rsid w:val="000B022C"/>
    <w:rsid w:val="000B495B"/>
    <w:rsid w:val="000C138B"/>
    <w:rsid w:val="000C4C5B"/>
    <w:rsid w:val="000C6751"/>
    <w:rsid w:val="000D1D8F"/>
    <w:rsid w:val="000D2CCF"/>
    <w:rsid w:val="000E2847"/>
    <w:rsid w:val="000E7D97"/>
    <w:rsid w:val="000F7945"/>
    <w:rsid w:val="001006A9"/>
    <w:rsid w:val="00106EE9"/>
    <w:rsid w:val="00110700"/>
    <w:rsid w:val="00110E3E"/>
    <w:rsid w:val="00113509"/>
    <w:rsid w:val="00114D05"/>
    <w:rsid w:val="001160B6"/>
    <w:rsid w:val="0012241D"/>
    <w:rsid w:val="00124CF2"/>
    <w:rsid w:val="0013019C"/>
    <w:rsid w:val="00141255"/>
    <w:rsid w:val="00143F86"/>
    <w:rsid w:val="00147EF4"/>
    <w:rsid w:val="00155B59"/>
    <w:rsid w:val="0015647F"/>
    <w:rsid w:val="00156507"/>
    <w:rsid w:val="00171C64"/>
    <w:rsid w:val="00172896"/>
    <w:rsid w:val="001770A3"/>
    <w:rsid w:val="00181F11"/>
    <w:rsid w:val="00192404"/>
    <w:rsid w:val="001B0554"/>
    <w:rsid w:val="001B1069"/>
    <w:rsid w:val="001B395B"/>
    <w:rsid w:val="001C31C2"/>
    <w:rsid w:val="001C4AE4"/>
    <w:rsid w:val="001D599C"/>
    <w:rsid w:val="001E15F0"/>
    <w:rsid w:val="001E21B9"/>
    <w:rsid w:val="001E3175"/>
    <w:rsid w:val="001E5F59"/>
    <w:rsid w:val="001F0EA7"/>
    <w:rsid w:val="002008A9"/>
    <w:rsid w:val="00201387"/>
    <w:rsid w:val="0021065D"/>
    <w:rsid w:val="002112D2"/>
    <w:rsid w:val="0021214A"/>
    <w:rsid w:val="002122C3"/>
    <w:rsid w:val="00216E6C"/>
    <w:rsid w:val="00217DCF"/>
    <w:rsid w:val="00245C20"/>
    <w:rsid w:val="00250B67"/>
    <w:rsid w:val="0025196D"/>
    <w:rsid w:val="00251C02"/>
    <w:rsid w:val="00253829"/>
    <w:rsid w:val="00264370"/>
    <w:rsid w:val="00270ACD"/>
    <w:rsid w:val="00273DFD"/>
    <w:rsid w:val="002742E6"/>
    <w:rsid w:val="00280A9C"/>
    <w:rsid w:val="002825A8"/>
    <w:rsid w:val="00282C9D"/>
    <w:rsid w:val="002A03DB"/>
    <w:rsid w:val="002A46AC"/>
    <w:rsid w:val="002A7999"/>
    <w:rsid w:val="002B3899"/>
    <w:rsid w:val="002C05F8"/>
    <w:rsid w:val="002C1009"/>
    <w:rsid w:val="002C342E"/>
    <w:rsid w:val="002D33D2"/>
    <w:rsid w:val="002D649E"/>
    <w:rsid w:val="002E595A"/>
    <w:rsid w:val="002E7801"/>
    <w:rsid w:val="00300422"/>
    <w:rsid w:val="00307AAC"/>
    <w:rsid w:val="00323F54"/>
    <w:rsid w:val="00327268"/>
    <w:rsid w:val="0032766E"/>
    <w:rsid w:val="00332AF5"/>
    <w:rsid w:val="00340843"/>
    <w:rsid w:val="00345CD9"/>
    <w:rsid w:val="003528C3"/>
    <w:rsid w:val="00353640"/>
    <w:rsid w:val="003578E5"/>
    <w:rsid w:val="0037490F"/>
    <w:rsid w:val="00382789"/>
    <w:rsid w:val="00383804"/>
    <w:rsid w:val="00391AB3"/>
    <w:rsid w:val="0039715D"/>
    <w:rsid w:val="003A0164"/>
    <w:rsid w:val="003A1655"/>
    <w:rsid w:val="003A38D3"/>
    <w:rsid w:val="003B78E3"/>
    <w:rsid w:val="003D3CB2"/>
    <w:rsid w:val="003E2EA0"/>
    <w:rsid w:val="003E6EE1"/>
    <w:rsid w:val="003F06FC"/>
    <w:rsid w:val="003F12FF"/>
    <w:rsid w:val="003F1BBD"/>
    <w:rsid w:val="003F227F"/>
    <w:rsid w:val="003F37F0"/>
    <w:rsid w:val="00404707"/>
    <w:rsid w:val="004110D4"/>
    <w:rsid w:val="00416CBC"/>
    <w:rsid w:val="00422378"/>
    <w:rsid w:val="00425B34"/>
    <w:rsid w:val="004260E3"/>
    <w:rsid w:val="0042741C"/>
    <w:rsid w:val="0043168D"/>
    <w:rsid w:val="0043639B"/>
    <w:rsid w:val="004402B8"/>
    <w:rsid w:val="00441A81"/>
    <w:rsid w:val="00450639"/>
    <w:rsid w:val="00462772"/>
    <w:rsid w:val="0046357E"/>
    <w:rsid w:val="00472C26"/>
    <w:rsid w:val="00476255"/>
    <w:rsid w:val="00482F75"/>
    <w:rsid w:val="00485409"/>
    <w:rsid w:val="00496582"/>
    <w:rsid w:val="004B1CAD"/>
    <w:rsid w:val="004C22A4"/>
    <w:rsid w:val="004C2BCC"/>
    <w:rsid w:val="004D390F"/>
    <w:rsid w:val="004D42AF"/>
    <w:rsid w:val="004D43A4"/>
    <w:rsid w:val="004E7DCE"/>
    <w:rsid w:val="00504CD5"/>
    <w:rsid w:val="00514E5C"/>
    <w:rsid w:val="00524AD8"/>
    <w:rsid w:val="005331B9"/>
    <w:rsid w:val="00541F59"/>
    <w:rsid w:val="0054323E"/>
    <w:rsid w:val="00547719"/>
    <w:rsid w:val="005478C1"/>
    <w:rsid w:val="0055554C"/>
    <w:rsid w:val="0057352D"/>
    <w:rsid w:val="00575A7A"/>
    <w:rsid w:val="00584580"/>
    <w:rsid w:val="005848B2"/>
    <w:rsid w:val="00590FB7"/>
    <w:rsid w:val="00596332"/>
    <w:rsid w:val="005966C4"/>
    <w:rsid w:val="00597F22"/>
    <w:rsid w:val="005A0288"/>
    <w:rsid w:val="005A7A6D"/>
    <w:rsid w:val="005C0F81"/>
    <w:rsid w:val="005C5CAA"/>
    <w:rsid w:val="005D6E8E"/>
    <w:rsid w:val="005E2A55"/>
    <w:rsid w:val="005E3FFF"/>
    <w:rsid w:val="005F3719"/>
    <w:rsid w:val="005F58C5"/>
    <w:rsid w:val="005F7AC9"/>
    <w:rsid w:val="006016BD"/>
    <w:rsid w:val="0061648E"/>
    <w:rsid w:val="00622CA4"/>
    <w:rsid w:val="00623293"/>
    <w:rsid w:val="00623FFB"/>
    <w:rsid w:val="006264DD"/>
    <w:rsid w:val="00633406"/>
    <w:rsid w:val="00637942"/>
    <w:rsid w:val="006402A6"/>
    <w:rsid w:val="0064248B"/>
    <w:rsid w:val="006431E1"/>
    <w:rsid w:val="00645951"/>
    <w:rsid w:val="006474E2"/>
    <w:rsid w:val="00647C7A"/>
    <w:rsid w:val="00652489"/>
    <w:rsid w:val="00657F73"/>
    <w:rsid w:val="00665B58"/>
    <w:rsid w:val="00682493"/>
    <w:rsid w:val="006825A2"/>
    <w:rsid w:val="00683790"/>
    <w:rsid w:val="006849CC"/>
    <w:rsid w:val="00686B8D"/>
    <w:rsid w:val="00687004"/>
    <w:rsid w:val="00687182"/>
    <w:rsid w:val="00694DEF"/>
    <w:rsid w:val="00695480"/>
    <w:rsid w:val="006A22EA"/>
    <w:rsid w:val="006A3516"/>
    <w:rsid w:val="006B5C45"/>
    <w:rsid w:val="006B6AAE"/>
    <w:rsid w:val="006C0E8D"/>
    <w:rsid w:val="006C7836"/>
    <w:rsid w:val="006D2317"/>
    <w:rsid w:val="006D53BF"/>
    <w:rsid w:val="006E10F6"/>
    <w:rsid w:val="006F13C4"/>
    <w:rsid w:val="006F51F0"/>
    <w:rsid w:val="006F5594"/>
    <w:rsid w:val="006F6FC7"/>
    <w:rsid w:val="00701817"/>
    <w:rsid w:val="00703783"/>
    <w:rsid w:val="00704408"/>
    <w:rsid w:val="007048DD"/>
    <w:rsid w:val="0070661F"/>
    <w:rsid w:val="00707AEF"/>
    <w:rsid w:val="00710747"/>
    <w:rsid w:val="00712597"/>
    <w:rsid w:val="007140B4"/>
    <w:rsid w:val="007170A0"/>
    <w:rsid w:val="0072633A"/>
    <w:rsid w:val="00737D2E"/>
    <w:rsid w:val="00744340"/>
    <w:rsid w:val="00750BC0"/>
    <w:rsid w:val="007517DB"/>
    <w:rsid w:val="007542A5"/>
    <w:rsid w:val="00762C6C"/>
    <w:rsid w:val="0076467B"/>
    <w:rsid w:val="00766931"/>
    <w:rsid w:val="00773AB8"/>
    <w:rsid w:val="007750DB"/>
    <w:rsid w:val="007770E5"/>
    <w:rsid w:val="0078310A"/>
    <w:rsid w:val="007834AD"/>
    <w:rsid w:val="00785387"/>
    <w:rsid w:val="00794895"/>
    <w:rsid w:val="00795B9E"/>
    <w:rsid w:val="00796151"/>
    <w:rsid w:val="007A2059"/>
    <w:rsid w:val="007A3A29"/>
    <w:rsid w:val="007C1E8F"/>
    <w:rsid w:val="007C5342"/>
    <w:rsid w:val="007D62D1"/>
    <w:rsid w:val="007D6629"/>
    <w:rsid w:val="007E3819"/>
    <w:rsid w:val="007F5796"/>
    <w:rsid w:val="007F7953"/>
    <w:rsid w:val="007F7F80"/>
    <w:rsid w:val="00810D54"/>
    <w:rsid w:val="00812201"/>
    <w:rsid w:val="00816EA3"/>
    <w:rsid w:val="0081709C"/>
    <w:rsid w:val="008210CF"/>
    <w:rsid w:val="00823B8A"/>
    <w:rsid w:val="00825E4F"/>
    <w:rsid w:val="008272D7"/>
    <w:rsid w:val="00827547"/>
    <w:rsid w:val="00831849"/>
    <w:rsid w:val="00834DA1"/>
    <w:rsid w:val="00843E7A"/>
    <w:rsid w:val="008454FE"/>
    <w:rsid w:val="008624C5"/>
    <w:rsid w:val="008736E8"/>
    <w:rsid w:val="00877844"/>
    <w:rsid w:val="008827E7"/>
    <w:rsid w:val="008A21F0"/>
    <w:rsid w:val="008A6506"/>
    <w:rsid w:val="008B1918"/>
    <w:rsid w:val="008C656C"/>
    <w:rsid w:val="008D05E3"/>
    <w:rsid w:val="008D7A9B"/>
    <w:rsid w:val="008E6F80"/>
    <w:rsid w:val="008F02D3"/>
    <w:rsid w:val="008F634E"/>
    <w:rsid w:val="00901718"/>
    <w:rsid w:val="00903F6E"/>
    <w:rsid w:val="00922C29"/>
    <w:rsid w:val="0093583B"/>
    <w:rsid w:val="00937A9C"/>
    <w:rsid w:val="00946EE2"/>
    <w:rsid w:val="00963BE9"/>
    <w:rsid w:val="0096634B"/>
    <w:rsid w:val="009810B5"/>
    <w:rsid w:val="00983C7A"/>
    <w:rsid w:val="0099537C"/>
    <w:rsid w:val="009A1DBA"/>
    <w:rsid w:val="009A7632"/>
    <w:rsid w:val="009B052B"/>
    <w:rsid w:val="009B2F87"/>
    <w:rsid w:val="009B4CEE"/>
    <w:rsid w:val="009C1998"/>
    <w:rsid w:val="009C7AB8"/>
    <w:rsid w:val="009C7CD7"/>
    <w:rsid w:val="009D2F8B"/>
    <w:rsid w:val="009D7BA3"/>
    <w:rsid w:val="009E22A4"/>
    <w:rsid w:val="009E2722"/>
    <w:rsid w:val="009F324B"/>
    <w:rsid w:val="009F74E6"/>
    <w:rsid w:val="00A0082A"/>
    <w:rsid w:val="00A069D7"/>
    <w:rsid w:val="00A11447"/>
    <w:rsid w:val="00A13D54"/>
    <w:rsid w:val="00A17703"/>
    <w:rsid w:val="00A242F9"/>
    <w:rsid w:val="00A2434C"/>
    <w:rsid w:val="00A521F7"/>
    <w:rsid w:val="00A624E5"/>
    <w:rsid w:val="00A73540"/>
    <w:rsid w:val="00A73D41"/>
    <w:rsid w:val="00A7541F"/>
    <w:rsid w:val="00A81371"/>
    <w:rsid w:val="00A91E7D"/>
    <w:rsid w:val="00AA343D"/>
    <w:rsid w:val="00AC50EC"/>
    <w:rsid w:val="00AC604F"/>
    <w:rsid w:val="00AD2CAC"/>
    <w:rsid w:val="00AD5CAE"/>
    <w:rsid w:val="00AE3D36"/>
    <w:rsid w:val="00AF7CB6"/>
    <w:rsid w:val="00B03478"/>
    <w:rsid w:val="00B116DE"/>
    <w:rsid w:val="00B147AA"/>
    <w:rsid w:val="00B23F77"/>
    <w:rsid w:val="00B24F14"/>
    <w:rsid w:val="00B30403"/>
    <w:rsid w:val="00B32F7C"/>
    <w:rsid w:val="00B341DD"/>
    <w:rsid w:val="00B403FB"/>
    <w:rsid w:val="00B47293"/>
    <w:rsid w:val="00B47F4D"/>
    <w:rsid w:val="00B51447"/>
    <w:rsid w:val="00B54F2D"/>
    <w:rsid w:val="00B62BAC"/>
    <w:rsid w:val="00B70E47"/>
    <w:rsid w:val="00B75609"/>
    <w:rsid w:val="00B757BC"/>
    <w:rsid w:val="00B86A1A"/>
    <w:rsid w:val="00B9526A"/>
    <w:rsid w:val="00B957A2"/>
    <w:rsid w:val="00BA3006"/>
    <w:rsid w:val="00BC094C"/>
    <w:rsid w:val="00BD2DD5"/>
    <w:rsid w:val="00BE0D40"/>
    <w:rsid w:val="00BE398B"/>
    <w:rsid w:val="00BE3D5A"/>
    <w:rsid w:val="00BF12B3"/>
    <w:rsid w:val="00BF15A3"/>
    <w:rsid w:val="00BF6B77"/>
    <w:rsid w:val="00C00315"/>
    <w:rsid w:val="00C0334D"/>
    <w:rsid w:val="00C0519F"/>
    <w:rsid w:val="00C16919"/>
    <w:rsid w:val="00C2043A"/>
    <w:rsid w:val="00C21B80"/>
    <w:rsid w:val="00C26FE4"/>
    <w:rsid w:val="00C345A4"/>
    <w:rsid w:val="00C37DE2"/>
    <w:rsid w:val="00C41AD6"/>
    <w:rsid w:val="00C46497"/>
    <w:rsid w:val="00C477F6"/>
    <w:rsid w:val="00C519DA"/>
    <w:rsid w:val="00C55F35"/>
    <w:rsid w:val="00C5692D"/>
    <w:rsid w:val="00C703D5"/>
    <w:rsid w:val="00C8089A"/>
    <w:rsid w:val="00C83DAC"/>
    <w:rsid w:val="00C8468A"/>
    <w:rsid w:val="00C84E17"/>
    <w:rsid w:val="00CA6008"/>
    <w:rsid w:val="00CA6E8F"/>
    <w:rsid w:val="00CA7883"/>
    <w:rsid w:val="00CC09F7"/>
    <w:rsid w:val="00CC0DF8"/>
    <w:rsid w:val="00CC4AC9"/>
    <w:rsid w:val="00CE13D0"/>
    <w:rsid w:val="00CE38AA"/>
    <w:rsid w:val="00CF704B"/>
    <w:rsid w:val="00D04ED1"/>
    <w:rsid w:val="00D12430"/>
    <w:rsid w:val="00D17E29"/>
    <w:rsid w:val="00D331ED"/>
    <w:rsid w:val="00D37D3B"/>
    <w:rsid w:val="00D4231F"/>
    <w:rsid w:val="00D42687"/>
    <w:rsid w:val="00D4479C"/>
    <w:rsid w:val="00D46F23"/>
    <w:rsid w:val="00D4792A"/>
    <w:rsid w:val="00D61BA9"/>
    <w:rsid w:val="00D67407"/>
    <w:rsid w:val="00D70912"/>
    <w:rsid w:val="00D70A7D"/>
    <w:rsid w:val="00D9764B"/>
    <w:rsid w:val="00DB2788"/>
    <w:rsid w:val="00DC0E15"/>
    <w:rsid w:val="00DC0ED3"/>
    <w:rsid w:val="00DC41FC"/>
    <w:rsid w:val="00DC4B73"/>
    <w:rsid w:val="00DC586F"/>
    <w:rsid w:val="00DC74E5"/>
    <w:rsid w:val="00DD12EE"/>
    <w:rsid w:val="00DD132B"/>
    <w:rsid w:val="00DE2F6E"/>
    <w:rsid w:val="00E01C5C"/>
    <w:rsid w:val="00E2367E"/>
    <w:rsid w:val="00E30CDA"/>
    <w:rsid w:val="00E30F02"/>
    <w:rsid w:val="00E311AC"/>
    <w:rsid w:val="00E33D71"/>
    <w:rsid w:val="00E409AC"/>
    <w:rsid w:val="00E42238"/>
    <w:rsid w:val="00E55DC3"/>
    <w:rsid w:val="00E56400"/>
    <w:rsid w:val="00E744C9"/>
    <w:rsid w:val="00E773FC"/>
    <w:rsid w:val="00E873BB"/>
    <w:rsid w:val="00E904EB"/>
    <w:rsid w:val="00E914AB"/>
    <w:rsid w:val="00E930A5"/>
    <w:rsid w:val="00E94345"/>
    <w:rsid w:val="00EA0824"/>
    <w:rsid w:val="00EA0A4F"/>
    <w:rsid w:val="00EA2941"/>
    <w:rsid w:val="00EB4C88"/>
    <w:rsid w:val="00EB5487"/>
    <w:rsid w:val="00EC61FC"/>
    <w:rsid w:val="00EC741E"/>
    <w:rsid w:val="00ED509A"/>
    <w:rsid w:val="00ED7AA4"/>
    <w:rsid w:val="00EE4685"/>
    <w:rsid w:val="00EE752E"/>
    <w:rsid w:val="00EF2B32"/>
    <w:rsid w:val="00EF7AD9"/>
    <w:rsid w:val="00F13280"/>
    <w:rsid w:val="00F304E8"/>
    <w:rsid w:val="00F306BC"/>
    <w:rsid w:val="00F37A5C"/>
    <w:rsid w:val="00F540BE"/>
    <w:rsid w:val="00F54348"/>
    <w:rsid w:val="00F80806"/>
    <w:rsid w:val="00F82B43"/>
    <w:rsid w:val="00F8333F"/>
    <w:rsid w:val="00F834AA"/>
    <w:rsid w:val="00FA0E23"/>
    <w:rsid w:val="00FA106D"/>
    <w:rsid w:val="00FA1F00"/>
    <w:rsid w:val="00FA328B"/>
    <w:rsid w:val="00FB024D"/>
    <w:rsid w:val="00FB0DA5"/>
    <w:rsid w:val="00FB1A15"/>
    <w:rsid w:val="00FB6C90"/>
    <w:rsid w:val="00FC5ED2"/>
    <w:rsid w:val="00FD30DD"/>
    <w:rsid w:val="00FE0904"/>
    <w:rsid w:val="00FE434A"/>
    <w:rsid w:val="00FE4944"/>
    <w:rsid w:val="00FF3804"/>
    <w:rsid w:val="00FF4E20"/>
    <w:rsid w:val="00FF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6424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24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424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22C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22CA4"/>
  </w:style>
  <w:style w:type="paragraph" w:customStyle="1" w:styleId="Char">
    <w:name w:val="Char Знак"/>
    <w:basedOn w:val="a"/>
    <w:rsid w:val="00E30F0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B147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B147AA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0C67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AAEE-C488-46DA-9E7B-E12525F5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1324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2017-04-21T07:04:00Z</cp:lastPrinted>
  <dcterms:created xsi:type="dcterms:W3CDTF">2017-04-21T09:34:00Z</dcterms:created>
  <dcterms:modified xsi:type="dcterms:W3CDTF">2017-04-21T09:34:00Z</dcterms:modified>
</cp:coreProperties>
</file>