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4A" w:rsidRDefault="009F2D4A" w:rsidP="009F2D4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5935" cy="671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4A" w:rsidRDefault="009F2D4A" w:rsidP="009F2D4A">
      <w:pPr>
        <w:rPr>
          <w:sz w:val="12"/>
        </w:rPr>
      </w:pPr>
    </w:p>
    <w:p w:rsidR="009F2D4A" w:rsidRPr="0001138C" w:rsidRDefault="009F2D4A" w:rsidP="009F2D4A">
      <w:pPr>
        <w:pStyle w:val="2"/>
        <w:tabs>
          <w:tab w:val="left" w:pos="1701"/>
        </w:tabs>
        <w:rPr>
          <w:sz w:val="16"/>
        </w:rPr>
      </w:pPr>
      <w:r w:rsidRPr="0001138C">
        <w:rPr>
          <w:spacing w:val="26"/>
          <w:sz w:val="36"/>
        </w:rPr>
        <w:t>Республика Карелия</w:t>
      </w:r>
    </w:p>
    <w:p w:rsidR="009F2D4A" w:rsidRPr="0001138C" w:rsidRDefault="009F2D4A" w:rsidP="009F2D4A">
      <w:pPr>
        <w:tabs>
          <w:tab w:val="left" w:pos="1701"/>
        </w:tabs>
        <w:jc w:val="center"/>
        <w:rPr>
          <w:sz w:val="16"/>
        </w:rPr>
      </w:pPr>
    </w:p>
    <w:p w:rsidR="006024DC" w:rsidRDefault="009F2D4A" w:rsidP="009F2D4A">
      <w:pPr>
        <w:pStyle w:val="2"/>
        <w:tabs>
          <w:tab w:val="left" w:pos="1701"/>
        </w:tabs>
      </w:pPr>
      <w:r w:rsidRPr="0001138C">
        <w:t xml:space="preserve">КОНТРОЛЬНО-СЧЕТНЫЙ КОМИТЕТ СЕГЕЖСКОГО </w:t>
      </w:r>
    </w:p>
    <w:p w:rsidR="009F2D4A" w:rsidRPr="0001138C" w:rsidRDefault="009F2D4A" w:rsidP="009F2D4A">
      <w:pPr>
        <w:pStyle w:val="2"/>
        <w:tabs>
          <w:tab w:val="left" w:pos="1701"/>
        </w:tabs>
      </w:pPr>
      <w:r w:rsidRPr="0001138C">
        <w:t>МУНИЦИПАЛЬНОГО РАЙОНА</w:t>
      </w:r>
    </w:p>
    <w:p w:rsidR="009F2D4A" w:rsidRPr="0001138C" w:rsidRDefault="009F2D4A" w:rsidP="009F2D4A">
      <w:pPr>
        <w:tabs>
          <w:tab w:val="left" w:pos="1701"/>
        </w:tabs>
        <w:jc w:val="center"/>
      </w:pPr>
    </w:p>
    <w:p w:rsidR="00491B3F" w:rsidRDefault="00491B3F" w:rsidP="00491B3F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F2D4A" w:rsidRDefault="009F2D4A" w:rsidP="00397902">
      <w:pPr>
        <w:jc w:val="center"/>
      </w:pPr>
    </w:p>
    <w:p w:rsidR="00397902" w:rsidRDefault="003B7177" w:rsidP="00397902">
      <w:pPr>
        <w:jc w:val="center"/>
      </w:pPr>
      <w:r>
        <w:t xml:space="preserve">от </w:t>
      </w:r>
      <w:r w:rsidR="00317865">
        <w:t>21</w:t>
      </w:r>
      <w:r w:rsidR="00C834F6">
        <w:t>июня</w:t>
      </w:r>
      <w:r w:rsidR="00397902">
        <w:t xml:space="preserve"> 201</w:t>
      </w:r>
      <w:r w:rsidR="00993AB4">
        <w:t>6</w:t>
      </w:r>
      <w:r w:rsidR="00397902">
        <w:t xml:space="preserve"> года   №</w:t>
      </w:r>
      <w:r w:rsidR="006614F4">
        <w:t xml:space="preserve"> </w:t>
      </w:r>
      <w:r w:rsidR="00317865">
        <w:t>33</w:t>
      </w:r>
    </w:p>
    <w:p w:rsidR="00397902" w:rsidRDefault="00397902" w:rsidP="00397902">
      <w:pPr>
        <w:jc w:val="center"/>
      </w:pPr>
      <w:r>
        <w:t>г. Сегежа</w:t>
      </w:r>
    </w:p>
    <w:p w:rsidR="00397902" w:rsidRDefault="00397902" w:rsidP="00397902">
      <w:pPr>
        <w:ind w:left="720" w:firstLine="720"/>
        <w:jc w:val="center"/>
        <w:rPr>
          <w:b/>
          <w:bCs/>
        </w:rPr>
      </w:pPr>
    </w:p>
    <w:p w:rsidR="00397902" w:rsidRDefault="00397902" w:rsidP="00397902">
      <w:pPr>
        <w:ind w:left="720" w:firstLine="72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9072"/>
      </w:tblGrid>
      <w:tr w:rsidR="00C834F6" w:rsidTr="006F56FB">
        <w:trPr>
          <w:trHeight w:val="1248"/>
        </w:trPr>
        <w:tc>
          <w:tcPr>
            <w:tcW w:w="9072" w:type="dxa"/>
          </w:tcPr>
          <w:p w:rsidR="00C834F6" w:rsidRPr="00D544BD" w:rsidRDefault="00C834F6" w:rsidP="006F56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D544BD">
              <w:rPr>
                <w:b/>
              </w:rPr>
              <w:t xml:space="preserve">О представлении  гражданами, претендующими на замещение должностей муниципальной службы в </w:t>
            </w:r>
            <w:r>
              <w:rPr>
                <w:b/>
              </w:rPr>
              <w:t>Контрольно-счетном комитете</w:t>
            </w:r>
            <w:r w:rsidRPr="00D544BD">
              <w:rPr>
                <w:b/>
              </w:rPr>
              <w:t xml:space="preserve"> </w:t>
            </w:r>
            <w:proofErr w:type="spellStart"/>
            <w:r w:rsidRPr="00D544BD">
              <w:rPr>
                <w:b/>
              </w:rPr>
              <w:t>Сегежского</w:t>
            </w:r>
            <w:proofErr w:type="spellEnd"/>
            <w:r w:rsidRPr="00D544BD">
              <w:rPr>
                <w:b/>
              </w:rPr>
              <w:t xml:space="preserve"> муниципального района, и муниципальными служащими </w:t>
            </w:r>
            <w:r>
              <w:rPr>
                <w:b/>
              </w:rPr>
              <w:t>Контрольно-счетного комитета</w:t>
            </w:r>
            <w:r w:rsidRPr="00D544BD">
              <w:rPr>
                <w:b/>
              </w:rPr>
              <w:t xml:space="preserve"> </w:t>
            </w:r>
            <w:proofErr w:type="spellStart"/>
            <w:r w:rsidRPr="00D544BD">
              <w:rPr>
                <w:b/>
              </w:rPr>
              <w:t>Сегежского</w:t>
            </w:r>
            <w:proofErr w:type="spellEnd"/>
            <w:r w:rsidRPr="00D544BD">
              <w:rPr>
                <w:b/>
              </w:rPr>
              <w:t xml:space="preserve"> муниципального района  сведений о своих доходах</w:t>
            </w:r>
            <w:r w:rsidRPr="009A2E89">
              <w:rPr>
                <w:b/>
              </w:rPr>
              <w:t>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C834F6" w:rsidRDefault="00C834F6" w:rsidP="006F56FB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834F6" w:rsidRDefault="00C834F6" w:rsidP="00C834F6">
      <w:pPr>
        <w:pStyle w:val="ConsPlusNormal"/>
        <w:jc w:val="both"/>
      </w:pPr>
    </w:p>
    <w:p w:rsidR="00C834F6" w:rsidRDefault="00C834F6" w:rsidP="00C834F6">
      <w:pPr>
        <w:pStyle w:val="ConsPlusNormal"/>
        <w:jc w:val="both"/>
      </w:pPr>
    </w:p>
    <w:p w:rsidR="00C834F6" w:rsidRPr="00D544BD" w:rsidRDefault="00C834F6" w:rsidP="00C834F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BD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15 Федерального закона от 02.03.2007   № 25-ФЗ «О муниципальной службе в Российской Федерации», </w:t>
      </w:r>
      <w:hyperlink r:id="rId6" w:history="1">
        <w:r w:rsidRPr="00D544BD">
          <w:rPr>
            <w:rFonts w:ascii="Times New Roman" w:hAnsi="Times New Roman" w:cs="Times New Roman"/>
            <w:sz w:val="24"/>
            <w:szCs w:val="24"/>
          </w:rPr>
          <w:t>частью 2 статьи 8</w:t>
        </w:r>
      </w:hyperlink>
      <w:r w:rsidRPr="00D544B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</w:t>
      </w:r>
      <w:r>
        <w:rPr>
          <w:rFonts w:ascii="Times New Roman" w:hAnsi="Times New Roman" w:cs="Times New Roman"/>
          <w:sz w:val="24"/>
          <w:szCs w:val="24"/>
        </w:rPr>
        <w:t>Контрольно-счетный комитет</w:t>
      </w:r>
      <w:r w:rsidRPr="00D5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4BD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D544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proofErr w:type="gramStart"/>
      <w:r w:rsidRPr="00D544B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544BD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544B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544BD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D544BD">
        <w:rPr>
          <w:rFonts w:ascii="Times New Roman" w:hAnsi="Times New Roman" w:cs="Times New Roman"/>
          <w:sz w:val="24"/>
          <w:szCs w:val="24"/>
        </w:rPr>
        <w:t xml:space="preserve"> </w:t>
      </w:r>
      <w:r w:rsidRPr="00D544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34F6" w:rsidRPr="00D544BD" w:rsidRDefault="00C834F6" w:rsidP="00C834F6">
      <w:pPr>
        <w:autoSpaceDE w:val="0"/>
        <w:autoSpaceDN w:val="0"/>
        <w:adjustRightInd w:val="0"/>
        <w:ind w:firstLine="540"/>
        <w:jc w:val="both"/>
      </w:pPr>
    </w:p>
    <w:p w:rsidR="00C834F6" w:rsidRPr="00D544BD" w:rsidRDefault="00C834F6" w:rsidP="00C834F6">
      <w:pPr>
        <w:autoSpaceDE w:val="0"/>
        <w:autoSpaceDN w:val="0"/>
        <w:adjustRightInd w:val="0"/>
        <w:ind w:firstLine="540"/>
        <w:jc w:val="both"/>
      </w:pPr>
      <w:r w:rsidRPr="00D544BD">
        <w:t xml:space="preserve">1. </w:t>
      </w:r>
      <w:proofErr w:type="gramStart"/>
      <w:r w:rsidRPr="00D544BD">
        <w:t xml:space="preserve">Установить, что граждане, претендующие на замещение должностей муниципальной службы в </w:t>
      </w:r>
      <w:r w:rsidR="00C2007D">
        <w:t>Контрольно-счетном комитете</w:t>
      </w:r>
      <w:r w:rsidRPr="00D544BD">
        <w:t xml:space="preserve"> </w:t>
      </w:r>
      <w:proofErr w:type="spellStart"/>
      <w:r w:rsidRPr="00D544BD">
        <w:t>Сегежского</w:t>
      </w:r>
      <w:proofErr w:type="spellEnd"/>
      <w:r w:rsidRPr="00D544BD">
        <w:t xml:space="preserve"> муниципального района, и муниципальные служащие </w:t>
      </w:r>
      <w:r w:rsidR="00C2007D">
        <w:t>Контрольно-счетного комитета</w:t>
      </w:r>
      <w:r w:rsidRPr="00D544BD">
        <w:t xml:space="preserve"> </w:t>
      </w:r>
      <w:proofErr w:type="spellStart"/>
      <w:r w:rsidRPr="00D544BD">
        <w:t>Сегежского</w:t>
      </w:r>
      <w:proofErr w:type="spellEnd"/>
      <w:r w:rsidRPr="00D544BD">
        <w:t xml:space="preserve"> муниципального района, замещающие должности муниципальной службы, осуществление полномочий по которым влечет за собой обязанность представлять сведения о своих доходах</w:t>
      </w:r>
      <w:r w:rsidRPr="009A2E89"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proofErr w:type="gramEnd"/>
      <w:r w:rsidRPr="009A2E89">
        <w:t xml:space="preserve"> (</w:t>
      </w:r>
      <w:proofErr w:type="gramStart"/>
      <w:r w:rsidRPr="009A2E89">
        <w:t xml:space="preserve">супруга) и несовершеннолетних детей, представляют такие сведения </w:t>
      </w:r>
      <w:r w:rsidR="00477D52">
        <w:t>председателю</w:t>
      </w:r>
      <w:r w:rsidRPr="009A2E89">
        <w:t xml:space="preserve"> </w:t>
      </w:r>
      <w:r w:rsidR="00477D52">
        <w:t>Контрольно-счетного</w:t>
      </w:r>
      <w:r w:rsidR="00C2007D">
        <w:t xml:space="preserve"> комитет</w:t>
      </w:r>
      <w:r w:rsidR="00477D52">
        <w:t>а</w:t>
      </w:r>
      <w:r w:rsidRPr="00D544BD">
        <w:t xml:space="preserve"> </w:t>
      </w:r>
      <w:proofErr w:type="spellStart"/>
      <w:r w:rsidRPr="00D544BD">
        <w:t>Сегежского</w:t>
      </w:r>
      <w:proofErr w:type="spellEnd"/>
      <w:r w:rsidRPr="00D544BD">
        <w:t xml:space="preserve"> муниципального района  в порядке, установленном Положением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</w:t>
      </w:r>
      <w:proofErr w:type="gramEnd"/>
      <w:r w:rsidRPr="00D544BD">
        <w:t xml:space="preserve"> несовершеннолетних детей, утвержденным Указом Главы Республики Карелия от 25.08.2009 № 74.</w:t>
      </w:r>
    </w:p>
    <w:p w:rsidR="00C834F6" w:rsidRPr="001357AA" w:rsidRDefault="00C834F6" w:rsidP="00C8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7AA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2007D">
        <w:rPr>
          <w:rFonts w:ascii="Times New Roman" w:hAnsi="Times New Roman" w:cs="Times New Roman"/>
          <w:sz w:val="24"/>
          <w:szCs w:val="24"/>
        </w:rPr>
        <w:t>Председателю Контрольно-счетного комитета</w:t>
      </w:r>
      <w:r w:rsidRPr="0013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7AA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1357AA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 w:rsidR="00C2007D"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 w:rsidR="00C2007D">
        <w:rPr>
          <w:rFonts w:ascii="Times New Roman" w:hAnsi="Times New Roman" w:cs="Times New Roman"/>
          <w:sz w:val="24"/>
          <w:szCs w:val="24"/>
        </w:rPr>
        <w:t>Рудковской</w:t>
      </w:r>
      <w:proofErr w:type="spellEnd"/>
      <w:r w:rsidRPr="001357AA">
        <w:rPr>
          <w:rFonts w:ascii="Times New Roman" w:hAnsi="Times New Roman" w:cs="Times New Roman"/>
          <w:sz w:val="24"/>
          <w:szCs w:val="24"/>
        </w:rPr>
        <w:t xml:space="preserve">) ознакомить муниципальных служащих </w:t>
      </w:r>
      <w:r w:rsidR="00C2007D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13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7AA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1357AA">
        <w:rPr>
          <w:rFonts w:ascii="Times New Roman" w:hAnsi="Times New Roman" w:cs="Times New Roman"/>
          <w:sz w:val="24"/>
          <w:szCs w:val="24"/>
        </w:rPr>
        <w:t xml:space="preserve"> муниципального района с настоящим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357AA">
        <w:rPr>
          <w:rFonts w:ascii="Times New Roman" w:hAnsi="Times New Roman" w:cs="Times New Roman"/>
          <w:sz w:val="24"/>
          <w:szCs w:val="24"/>
        </w:rPr>
        <w:t xml:space="preserve">под роспись.           </w:t>
      </w:r>
    </w:p>
    <w:p w:rsidR="00C834F6" w:rsidRPr="001357AA" w:rsidRDefault="00C834F6" w:rsidP="00C834F6">
      <w:pPr>
        <w:jc w:val="both"/>
        <w:rPr>
          <w:b/>
        </w:rPr>
      </w:pPr>
      <w:r w:rsidRPr="001357AA">
        <w:tab/>
        <w:t xml:space="preserve">3. Отделу информационных технологий администрации </w:t>
      </w:r>
      <w:proofErr w:type="spellStart"/>
      <w:r w:rsidRPr="001357AA">
        <w:t>Сегежского</w:t>
      </w:r>
      <w:proofErr w:type="spellEnd"/>
      <w:r w:rsidRPr="001357AA">
        <w:t xml:space="preserve"> муниципального района (Т.А.Слиж) обнародовать настоящее постановление путем размещения официального текста настоящего постановления в информационно-</w:t>
      </w:r>
      <w:r w:rsidRPr="001357AA">
        <w:lastRenderedPageBreak/>
        <w:t xml:space="preserve">телекоммуникационной сети «Интернет» на официальном сайте администрации </w:t>
      </w:r>
      <w:proofErr w:type="spellStart"/>
      <w:r w:rsidRPr="001357AA">
        <w:t>Сегежского</w:t>
      </w:r>
      <w:proofErr w:type="spellEnd"/>
      <w:r w:rsidRPr="001357AA">
        <w:t xml:space="preserve"> муниципального района  </w:t>
      </w:r>
      <w:hyperlink r:id="rId7" w:history="1">
        <w:r w:rsidRPr="001357AA">
          <w:rPr>
            <w:rStyle w:val="ab"/>
            <w:b/>
            <w:lang w:val="en-US"/>
          </w:rPr>
          <w:t>http</w:t>
        </w:r>
        <w:r w:rsidRPr="001357AA">
          <w:rPr>
            <w:rStyle w:val="ab"/>
            <w:b/>
          </w:rPr>
          <w:t>://</w:t>
        </w:r>
        <w:r w:rsidRPr="001357AA">
          <w:rPr>
            <w:rStyle w:val="ab"/>
            <w:b/>
            <w:lang w:val="en-US"/>
          </w:rPr>
          <w:t>home</w:t>
        </w:r>
        <w:r w:rsidRPr="001357AA">
          <w:rPr>
            <w:rStyle w:val="ab"/>
            <w:b/>
          </w:rPr>
          <w:t>.</w:t>
        </w:r>
        <w:proofErr w:type="spellStart"/>
        <w:r w:rsidRPr="001357AA">
          <w:rPr>
            <w:rStyle w:val="ab"/>
            <w:b/>
            <w:lang w:val="en-US"/>
          </w:rPr>
          <w:t>onego</w:t>
        </w:r>
        <w:proofErr w:type="spellEnd"/>
        <w:r w:rsidRPr="001357AA">
          <w:rPr>
            <w:rStyle w:val="ab"/>
            <w:b/>
          </w:rPr>
          <w:t>.</w:t>
        </w:r>
        <w:proofErr w:type="spellStart"/>
        <w:r w:rsidRPr="001357AA">
          <w:rPr>
            <w:rStyle w:val="ab"/>
            <w:b/>
            <w:lang w:val="en-US"/>
          </w:rPr>
          <w:t>ru</w:t>
        </w:r>
        <w:proofErr w:type="spellEnd"/>
        <w:r w:rsidRPr="001357AA">
          <w:rPr>
            <w:rStyle w:val="ab"/>
            <w:b/>
          </w:rPr>
          <w:t>/~</w:t>
        </w:r>
        <w:proofErr w:type="spellStart"/>
        <w:r w:rsidRPr="001357AA">
          <w:rPr>
            <w:rStyle w:val="ab"/>
            <w:b/>
            <w:lang w:val="en-US"/>
          </w:rPr>
          <w:t>segadmin</w:t>
        </w:r>
        <w:proofErr w:type="spellEnd"/>
      </w:hyperlink>
      <w:r w:rsidRPr="001357AA">
        <w:rPr>
          <w:b/>
        </w:rPr>
        <w:t xml:space="preserve">.  </w:t>
      </w:r>
    </w:p>
    <w:p w:rsidR="00C834F6" w:rsidRPr="00FB4981" w:rsidRDefault="00C834F6" w:rsidP="00C834F6">
      <w:pPr>
        <w:jc w:val="both"/>
      </w:pPr>
      <w:r w:rsidRPr="00FB4981">
        <w:tab/>
        <w:t xml:space="preserve">4. Настоящее </w:t>
      </w:r>
      <w:r>
        <w:t xml:space="preserve">постановление </w:t>
      </w:r>
      <w:r w:rsidRPr="00FB4981">
        <w:t xml:space="preserve"> вступает в силу со дня его обнародования. </w:t>
      </w:r>
    </w:p>
    <w:p w:rsidR="00C834F6" w:rsidRDefault="00C834F6" w:rsidP="00C834F6">
      <w:pPr>
        <w:jc w:val="both"/>
      </w:pPr>
    </w:p>
    <w:p w:rsidR="00C834F6" w:rsidRDefault="00C834F6" w:rsidP="00C834F6">
      <w:pPr>
        <w:jc w:val="both"/>
      </w:pPr>
    </w:p>
    <w:p w:rsidR="00C834F6" w:rsidRPr="00D02E53" w:rsidRDefault="00C834F6" w:rsidP="00C834F6">
      <w:pPr>
        <w:jc w:val="both"/>
      </w:pPr>
    </w:p>
    <w:p w:rsidR="00397902" w:rsidRDefault="00DC749F" w:rsidP="00E8432C">
      <w:pPr>
        <w:jc w:val="both"/>
      </w:pPr>
      <w:r>
        <w:t>П</w:t>
      </w:r>
      <w:r w:rsidR="00E61277">
        <w:t>редседател</w:t>
      </w:r>
      <w:r>
        <w:t>ь</w:t>
      </w:r>
      <w:r w:rsidR="00E61277">
        <w:t xml:space="preserve"> Контрольно-счетного комитета</w:t>
      </w:r>
    </w:p>
    <w:p w:rsidR="00397902" w:rsidRDefault="00397902" w:rsidP="00E8432C">
      <w:proofErr w:type="spellStart"/>
      <w:r>
        <w:t>Сегежского</w:t>
      </w:r>
      <w:proofErr w:type="spellEnd"/>
      <w:r>
        <w:t xml:space="preserve"> муниципального района                                        </w:t>
      </w:r>
      <w:r w:rsidR="006024DC">
        <w:t xml:space="preserve">  </w:t>
      </w:r>
      <w:r w:rsidR="00E8432C">
        <w:t xml:space="preserve">           </w:t>
      </w:r>
      <w:r w:rsidR="006024DC">
        <w:t xml:space="preserve">          </w:t>
      </w:r>
      <w:r>
        <w:t xml:space="preserve">  </w:t>
      </w:r>
      <w:r w:rsidR="00DC749F">
        <w:t xml:space="preserve">Т.И. </w:t>
      </w:r>
      <w:proofErr w:type="spellStart"/>
      <w:r w:rsidR="00DC749F">
        <w:t>Рудковская</w:t>
      </w:r>
      <w:proofErr w:type="spellEnd"/>
    </w:p>
    <w:p w:rsidR="00397902" w:rsidRDefault="00397902" w:rsidP="00E8432C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Pr="009505EC" w:rsidRDefault="007B6469" w:rsidP="00397902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E61277">
        <w:rPr>
          <w:sz w:val="22"/>
          <w:szCs w:val="22"/>
        </w:rPr>
        <w:t>азослать: в дело.</w:t>
      </w:r>
      <w:r w:rsidR="00397902" w:rsidRPr="009505EC">
        <w:rPr>
          <w:sz w:val="22"/>
          <w:szCs w:val="22"/>
        </w:rPr>
        <w:t xml:space="preserve"> </w:t>
      </w:r>
    </w:p>
    <w:p w:rsidR="00491B3F" w:rsidRDefault="00397902" w:rsidP="0039790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35E38">
        <w:rPr>
          <w:sz w:val="22"/>
          <w:szCs w:val="22"/>
        </w:rPr>
        <w:t xml:space="preserve">                                   </w:t>
      </w:r>
    </w:p>
    <w:sectPr w:rsidR="00491B3F" w:rsidSect="00E8432C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8F"/>
    <w:multiLevelType w:val="hybridMultilevel"/>
    <w:tmpl w:val="D07C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D6111"/>
    <w:multiLevelType w:val="hybridMultilevel"/>
    <w:tmpl w:val="827094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1AF26E7"/>
    <w:multiLevelType w:val="multilevel"/>
    <w:tmpl w:val="36B64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B4C02"/>
    <w:multiLevelType w:val="hybridMultilevel"/>
    <w:tmpl w:val="232E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0D00D6"/>
    <w:multiLevelType w:val="hybridMultilevel"/>
    <w:tmpl w:val="01F8E9AC"/>
    <w:lvl w:ilvl="0" w:tplc="D51C4D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14CC4"/>
    <w:multiLevelType w:val="multilevel"/>
    <w:tmpl w:val="14D48FD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7">
    <w:nsid w:val="640F64FC"/>
    <w:multiLevelType w:val="hybridMultilevel"/>
    <w:tmpl w:val="501215F0"/>
    <w:lvl w:ilvl="0" w:tplc="54C46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D475CE"/>
    <w:multiLevelType w:val="hybridMultilevel"/>
    <w:tmpl w:val="31B0A936"/>
    <w:lvl w:ilvl="0" w:tplc="BACCB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F274778"/>
    <w:multiLevelType w:val="hybridMultilevel"/>
    <w:tmpl w:val="1C3EBE06"/>
    <w:lvl w:ilvl="0" w:tplc="5B1A80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7902"/>
    <w:rsid w:val="000506A3"/>
    <w:rsid w:val="000E72B2"/>
    <w:rsid w:val="00102309"/>
    <w:rsid w:val="001E7BAB"/>
    <w:rsid w:val="002068CD"/>
    <w:rsid w:val="00243B68"/>
    <w:rsid w:val="00317865"/>
    <w:rsid w:val="00396F81"/>
    <w:rsid w:val="00397902"/>
    <w:rsid w:val="003B7177"/>
    <w:rsid w:val="003D2E03"/>
    <w:rsid w:val="00406A75"/>
    <w:rsid w:val="0041268B"/>
    <w:rsid w:val="00477D52"/>
    <w:rsid w:val="00482B23"/>
    <w:rsid w:val="00491B3F"/>
    <w:rsid w:val="004A0CB9"/>
    <w:rsid w:val="004E2777"/>
    <w:rsid w:val="005411B2"/>
    <w:rsid w:val="005B3A3D"/>
    <w:rsid w:val="005D7A04"/>
    <w:rsid w:val="006024DC"/>
    <w:rsid w:val="006223CC"/>
    <w:rsid w:val="00631F9D"/>
    <w:rsid w:val="0063206E"/>
    <w:rsid w:val="006614F4"/>
    <w:rsid w:val="006B3C10"/>
    <w:rsid w:val="006B49C4"/>
    <w:rsid w:val="006D3896"/>
    <w:rsid w:val="007B6469"/>
    <w:rsid w:val="008464D5"/>
    <w:rsid w:val="00852029"/>
    <w:rsid w:val="00880481"/>
    <w:rsid w:val="008A74FB"/>
    <w:rsid w:val="00932349"/>
    <w:rsid w:val="00983A17"/>
    <w:rsid w:val="00993AB4"/>
    <w:rsid w:val="009C1861"/>
    <w:rsid w:val="009F2D4A"/>
    <w:rsid w:val="00A206DA"/>
    <w:rsid w:val="00A25CDA"/>
    <w:rsid w:val="00A836A7"/>
    <w:rsid w:val="00A83A84"/>
    <w:rsid w:val="00AB41FA"/>
    <w:rsid w:val="00AC0928"/>
    <w:rsid w:val="00AE6442"/>
    <w:rsid w:val="00B02DE7"/>
    <w:rsid w:val="00B92C9C"/>
    <w:rsid w:val="00BC28CB"/>
    <w:rsid w:val="00C2007D"/>
    <w:rsid w:val="00C45AC1"/>
    <w:rsid w:val="00C52930"/>
    <w:rsid w:val="00C834F6"/>
    <w:rsid w:val="00CB12A8"/>
    <w:rsid w:val="00CC31A7"/>
    <w:rsid w:val="00CC40CD"/>
    <w:rsid w:val="00CF6C99"/>
    <w:rsid w:val="00DC749F"/>
    <w:rsid w:val="00DE19FA"/>
    <w:rsid w:val="00E052FF"/>
    <w:rsid w:val="00E606E5"/>
    <w:rsid w:val="00E61277"/>
    <w:rsid w:val="00E8432C"/>
    <w:rsid w:val="00EA5866"/>
    <w:rsid w:val="00EB226A"/>
    <w:rsid w:val="00F0324A"/>
    <w:rsid w:val="00F512AD"/>
    <w:rsid w:val="00F95BF5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790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97902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9790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9790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97902"/>
    <w:pPr>
      <w:keepNext/>
      <w:overflowPunct w:val="0"/>
      <w:autoSpaceDE w:val="0"/>
      <w:autoSpaceDN w:val="0"/>
      <w:adjustRightInd w:val="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97902"/>
    <w:pPr>
      <w:keepNext/>
      <w:shd w:val="clear" w:color="auto" w:fill="FFFFFF"/>
      <w:spacing w:before="288"/>
      <w:ind w:left="24"/>
      <w:jc w:val="center"/>
      <w:outlineLvl w:val="6"/>
    </w:pPr>
    <w:rPr>
      <w:b/>
      <w:bCs/>
      <w:color w:val="000000"/>
      <w:spacing w:val="1"/>
    </w:rPr>
  </w:style>
  <w:style w:type="paragraph" w:styleId="8">
    <w:name w:val="heading 8"/>
    <w:basedOn w:val="a"/>
    <w:next w:val="a"/>
    <w:link w:val="80"/>
    <w:qFormat/>
    <w:rsid w:val="00397902"/>
    <w:pPr>
      <w:keepNext/>
      <w:shd w:val="clear" w:color="auto" w:fill="FFFFFF"/>
      <w:spacing w:before="278" w:line="-269" w:lineRule="auto"/>
      <w:ind w:left="14"/>
      <w:jc w:val="center"/>
      <w:outlineLvl w:val="7"/>
    </w:pPr>
    <w:rPr>
      <w:b/>
      <w:bCs/>
      <w:color w:val="000000"/>
      <w:spacing w:val="2"/>
    </w:rPr>
  </w:style>
  <w:style w:type="paragraph" w:styleId="9">
    <w:name w:val="heading 9"/>
    <w:basedOn w:val="a"/>
    <w:next w:val="a"/>
    <w:link w:val="90"/>
    <w:qFormat/>
    <w:rsid w:val="00397902"/>
    <w:pPr>
      <w:keepNext/>
      <w:shd w:val="clear" w:color="auto" w:fill="FFFFFF"/>
      <w:spacing w:before="269" w:line="-274" w:lineRule="auto"/>
      <w:ind w:left="5"/>
      <w:jc w:val="center"/>
      <w:outlineLvl w:val="8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5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39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79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79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79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790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9790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9790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97902"/>
    <w:pPr>
      <w:jc w:val="both"/>
    </w:pPr>
  </w:style>
  <w:style w:type="character" w:customStyle="1" w:styleId="a8">
    <w:name w:val="Основной текст Знак"/>
    <w:basedOn w:val="a0"/>
    <w:link w:val="a7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97902"/>
    <w:pPr>
      <w:jc w:val="right"/>
    </w:pPr>
  </w:style>
  <w:style w:type="character" w:customStyle="1" w:styleId="22">
    <w:name w:val="Основной текст 2 Знак"/>
    <w:basedOn w:val="a0"/>
    <w:link w:val="21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97902"/>
    <w:pPr>
      <w:ind w:left="360"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9790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39790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Hyperlink"/>
    <w:basedOn w:val="a0"/>
    <w:rsid w:val="00397902"/>
    <w:rPr>
      <w:color w:val="0000FF"/>
      <w:u w:val="single"/>
    </w:rPr>
  </w:style>
  <w:style w:type="character" w:styleId="ac">
    <w:name w:val="FollowedHyperlink"/>
    <w:basedOn w:val="a0"/>
    <w:rsid w:val="00397902"/>
    <w:rPr>
      <w:color w:val="800080"/>
      <w:u w:val="single"/>
    </w:rPr>
  </w:style>
  <w:style w:type="paragraph" w:styleId="ad">
    <w:name w:val="header"/>
    <w:basedOn w:val="a"/>
    <w:link w:val="ae"/>
    <w:rsid w:val="003979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97902"/>
  </w:style>
  <w:style w:type="paragraph" w:styleId="af0">
    <w:name w:val="footer"/>
    <w:basedOn w:val="a"/>
    <w:link w:val="af1"/>
    <w:rsid w:val="003979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97902"/>
    <w:pPr>
      <w:ind w:firstLine="708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3979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2">
    <w:name w:val="Balloon Text"/>
    <w:basedOn w:val="a"/>
    <w:link w:val="af3"/>
    <w:semiHidden/>
    <w:rsid w:val="003979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97902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rsid w:val="0039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rsid w:val="00397902"/>
    <w:pPr>
      <w:suppressAutoHyphens/>
      <w:spacing w:before="280" w:after="280"/>
    </w:pPr>
    <w:rPr>
      <w:lang w:eastAsia="ar-SA"/>
    </w:rPr>
  </w:style>
  <w:style w:type="character" w:customStyle="1" w:styleId="mw-headline">
    <w:name w:val="mw-headline"/>
    <w:basedOn w:val="a0"/>
    <w:rsid w:val="00397902"/>
  </w:style>
  <w:style w:type="paragraph" w:styleId="HTML">
    <w:name w:val="HTML Preformatted"/>
    <w:basedOn w:val="a"/>
    <w:link w:val="HTML0"/>
    <w:rsid w:val="0039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790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3979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Plain Text"/>
    <w:basedOn w:val="a"/>
    <w:link w:val="af8"/>
    <w:rsid w:val="00397902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3979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">
    <w:name w:val="Char Знак"/>
    <w:basedOn w:val="a"/>
    <w:rsid w:val="003979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rsid w:val="00491B3F"/>
    <w:pPr>
      <w:widowControl w:val="0"/>
      <w:suppressLineNumbers/>
      <w:suppressAutoHyphens/>
    </w:pPr>
    <w:rPr>
      <w:rFonts w:eastAsia="Lucida Sans Unicode" w:cs="Mangal"/>
      <w:lang w:eastAsia="hi-IN" w:bidi="hi-IN"/>
    </w:rPr>
  </w:style>
  <w:style w:type="paragraph" w:customStyle="1" w:styleId="310">
    <w:name w:val="Основной текст 31"/>
    <w:basedOn w:val="a"/>
    <w:rsid w:val="00E606E5"/>
    <w:pPr>
      <w:widowControl w:val="0"/>
      <w:suppressAutoHyphens/>
      <w:spacing w:line="100" w:lineRule="atLeast"/>
    </w:pPr>
    <w:rPr>
      <w:sz w:val="28"/>
      <w:szCs w:val="20"/>
      <w:lang w:eastAsia="hi-IN" w:bidi="hi-IN"/>
    </w:rPr>
  </w:style>
  <w:style w:type="paragraph" w:styleId="afa">
    <w:name w:val="List Paragraph"/>
    <w:basedOn w:val="a"/>
    <w:uiPriority w:val="34"/>
    <w:qFormat/>
    <w:rsid w:val="0099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4BFB7424EBDAB11086F5258FB0732D889CE0871BBCA4E97E12C763B84B40C3A0DE2C1890EAB7E1TFe1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КСК Председатель</cp:lastModifiedBy>
  <cp:revision>17</cp:revision>
  <cp:lastPrinted>2016-06-06T13:39:00Z</cp:lastPrinted>
  <dcterms:created xsi:type="dcterms:W3CDTF">2015-01-26T05:06:00Z</dcterms:created>
  <dcterms:modified xsi:type="dcterms:W3CDTF">2016-06-20T14:43:00Z</dcterms:modified>
</cp:coreProperties>
</file>