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8E" w:rsidRPr="00EC1E3D" w:rsidRDefault="00EE668E" w:rsidP="001917C6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  <w:spacing w:val="26"/>
          <w:sz w:val="36"/>
          <w:szCs w:val="36"/>
        </w:rPr>
      </w:pPr>
      <w:r w:rsidRPr="00EC1E3D">
        <w:rPr>
          <w:rFonts w:ascii="Times New Roman" w:hAnsi="Times New Roman" w:cs="Times New Roman"/>
          <w:i w:val="0"/>
          <w:spacing w:val="26"/>
          <w:sz w:val="36"/>
          <w:szCs w:val="36"/>
        </w:rPr>
        <w:t>Республика Карелия</w:t>
      </w: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8E" w:rsidRPr="00EC1E3D" w:rsidRDefault="00422487" w:rsidP="001917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КОНТРОЛЬНО-СЧЕТНЫЙ КОМИТЕТ СЕГЕЖСКОГО МУНИЦИПАЛЬНОГО РАЙОНА</w:t>
      </w:r>
    </w:p>
    <w:p w:rsidR="00EE668E" w:rsidRPr="00EC1E3D" w:rsidRDefault="00422487" w:rsidP="001917C6">
      <w:pPr>
        <w:pStyle w:val="3"/>
        <w:spacing w:after="0"/>
        <w:jc w:val="center"/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  <w:t>ПОСТАНОВЛЕНИЕ</w:t>
      </w: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68E" w:rsidRPr="00425B50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 xml:space="preserve">от </w:t>
      </w:r>
      <w:r w:rsidR="00BB607B">
        <w:rPr>
          <w:rFonts w:ascii="Times New Roman" w:hAnsi="Times New Roman" w:cs="Times New Roman"/>
          <w:sz w:val="24"/>
          <w:szCs w:val="24"/>
        </w:rPr>
        <w:t xml:space="preserve">27 </w:t>
      </w:r>
      <w:r w:rsidR="00422487">
        <w:rPr>
          <w:rFonts w:ascii="Times New Roman" w:hAnsi="Times New Roman" w:cs="Times New Roman"/>
          <w:sz w:val="24"/>
          <w:szCs w:val="24"/>
        </w:rPr>
        <w:t>июл</w:t>
      </w:r>
      <w:r w:rsidR="000C1017">
        <w:rPr>
          <w:rFonts w:ascii="Times New Roman" w:hAnsi="Times New Roman" w:cs="Times New Roman"/>
          <w:sz w:val="24"/>
          <w:szCs w:val="24"/>
        </w:rPr>
        <w:t xml:space="preserve">я </w:t>
      </w:r>
      <w:r w:rsidRPr="001917C6">
        <w:rPr>
          <w:rFonts w:ascii="Times New Roman" w:hAnsi="Times New Roman" w:cs="Times New Roman"/>
          <w:sz w:val="24"/>
          <w:szCs w:val="24"/>
        </w:rPr>
        <w:t xml:space="preserve"> 20</w:t>
      </w:r>
      <w:r w:rsidR="001917C6">
        <w:rPr>
          <w:rFonts w:ascii="Times New Roman" w:hAnsi="Times New Roman" w:cs="Times New Roman"/>
          <w:sz w:val="24"/>
          <w:szCs w:val="24"/>
        </w:rPr>
        <w:t>17</w:t>
      </w:r>
      <w:r w:rsidRPr="001917C6">
        <w:rPr>
          <w:rFonts w:ascii="Times New Roman" w:hAnsi="Times New Roman" w:cs="Times New Roman"/>
          <w:sz w:val="24"/>
          <w:szCs w:val="24"/>
        </w:rPr>
        <w:t xml:space="preserve"> года   №</w:t>
      </w:r>
      <w:r w:rsidR="00BB607B">
        <w:rPr>
          <w:rFonts w:ascii="Times New Roman" w:hAnsi="Times New Roman" w:cs="Times New Roman"/>
          <w:sz w:val="24"/>
          <w:szCs w:val="24"/>
        </w:rPr>
        <w:t xml:space="preserve"> 37</w:t>
      </w:r>
      <w:r w:rsidRPr="00191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Сегежа</w:t>
      </w:r>
    </w:p>
    <w:p w:rsidR="00EE668E" w:rsidRDefault="00EE668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2E" w:rsidRPr="005D6944" w:rsidRDefault="00C37F2E" w:rsidP="0096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FE" w:rsidRDefault="00961FFE" w:rsidP="00961F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1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перечня информации о деятельности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24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Контрольно-счетного комитета</w:t>
      </w:r>
      <w:r w:rsidRPr="00961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Сегежского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1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района, размещаемой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1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информационно-</w:t>
      </w:r>
    </w:p>
    <w:p w:rsidR="00961FFE" w:rsidRPr="00961FFE" w:rsidRDefault="00961FFE" w:rsidP="00961FF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телекоммуникационной сети «Интернет»</w:t>
      </w:r>
    </w:p>
    <w:p w:rsidR="00961FFE" w:rsidRPr="00961FFE" w:rsidRDefault="00961FFE" w:rsidP="0096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FF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961FFE">
        <w:rPr>
          <w:rFonts w:ascii="Times New Roman" w:hAnsi="Times New Roman" w:cs="Times New Roman"/>
          <w:sz w:val="24"/>
          <w:szCs w:val="24"/>
        </w:rPr>
        <w:t xml:space="preserve">соответствии со статьей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пунктом </w:t>
      </w:r>
      <w:r w:rsidR="00422487">
        <w:rPr>
          <w:rFonts w:ascii="Times New Roman" w:hAnsi="Times New Roman" w:cs="Times New Roman"/>
          <w:sz w:val="24"/>
          <w:szCs w:val="24"/>
        </w:rPr>
        <w:t>7</w:t>
      </w:r>
      <w:r w:rsidRPr="00961FFE">
        <w:rPr>
          <w:rFonts w:ascii="Times New Roman" w:hAnsi="Times New Roman" w:cs="Times New Roman"/>
          <w:sz w:val="24"/>
          <w:szCs w:val="24"/>
        </w:rPr>
        <w:t xml:space="preserve"> Порядка утверждения перечней информации о деятельности органов местного самоуправления Сегежского муниципального района, размещаемой в информационно-телекоммуникационной сети «Интернет», утвержденного решением Совета Сегежского муниципального района от 22 мая 2017 г. № 354, </w:t>
      </w:r>
      <w:r w:rsidR="00422487">
        <w:rPr>
          <w:rFonts w:ascii="Times New Roman" w:hAnsi="Times New Roman" w:cs="Times New Roman"/>
          <w:sz w:val="24"/>
          <w:szCs w:val="24"/>
        </w:rPr>
        <w:t>Контрольно-счетный комитет</w:t>
      </w:r>
      <w:r w:rsidRPr="00961FFE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 </w:t>
      </w:r>
      <w:r w:rsidR="00422487" w:rsidRPr="00336B3F">
        <w:rPr>
          <w:rStyle w:val="ad"/>
          <w:rFonts w:eastAsiaTheme="minorEastAsia"/>
        </w:rPr>
        <w:t>постановил</w:t>
      </w:r>
      <w:r w:rsidRPr="00961FF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FFE" w:rsidRPr="00961FFE" w:rsidRDefault="00961FFE" w:rsidP="00961FFE">
      <w:pPr>
        <w:pStyle w:val="ab"/>
        <w:numPr>
          <w:ilvl w:val="0"/>
          <w:numId w:val="5"/>
        </w:numPr>
        <w:ind w:left="0" w:firstLine="709"/>
        <w:jc w:val="both"/>
      </w:pPr>
      <w:r w:rsidRPr="00961FFE">
        <w:t xml:space="preserve">Утвердить прилагаемый перечень информации о деятельности </w:t>
      </w:r>
      <w:r w:rsidR="00422487">
        <w:t>Контрольно-счетного комитета</w:t>
      </w:r>
      <w:r w:rsidRPr="00961FFE">
        <w:t xml:space="preserve"> Сегежского муниципального района, размещаемой в информационно-телекоммуникационной сети «Интернет».</w:t>
      </w:r>
    </w:p>
    <w:p w:rsidR="00961FFE" w:rsidRPr="00961FFE" w:rsidRDefault="00961FFE" w:rsidP="00961FFE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961FFE">
        <w:t xml:space="preserve">Обнародовать настоящее </w:t>
      </w:r>
      <w:r w:rsidR="00422487">
        <w:t>постановление</w:t>
      </w:r>
      <w:r w:rsidRPr="00961FFE">
        <w:t xml:space="preserve"> путем размещения в информационно-телекоммуникационной сети «Интернет» на официальном сайте администрации Сегежского муниципального района http://home.onego.ru/~segadmin/.  </w:t>
      </w:r>
    </w:p>
    <w:p w:rsidR="00961FFE" w:rsidRPr="00961FFE" w:rsidRDefault="00961FFE" w:rsidP="00961FFE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961FFE">
        <w:t xml:space="preserve">Контроль за исполнением настоящего </w:t>
      </w:r>
      <w:r w:rsidR="00422487">
        <w:t>постановления возложить на председателя Контрольно-счетного комитета</w:t>
      </w:r>
      <w:r w:rsidRPr="00961FFE">
        <w:t xml:space="preserve"> Сегежского муниципального района </w:t>
      </w:r>
      <w:r w:rsidR="00422487">
        <w:t>Т.И</w:t>
      </w:r>
      <w:r w:rsidR="00336B3F">
        <w:t>.</w:t>
      </w:r>
      <w:r w:rsidR="00422487">
        <w:t xml:space="preserve"> Рудковскую.</w:t>
      </w:r>
    </w:p>
    <w:p w:rsidR="00961FFE" w:rsidRPr="00961FFE" w:rsidRDefault="00961FFE" w:rsidP="00961FFE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961FFE">
        <w:t xml:space="preserve">Настоящее </w:t>
      </w:r>
      <w:r w:rsidR="00422487">
        <w:t>постановление</w:t>
      </w:r>
      <w:r w:rsidRPr="00961FFE">
        <w:t xml:space="preserve"> вступает в силу со дня его официального обнародования.</w:t>
      </w: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6232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FFE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707A29" w:rsidRDefault="00422487" w:rsidP="00707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A2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</w:p>
    <w:p w:rsidR="00E346F2" w:rsidRDefault="00E346F2" w:rsidP="00E34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</w:t>
      </w:r>
      <w:r w:rsidR="00422487">
        <w:rPr>
          <w:rFonts w:ascii="Times New Roman" w:hAnsi="Times New Roman" w:cs="Times New Roman"/>
          <w:sz w:val="24"/>
          <w:szCs w:val="24"/>
        </w:rPr>
        <w:t xml:space="preserve">                                    Т.И. Рудковская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6F2" w:rsidRDefault="00E346F2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6F2" w:rsidRPr="00961FFE" w:rsidRDefault="00E346F2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1FFE">
        <w:rPr>
          <w:rFonts w:ascii="Times New Roman" w:hAnsi="Times New Roman" w:cs="Times New Roman"/>
          <w:color w:val="000000"/>
        </w:rPr>
        <w:t xml:space="preserve">Разослать: в дело, </w:t>
      </w:r>
      <w:r w:rsidR="00422487">
        <w:rPr>
          <w:rFonts w:ascii="Times New Roman" w:hAnsi="Times New Roman" w:cs="Times New Roman"/>
          <w:color w:val="000000"/>
        </w:rPr>
        <w:t>ОИТ и ЗИ</w:t>
      </w:r>
      <w:r w:rsidRPr="00961FFE">
        <w:rPr>
          <w:rFonts w:ascii="Times New Roman" w:hAnsi="Times New Roman" w:cs="Times New Roman"/>
          <w:color w:val="000000"/>
        </w:rPr>
        <w:t xml:space="preserve">. </w:t>
      </w:r>
    </w:p>
    <w:p w:rsidR="00961FFE" w:rsidRPr="00961FFE" w:rsidRDefault="00961FFE" w:rsidP="0096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FE" w:rsidRPr="00961FFE">
          <w:pgSz w:w="11906" w:h="16838"/>
          <w:pgMar w:top="1134" w:right="1276" w:bottom="1134" w:left="1559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9"/>
        <w:gridCol w:w="3438"/>
      </w:tblGrid>
      <w:tr w:rsidR="00961FFE" w:rsidRPr="00961FFE" w:rsidTr="00961FFE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1FFE" w:rsidRPr="00422487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961FFE" w:rsidRPr="00961FFE" w:rsidTr="00961FFE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1FFE" w:rsidRPr="00852584" w:rsidRDefault="00422487" w:rsidP="00961F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Контрольно-счетного комитета</w:t>
            </w:r>
            <w:r w:rsidR="00961FFE" w:rsidRPr="00852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61FFE" w:rsidRPr="00422487">
              <w:rPr>
                <w:rFonts w:ascii="Times New Roman" w:hAnsi="Times New Roman" w:cs="Times New Roman"/>
                <w:sz w:val="24"/>
                <w:szCs w:val="24"/>
              </w:rPr>
              <w:t>Сегежского  муниципального района</w:t>
            </w:r>
            <w:r w:rsidR="00961FFE" w:rsidRPr="00852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61FFE" w:rsidRPr="00422487" w:rsidRDefault="00961FFE" w:rsidP="00BB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B607B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  <w:r w:rsidRPr="00422487">
              <w:rPr>
                <w:rFonts w:ascii="Times New Roman" w:hAnsi="Times New Roman" w:cs="Times New Roman"/>
                <w:sz w:val="24"/>
                <w:szCs w:val="24"/>
              </w:rPr>
              <w:t xml:space="preserve"> 2017 г. № </w:t>
            </w:r>
            <w:r w:rsidR="00BB60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961FFE" w:rsidRPr="00961FFE" w:rsidRDefault="00961FFE" w:rsidP="0096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FFE">
        <w:rPr>
          <w:rFonts w:ascii="Times New Roman" w:hAnsi="Times New Roman" w:cs="Times New Roman"/>
          <w:b/>
          <w:sz w:val="24"/>
          <w:szCs w:val="24"/>
        </w:rPr>
        <w:t xml:space="preserve">Перечень информации о деятельности </w:t>
      </w:r>
      <w:r w:rsidR="00852584">
        <w:rPr>
          <w:rFonts w:ascii="Times New Roman" w:hAnsi="Times New Roman" w:cs="Times New Roman"/>
          <w:b/>
          <w:sz w:val="24"/>
          <w:szCs w:val="24"/>
        </w:rPr>
        <w:t>Контрольно-счетного комитета</w:t>
      </w:r>
      <w:r w:rsidRPr="00961FF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размещаемой в информационно-телекоммуникационной сети «Интернет»</w:t>
      </w:r>
    </w:p>
    <w:p w:rsidR="00961FFE" w:rsidRPr="00961FFE" w:rsidRDefault="00961FFE" w:rsidP="0096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5286"/>
        <w:gridCol w:w="3637"/>
      </w:tblGrid>
      <w:tr w:rsidR="00961FFE" w:rsidRPr="00961FFE" w:rsidTr="00961FF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размещения, сроки обновления</w:t>
            </w:r>
          </w:p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</w:p>
        </w:tc>
      </w:tr>
      <w:tr w:rsidR="00961FFE" w:rsidRPr="00961FFE" w:rsidTr="00961FF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85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</w:t>
            </w:r>
            <w:r w:rsidR="00852584">
              <w:rPr>
                <w:rFonts w:ascii="Times New Roman" w:hAnsi="Times New Roman" w:cs="Times New Roman"/>
                <w:sz w:val="24"/>
                <w:szCs w:val="24"/>
              </w:rPr>
              <w:t>Контрольно-счетном комитете</w:t>
            </w: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(далее – </w:t>
            </w:r>
            <w:r w:rsidR="00852584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61FFE" w:rsidRPr="00961FFE" w:rsidTr="00961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85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структура </w:t>
            </w:r>
            <w:r w:rsidR="00852584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, почтовый адрес, адрес электронной почты (при наличии), номера телефонов </w:t>
            </w:r>
            <w:r w:rsidR="00852584">
              <w:rPr>
                <w:rFonts w:ascii="Times New Roman" w:hAnsi="Times New Roman" w:cs="Times New Roman"/>
                <w:sz w:val="24"/>
                <w:szCs w:val="24"/>
              </w:rPr>
              <w:t>для получения справочной информации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обновление в течение 5 дней со дня вступления в силу муниципального правового акта (далее – МПА)</w:t>
            </w:r>
          </w:p>
        </w:tc>
      </w:tr>
      <w:tr w:rsidR="00961FFE" w:rsidRPr="00961FFE" w:rsidTr="00961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85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полномочиях </w:t>
            </w:r>
            <w:r w:rsidR="00852584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, его задачах и функциях,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обновление в течение 5 дней со дня вступления в силу МПА</w:t>
            </w:r>
          </w:p>
        </w:tc>
      </w:tr>
      <w:tr w:rsidR="00961FFE" w:rsidRPr="00961FFE" w:rsidTr="00961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85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852584">
              <w:rPr>
                <w:rFonts w:ascii="Times New Roman" w:hAnsi="Times New Roman" w:cs="Times New Roman"/>
                <w:sz w:val="24"/>
                <w:szCs w:val="24"/>
              </w:rPr>
              <w:t>председателе КСК</w:t>
            </w: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 (фамили</w:t>
            </w:r>
            <w:r w:rsidR="00852584">
              <w:rPr>
                <w:rFonts w:ascii="Times New Roman" w:hAnsi="Times New Roman" w:cs="Times New Roman"/>
                <w:sz w:val="24"/>
                <w:szCs w:val="24"/>
              </w:rPr>
              <w:t>я, имя</w:t>
            </w: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, отчества, а также при согласии иные сведения о н</w:t>
            </w:r>
            <w:r w:rsidR="0085258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обновление в течение 5 дней со дня вступления в силу МПА</w:t>
            </w:r>
          </w:p>
        </w:tc>
      </w:tr>
      <w:tr w:rsidR="00961FFE" w:rsidRPr="00961FFE" w:rsidTr="00961FF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85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нормотворческой деятельности </w:t>
            </w:r>
            <w:r w:rsidR="00852584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FE" w:rsidRPr="00961FFE" w:rsidTr="00961FFE">
        <w:trPr>
          <w:trHeight w:val="19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DC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МПА, изданные </w:t>
            </w:r>
            <w:r w:rsidR="00DC4F3A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сведения о внесении в них изменений, признании их </w:t>
            </w:r>
            <w:r w:rsidRPr="00852584">
              <w:rPr>
                <w:rFonts w:ascii="Times New Roman" w:hAnsi="Times New Roman" w:cs="Times New Roman"/>
                <w:sz w:val="24"/>
                <w:szCs w:val="24"/>
              </w:rPr>
              <w:t>утратившими силу, признании их судом недействующими, а также сведения о государственной регистрации МПА в случаях, установленных законодательством Российской Федерации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дней со дня вступления в силу МПА, решения суда </w:t>
            </w:r>
          </w:p>
        </w:tc>
      </w:tr>
      <w:tr w:rsidR="00961FFE" w:rsidRPr="00961FFE" w:rsidTr="00961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Тексты проектов МПА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сроками, установленными инструкцией по делопроизводству органов местного самоуправления Сегежского муниципального района</w:t>
            </w:r>
          </w:p>
        </w:tc>
      </w:tr>
      <w:tr w:rsidR="00961FFE" w:rsidRPr="00961FFE" w:rsidTr="00961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852584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размещении заказов на поставки товаров</w:t>
            </w:r>
            <w:r w:rsidRPr="00D3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" w:tooltip="Выполнение работ" w:history="1">
              <w:r w:rsidRPr="0085258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выполнение работ</w:t>
              </w:r>
            </w:hyperlink>
            <w:r w:rsidRPr="00D3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оказание услуг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 с даты размещения извещения о закупке в Единой информационной системе в сфере закупок</w:t>
            </w:r>
          </w:p>
        </w:tc>
      </w:tr>
      <w:tr w:rsidR="00852584" w:rsidRPr="00961FFE" w:rsidTr="00961FFE">
        <w:trPr>
          <w:trHeight w:val="9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852584" w:rsidP="00DC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C4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852584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регламенты, стандарты и методики проведения контрольных и экспертно-аналитических мероприятий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852584" w:rsidP="0085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обновление в течение 5 дней </w:t>
            </w:r>
            <w:r w:rsidRPr="00D3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момента изменения информации</w:t>
            </w:r>
          </w:p>
        </w:tc>
      </w:tr>
      <w:tr w:rsidR="00852584" w:rsidRPr="00961FFE" w:rsidTr="00961FFE">
        <w:trPr>
          <w:trHeight w:val="9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Default="00DC4F3A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852584" w:rsidP="0085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формы обращений, заявлений и иных документов, принимаемых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 в соответствии с законами и иными нормативными правовыми актами, МПА 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852584" w:rsidP="0085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 обновление в течение 5 дней со дня вступления в силу МПА</w:t>
            </w:r>
          </w:p>
        </w:tc>
      </w:tr>
      <w:tr w:rsidR="00852584" w:rsidRPr="00961FFE" w:rsidTr="00961FF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852584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852584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МПА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852584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обновление в течение 5 дней со дня вступления в силу МПА</w:t>
            </w:r>
          </w:p>
        </w:tc>
      </w:tr>
      <w:tr w:rsidR="00852584" w:rsidRPr="00961FFE" w:rsidTr="00961FF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852584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852584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текущей деятельности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852584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29" w:rsidRPr="00961FFE" w:rsidTr="00961FF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29" w:rsidRDefault="00A21C29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29" w:rsidRDefault="00A21C29" w:rsidP="00A21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Информацию о результатах проверок, проведенных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КСК</w:t>
            </w:r>
            <w:r w:rsidRPr="00D3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пределах ее полномочий, а также о результатах проверок, проведенных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КСК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29" w:rsidRPr="00961FFE" w:rsidRDefault="00A21C29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52584" w:rsidRPr="00961FFE" w:rsidTr="00961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852584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C4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A21C29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КСК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852584" w:rsidP="00A21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21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</w:t>
            </w:r>
            <w:r w:rsidR="00A21C29">
              <w:rPr>
                <w:rFonts w:ascii="Times New Roman" w:hAnsi="Times New Roman" w:cs="Times New Roman"/>
                <w:sz w:val="24"/>
                <w:szCs w:val="24"/>
              </w:rPr>
              <w:t>утверждения Советом Сегежского муниципального района</w:t>
            </w:r>
          </w:p>
        </w:tc>
      </w:tr>
      <w:tr w:rsidR="00852584" w:rsidRPr="00961FFE" w:rsidTr="00961FF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852584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422487" w:rsidP="0042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КСК</w:t>
            </w:r>
            <w:r w:rsidR="00852584"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 выделяемых бюджетных средств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A21C29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Ежегодно, не позднее 1 апреля года, следующего за отчетным</w:t>
            </w:r>
          </w:p>
        </w:tc>
      </w:tr>
      <w:tr w:rsidR="00DC4F3A" w:rsidRPr="00961FFE" w:rsidTr="00961FF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3A" w:rsidRPr="00961FFE" w:rsidRDefault="00DC4F3A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3A" w:rsidRPr="00961FFE" w:rsidRDefault="00DC4F3A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3A" w:rsidRDefault="00DC4F3A" w:rsidP="0096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C29" w:rsidRPr="00961FFE" w:rsidTr="00961FF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29" w:rsidRPr="00961FFE" w:rsidRDefault="00A21C29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C4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29" w:rsidRPr="00961FFE" w:rsidRDefault="00A21C29" w:rsidP="00A21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вакантных должностях муниципальной службы, имеющихся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КСК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29" w:rsidRDefault="00A21C29" w:rsidP="00DC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DC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D3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дней с момента изменения информации</w:t>
            </w:r>
          </w:p>
        </w:tc>
      </w:tr>
      <w:tr w:rsidR="00DC4F3A" w:rsidRPr="00961FFE" w:rsidTr="00961FF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3A" w:rsidRDefault="00DC4F3A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3A" w:rsidRPr="00D377B7" w:rsidRDefault="00DC4F3A" w:rsidP="00DC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Квалификационные требования к кандидатам на замещение вакантных муниципальных должностей и должностей муниципальной службы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КСК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3A" w:rsidRDefault="00DC4F3A" w:rsidP="00A2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5</w:t>
            </w:r>
            <w:r w:rsidRPr="00D3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дней с момента изменения информации</w:t>
            </w:r>
          </w:p>
        </w:tc>
      </w:tr>
      <w:tr w:rsidR="00DC4F3A" w:rsidRPr="00961FFE" w:rsidTr="00961FF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3A" w:rsidRDefault="00DC4F3A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3A" w:rsidRPr="00D377B7" w:rsidRDefault="00DC4F3A" w:rsidP="00DC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 и результаты конкурсов на включение в кадровый резерв и замещение вакантных муниципальных должностей и должностей муниципальной службы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КСК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3A" w:rsidRDefault="00DC4F3A" w:rsidP="00DC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3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дней с момента объявления или подведения итогов конкурса на включение в кадровый резерв или замещение вакантных должностей.</w:t>
            </w:r>
          </w:p>
        </w:tc>
      </w:tr>
      <w:tr w:rsidR="00DC4F3A" w:rsidRPr="00961FFE" w:rsidTr="00961FF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3A" w:rsidRDefault="00DC4F3A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3A" w:rsidRPr="00D377B7" w:rsidRDefault="00DC4F3A" w:rsidP="00DC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КСК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3A" w:rsidRPr="00D377B7" w:rsidRDefault="00DC4F3A" w:rsidP="00DC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5</w:t>
            </w:r>
            <w:r w:rsidRPr="00D3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дней с момента изменения информации</w:t>
            </w:r>
          </w:p>
        </w:tc>
      </w:tr>
      <w:tr w:rsidR="00852584" w:rsidRPr="00961FFE" w:rsidTr="00961F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DC4F3A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2584" w:rsidRPr="00961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852584" w:rsidP="00DC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</w:t>
            </w:r>
            <w:r w:rsidR="00DC4F3A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4" w:rsidRPr="00961FFE" w:rsidRDefault="00852584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84" w:rsidRPr="00961FFE" w:rsidTr="00961F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422487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2584" w:rsidRPr="00961FF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852584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</w:t>
            </w:r>
            <w:r w:rsidRPr="0096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с указанием актов, регулирующих эту деятельность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852584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актуальном состоянии, обновление в течение 5 дней </w:t>
            </w:r>
            <w:r w:rsidR="00DC4F3A" w:rsidRPr="00D3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момента изменения информации</w:t>
            </w:r>
          </w:p>
        </w:tc>
      </w:tr>
      <w:tr w:rsidR="00852584" w:rsidRPr="00961FFE" w:rsidTr="00961F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422487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52584" w:rsidRPr="00961FF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852584" w:rsidP="00DC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руководителя </w:t>
            </w:r>
            <w:r w:rsidR="00DC4F3A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 или иного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 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852584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обновление в течение 5 дней </w:t>
            </w:r>
            <w:r w:rsidR="00DC4F3A" w:rsidRPr="00D3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момента изменения информации</w:t>
            </w:r>
          </w:p>
        </w:tc>
      </w:tr>
      <w:tr w:rsidR="00852584" w:rsidRPr="00961FFE" w:rsidTr="00961F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422487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2584" w:rsidRPr="00961FF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852584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 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DC4F3A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не позднее 10 февраля года, следующего за отчетным</w:t>
            </w:r>
          </w:p>
        </w:tc>
      </w:tr>
      <w:tr w:rsidR="00852584" w:rsidRPr="00961FFE" w:rsidTr="00961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422487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2584" w:rsidRPr="00961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852584" w:rsidP="00DC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 о деятельности </w:t>
            </w:r>
            <w:r w:rsidR="00DC4F3A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, подлежащая размещению в информационно-телекоммуникационной сети «Интернет» в соответствии с федеральным законодательством, законодательством Республики Карелия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4" w:rsidRPr="00961FFE" w:rsidRDefault="00852584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федеральным законодательством, законодательством Республики Карелия</w:t>
            </w:r>
          </w:p>
        </w:tc>
      </w:tr>
    </w:tbl>
    <w:p w:rsidR="00961FFE" w:rsidRDefault="00961FFE" w:rsidP="0096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FFE" w:rsidRDefault="00961FFE" w:rsidP="0096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FF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F21A6" w:rsidRDefault="00DF21A6" w:rsidP="0096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21A6" w:rsidSect="00B4543C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70" w:rsidRDefault="00AB7B70" w:rsidP="006A7F3E">
      <w:pPr>
        <w:spacing w:after="0" w:line="240" w:lineRule="auto"/>
      </w:pPr>
      <w:r>
        <w:separator/>
      </w:r>
    </w:p>
  </w:endnote>
  <w:endnote w:type="continuationSeparator" w:id="1">
    <w:p w:rsidR="00AB7B70" w:rsidRDefault="00AB7B70" w:rsidP="006A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70" w:rsidRDefault="00AB7B70" w:rsidP="006A7F3E">
      <w:pPr>
        <w:spacing w:after="0" w:line="240" w:lineRule="auto"/>
      </w:pPr>
      <w:r>
        <w:separator/>
      </w:r>
    </w:p>
  </w:footnote>
  <w:footnote w:type="continuationSeparator" w:id="1">
    <w:p w:rsidR="00AB7B70" w:rsidRDefault="00AB7B70" w:rsidP="006A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3C" w:rsidRDefault="00DC6630">
    <w:pPr>
      <w:pStyle w:val="a6"/>
      <w:jc w:val="center"/>
    </w:pPr>
    <w:fldSimple w:instr=" PAGE   \* MERGEFORMAT ">
      <w:r w:rsidR="00BB607B">
        <w:rPr>
          <w:noProof/>
        </w:rPr>
        <w:t>4</w:t>
      </w:r>
    </w:fldSimple>
  </w:p>
  <w:p w:rsidR="00B4543C" w:rsidRDefault="00B454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102"/>
      </v:shape>
    </w:pict>
  </w:numPicBullet>
  <w:abstractNum w:abstractNumId="0">
    <w:nsid w:val="115E7712"/>
    <w:multiLevelType w:val="hybridMultilevel"/>
    <w:tmpl w:val="03C26F02"/>
    <w:lvl w:ilvl="0" w:tplc="397CC5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84041"/>
    <w:multiLevelType w:val="hybridMultilevel"/>
    <w:tmpl w:val="4030E168"/>
    <w:lvl w:ilvl="0" w:tplc="1CD8E57A">
      <w:start w:val="1"/>
      <w:numFmt w:val="russianLower"/>
      <w:suff w:val="space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A0BE0"/>
    <w:multiLevelType w:val="hybridMultilevel"/>
    <w:tmpl w:val="4A46D8A6"/>
    <w:lvl w:ilvl="0" w:tplc="C962602A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64DAE"/>
    <w:multiLevelType w:val="hybridMultilevel"/>
    <w:tmpl w:val="032AAEFC"/>
    <w:lvl w:ilvl="0" w:tplc="A6EC313C">
      <w:start w:val="4"/>
      <w:numFmt w:val="decimal"/>
      <w:suff w:val="space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4674D"/>
    <w:multiLevelType w:val="hybridMultilevel"/>
    <w:tmpl w:val="B51C6E28"/>
    <w:lvl w:ilvl="0" w:tplc="0B68EF9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86A8D"/>
    <w:multiLevelType w:val="hybridMultilevel"/>
    <w:tmpl w:val="70ECA82E"/>
    <w:lvl w:ilvl="0" w:tplc="9FEA6A3C">
      <w:start w:val="1"/>
      <w:numFmt w:val="russianLower"/>
      <w:suff w:val="space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8051A"/>
    <w:multiLevelType w:val="hybridMultilevel"/>
    <w:tmpl w:val="312E310E"/>
    <w:lvl w:ilvl="0" w:tplc="17C8AFBC">
      <w:start w:val="1"/>
      <w:numFmt w:val="russianLower"/>
      <w:suff w:val="space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00809"/>
    <w:multiLevelType w:val="hybridMultilevel"/>
    <w:tmpl w:val="E12A854E"/>
    <w:lvl w:ilvl="0" w:tplc="530C7960">
      <w:start w:val="2"/>
      <w:numFmt w:val="decimal"/>
      <w:suff w:val="space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53144"/>
    <w:multiLevelType w:val="hybridMultilevel"/>
    <w:tmpl w:val="81CCD2E4"/>
    <w:lvl w:ilvl="0" w:tplc="8346AE00">
      <w:start w:val="1"/>
      <w:numFmt w:val="russianLower"/>
      <w:suff w:val="space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16DDA"/>
    <w:multiLevelType w:val="hybridMultilevel"/>
    <w:tmpl w:val="C43244B0"/>
    <w:lvl w:ilvl="0" w:tplc="92C2A7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12727"/>
    <w:multiLevelType w:val="hybridMultilevel"/>
    <w:tmpl w:val="53181F6E"/>
    <w:lvl w:ilvl="0" w:tplc="BD1EA8A6">
      <w:start w:val="1"/>
      <w:numFmt w:val="decimal"/>
      <w:suff w:val="space"/>
      <w:lvlText w:val="%1."/>
      <w:lvlJc w:val="left"/>
      <w:pPr>
        <w:ind w:left="16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EF878BE"/>
    <w:multiLevelType w:val="hybridMultilevel"/>
    <w:tmpl w:val="BD08661E"/>
    <w:lvl w:ilvl="0" w:tplc="2832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68E"/>
    <w:rsid w:val="00004DB1"/>
    <w:rsid w:val="00031026"/>
    <w:rsid w:val="000435FA"/>
    <w:rsid w:val="00084035"/>
    <w:rsid w:val="000B1116"/>
    <w:rsid w:val="000C1017"/>
    <w:rsid w:val="000D32AD"/>
    <w:rsid w:val="000F17E0"/>
    <w:rsid w:val="000F5013"/>
    <w:rsid w:val="001114BE"/>
    <w:rsid w:val="00121D2D"/>
    <w:rsid w:val="00143015"/>
    <w:rsid w:val="0014772A"/>
    <w:rsid w:val="00166042"/>
    <w:rsid w:val="00176218"/>
    <w:rsid w:val="001808CF"/>
    <w:rsid w:val="00185DC8"/>
    <w:rsid w:val="001917C6"/>
    <w:rsid w:val="00192C23"/>
    <w:rsid w:val="001C4B9D"/>
    <w:rsid w:val="00200897"/>
    <w:rsid w:val="00201D61"/>
    <w:rsid w:val="00232A0E"/>
    <w:rsid w:val="00242395"/>
    <w:rsid w:val="00273893"/>
    <w:rsid w:val="00291423"/>
    <w:rsid w:val="002C55C3"/>
    <w:rsid w:val="003079A7"/>
    <w:rsid w:val="00320864"/>
    <w:rsid w:val="00333B08"/>
    <w:rsid w:val="00336B3F"/>
    <w:rsid w:val="00340FE5"/>
    <w:rsid w:val="003A03FB"/>
    <w:rsid w:val="003D1B0B"/>
    <w:rsid w:val="003E1FA6"/>
    <w:rsid w:val="00403A90"/>
    <w:rsid w:val="00413AE7"/>
    <w:rsid w:val="00422487"/>
    <w:rsid w:val="00425B50"/>
    <w:rsid w:val="004260AE"/>
    <w:rsid w:val="0044292A"/>
    <w:rsid w:val="0046400F"/>
    <w:rsid w:val="004A28E7"/>
    <w:rsid w:val="004A363D"/>
    <w:rsid w:val="0050027C"/>
    <w:rsid w:val="005216A7"/>
    <w:rsid w:val="0057452E"/>
    <w:rsid w:val="0057759D"/>
    <w:rsid w:val="005808EA"/>
    <w:rsid w:val="005839C5"/>
    <w:rsid w:val="005844D4"/>
    <w:rsid w:val="005C54E3"/>
    <w:rsid w:val="005D3BA5"/>
    <w:rsid w:val="005D6944"/>
    <w:rsid w:val="00623244"/>
    <w:rsid w:val="00645586"/>
    <w:rsid w:val="00673DC3"/>
    <w:rsid w:val="006A30CF"/>
    <w:rsid w:val="006A7F3E"/>
    <w:rsid w:val="006B36AC"/>
    <w:rsid w:val="00707A29"/>
    <w:rsid w:val="00732060"/>
    <w:rsid w:val="0073207A"/>
    <w:rsid w:val="00735873"/>
    <w:rsid w:val="007452C5"/>
    <w:rsid w:val="007455C6"/>
    <w:rsid w:val="007607DC"/>
    <w:rsid w:val="00793E25"/>
    <w:rsid w:val="007B3AD0"/>
    <w:rsid w:val="007B6E76"/>
    <w:rsid w:val="007D475F"/>
    <w:rsid w:val="007F53EF"/>
    <w:rsid w:val="0081758C"/>
    <w:rsid w:val="00817888"/>
    <w:rsid w:val="008433AC"/>
    <w:rsid w:val="00852584"/>
    <w:rsid w:val="0085276A"/>
    <w:rsid w:val="008C3544"/>
    <w:rsid w:val="008D26D5"/>
    <w:rsid w:val="008F01F5"/>
    <w:rsid w:val="008F2361"/>
    <w:rsid w:val="009072CF"/>
    <w:rsid w:val="00940AE6"/>
    <w:rsid w:val="00943632"/>
    <w:rsid w:val="00952EEF"/>
    <w:rsid w:val="00961FFE"/>
    <w:rsid w:val="0096337E"/>
    <w:rsid w:val="00963DE0"/>
    <w:rsid w:val="0096535A"/>
    <w:rsid w:val="009B1859"/>
    <w:rsid w:val="009D1EFB"/>
    <w:rsid w:val="009E1A17"/>
    <w:rsid w:val="009E68A4"/>
    <w:rsid w:val="00A21C29"/>
    <w:rsid w:val="00A22781"/>
    <w:rsid w:val="00A43573"/>
    <w:rsid w:val="00A5729A"/>
    <w:rsid w:val="00A60C35"/>
    <w:rsid w:val="00A7355A"/>
    <w:rsid w:val="00AB1E03"/>
    <w:rsid w:val="00AB7B70"/>
    <w:rsid w:val="00AE31DC"/>
    <w:rsid w:val="00B21AF9"/>
    <w:rsid w:val="00B4543C"/>
    <w:rsid w:val="00B62127"/>
    <w:rsid w:val="00B83042"/>
    <w:rsid w:val="00B8739D"/>
    <w:rsid w:val="00B942C4"/>
    <w:rsid w:val="00BB607B"/>
    <w:rsid w:val="00BE1746"/>
    <w:rsid w:val="00BF17F0"/>
    <w:rsid w:val="00BF46B0"/>
    <w:rsid w:val="00C04452"/>
    <w:rsid w:val="00C10679"/>
    <w:rsid w:val="00C13782"/>
    <w:rsid w:val="00C37F2E"/>
    <w:rsid w:val="00C64CBF"/>
    <w:rsid w:val="00C6603D"/>
    <w:rsid w:val="00C80E90"/>
    <w:rsid w:val="00C95459"/>
    <w:rsid w:val="00C97C10"/>
    <w:rsid w:val="00CD1529"/>
    <w:rsid w:val="00CE5726"/>
    <w:rsid w:val="00D235D6"/>
    <w:rsid w:val="00D362F9"/>
    <w:rsid w:val="00D645A6"/>
    <w:rsid w:val="00D82C0D"/>
    <w:rsid w:val="00D971E5"/>
    <w:rsid w:val="00DB30BA"/>
    <w:rsid w:val="00DC4F3A"/>
    <w:rsid w:val="00DC6630"/>
    <w:rsid w:val="00DF21A6"/>
    <w:rsid w:val="00DF4C31"/>
    <w:rsid w:val="00E05A99"/>
    <w:rsid w:val="00E10435"/>
    <w:rsid w:val="00E166F3"/>
    <w:rsid w:val="00E24FAD"/>
    <w:rsid w:val="00E346F2"/>
    <w:rsid w:val="00E6305D"/>
    <w:rsid w:val="00EA40CB"/>
    <w:rsid w:val="00EC1E3D"/>
    <w:rsid w:val="00EE668E"/>
    <w:rsid w:val="00F36240"/>
    <w:rsid w:val="00F375F4"/>
    <w:rsid w:val="00F7731E"/>
    <w:rsid w:val="00F874FD"/>
    <w:rsid w:val="00F902AF"/>
    <w:rsid w:val="00F916CE"/>
    <w:rsid w:val="00FA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3E"/>
  </w:style>
  <w:style w:type="paragraph" w:styleId="1">
    <w:name w:val="heading 1"/>
    <w:basedOn w:val="a"/>
    <w:next w:val="a"/>
    <w:link w:val="10"/>
    <w:uiPriority w:val="9"/>
    <w:qFormat/>
    <w:rsid w:val="00B83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66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66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6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668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E66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E668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EE668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E6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E668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03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C660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6603D"/>
    <w:rPr>
      <w:sz w:val="16"/>
      <w:szCs w:val="16"/>
    </w:rPr>
  </w:style>
  <w:style w:type="paragraph" w:customStyle="1" w:styleId="ConsPlusNormal">
    <w:name w:val="ConsPlusNormal"/>
    <w:rsid w:val="00C660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660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b">
    <w:name w:val="List Paragraph"/>
    <w:basedOn w:val="a"/>
    <w:uiPriority w:val="34"/>
    <w:qFormat/>
    <w:rsid w:val="00C66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3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B83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83042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Title"/>
    <w:basedOn w:val="a"/>
    <w:link w:val="ad"/>
    <w:qFormat/>
    <w:rsid w:val="00B83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8304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polnenie_rabo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F0C8-79B6-4E68-8650-446880F9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kumsruk</dc:creator>
  <cp:lastModifiedBy>КСК Председатель</cp:lastModifiedBy>
  <cp:revision>5</cp:revision>
  <cp:lastPrinted>2017-07-27T05:06:00Z</cp:lastPrinted>
  <dcterms:created xsi:type="dcterms:W3CDTF">2017-07-07T05:33:00Z</dcterms:created>
  <dcterms:modified xsi:type="dcterms:W3CDTF">2017-07-27T05:19:00Z</dcterms:modified>
</cp:coreProperties>
</file>