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77459D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E30F02" w:rsidRDefault="008210CF" w:rsidP="00E30F0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РАСПОРЯЖЕНИЕ</w:t>
      </w:r>
    </w:p>
    <w:p w:rsidR="00E30F02" w:rsidRDefault="00E30F02" w:rsidP="00E30F02"/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6B1F5D">
        <w:t>19 сентября</w:t>
      </w:r>
      <w:r w:rsidRPr="001C596B">
        <w:t xml:space="preserve">  20</w:t>
      </w:r>
      <w:r>
        <w:t>1</w:t>
      </w:r>
      <w:r w:rsidR="00063CCD">
        <w:t>6</w:t>
      </w:r>
      <w:r w:rsidRPr="001C596B">
        <w:t xml:space="preserve"> года  №  </w:t>
      </w:r>
      <w:r w:rsidR="006B1F5D">
        <w:t>43-р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64248B" w:rsidRDefault="0064248B">
      <w:pPr>
        <w:jc w:val="center"/>
      </w:pPr>
    </w:p>
    <w:p w:rsidR="00063CCD" w:rsidRDefault="00063CCD" w:rsidP="00063CCD">
      <w:pPr>
        <w:jc w:val="center"/>
        <w:rPr>
          <w:b/>
        </w:rPr>
      </w:pPr>
      <w:r w:rsidRPr="00B123C7">
        <w:rPr>
          <w:b/>
        </w:rPr>
        <w:t>О признании утратившим</w:t>
      </w:r>
      <w:r w:rsidR="00FD7AE8">
        <w:rPr>
          <w:b/>
        </w:rPr>
        <w:t>и</w:t>
      </w:r>
      <w:r w:rsidRPr="00B123C7">
        <w:rPr>
          <w:b/>
        </w:rPr>
        <w:t xml:space="preserve"> силу </w:t>
      </w:r>
      <w:r w:rsidR="00E409AC">
        <w:rPr>
          <w:b/>
        </w:rPr>
        <w:t>распоряжени</w:t>
      </w:r>
      <w:r w:rsidR="00FD7AE8">
        <w:rPr>
          <w:b/>
        </w:rPr>
        <w:t>я</w:t>
      </w:r>
      <w:r>
        <w:rPr>
          <w:b/>
        </w:rPr>
        <w:t xml:space="preserve"> </w:t>
      </w:r>
    </w:p>
    <w:p w:rsidR="00063CCD" w:rsidRPr="00B123C7" w:rsidRDefault="00063CCD" w:rsidP="00063CCD">
      <w:pPr>
        <w:jc w:val="center"/>
        <w:rPr>
          <w:b/>
        </w:rPr>
      </w:pPr>
      <w:r w:rsidRPr="00B123C7">
        <w:rPr>
          <w:b/>
        </w:rPr>
        <w:t xml:space="preserve">  </w:t>
      </w:r>
      <w:r w:rsidR="00E409AC">
        <w:rPr>
          <w:b/>
        </w:rPr>
        <w:t>Контрольно-счетного комитета</w:t>
      </w:r>
      <w:r w:rsidRPr="00B123C7">
        <w:rPr>
          <w:b/>
        </w:rPr>
        <w:t xml:space="preserve"> Сегежского муниципального района  </w:t>
      </w:r>
    </w:p>
    <w:p w:rsidR="006F13C4" w:rsidRDefault="006F13C4" w:rsidP="00922C29">
      <w:pPr>
        <w:ind w:firstLine="567"/>
        <w:jc w:val="both"/>
      </w:pPr>
    </w:p>
    <w:p w:rsidR="006F13C4" w:rsidRDefault="006F13C4" w:rsidP="00922C29">
      <w:pPr>
        <w:ind w:firstLine="567"/>
        <w:jc w:val="both"/>
      </w:pPr>
    </w:p>
    <w:p w:rsidR="00172896" w:rsidRPr="006F13C4" w:rsidRDefault="00D12430" w:rsidP="00D124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комитет </w:t>
      </w:r>
      <w:r w:rsidR="00172896" w:rsidRPr="006F13C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</w:t>
      </w:r>
      <w:r w:rsidR="006F13C4">
        <w:rPr>
          <w:rFonts w:ascii="Times New Roman" w:hAnsi="Times New Roman" w:cs="Times New Roman"/>
          <w:sz w:val="24"/>
          <w:szCs w:val="24"/>
        </w:rPr>
        <w:t xml:space="preserve"> </w:t>
      </w:r>
      <w:r w:rsidR="00172896" w:rsidRPr="006F13C4">
        <w:rPr>
          <w:rFonts w:ascii="Times New Roman" w:hAnsi="Times New Roman" w:cs="Times New Roman"/>
          <w:sz w:val="24"/>
          <w:szCs w:val="24"/>
        </w:rPr>
        <w:t xml:space="preserve"> </w:t>
      </w:r>
      <w:r w:rsidR="00172896" w:rsidRPr="006F13C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72896" w:rsidRDefault="00BF6B77" w:rsidP="00172896">
      <w:pPr>
        <w:ind w:firstLine="567"/>
        <w:jc w:val="both"/>
      </w:pPr>
      <w:r>
        <w:t>1</w:t>
      </w:r>
      <w:r w:rsidR="00172896">
        <w:t>. Признать утратившим силу:</w:t>
      </w:r>
    </w:p>
    <w:p w:rsidR="00E409AC" w:rsidRDefault="00E409AC" w:rsidP="00BE6319">
      <w:pPr>
        <w:pStyle w:val="ab"/>
        <w:spacing w:before="0" w:beforeAutospacing="0" w:after="0" w:afterAutospacing="0"/>
        <w:jc w:val="both"/>
      </w:pPr>
      <w:r>
        <w:t xml:space="preserve">          распоряжение председателя Контрольно-счетного комитета Сегеж</w:t>
      </w:r>
      <w:r w:rsidR="00EA1874">
        <w:t>ского муниципального района от 20</w:t>
      </w:r>
      <w:r w:rsidR="00BE6319">
        <w:t xml:space="preserve"> </w:t>
      </w:r>
      <w:r w:rsidR="00EA1874">
        <w:t>января</w:t>
      </w:r>
      <w:r w:rsidR="00BE6319">
        <w:t xml:space="preserve"> </w:t>
      </w:r>
      <w:r>
        <w:t>2015 года №</w:t>
      </w:r>
      <w:r w:rsidR="00EA1874">
        <w:t>6</w:t>
      </w:r>
      <w:r>
        <w:t>-р «</w:t>
      </w:r>
      <w:r w:rsidR="00EA1874" w:rsidRPr="00EA1874">
        <w:t xml:space="preserve">Об утверждении Перечня </w:t>
      </w:r>
      <w:r w:rsidR="00EA1874" w:rsidRPr="00EA1874">
        <w:rPr>
          <w:bCs/>
        </w:rPr>
        <w:t>должностей</w:t>
      </w:r>
      <w:r w:rsidR="00EA1874" w:rsidRPr="00EA1874">
        <w:t xml:space="preserve"> муниципальной службы в Контрольно-счетном комитете Сегежского муниципального района, при замещении которых, муниципальные служащие обязаны представлять сведения о своих доходах, а также о доходах своих супруги (супруга) и несовершеннолетних детей</w:t>
      </w:r>
      <w:r>
        <w:t>»;</w:t>
      </w:r>
    </w:p>
    <w:p w:rsidR="00FD7AE8" w:rsidRPr="00FD7AE8" w:rsidRDefault="00FD7AE8" w:rsidP="00FD7AE8">
      <w:pPr>
        <w:jc w:val="both"/>
      </w:pPr>
      <w:r>
        <w:t xml:space="preserve">          распоряжение председателя Контрольно-счетного комитета Сегежского муниципального района от 20 января 2015 года №4-р «</w:t>
      </w:r>
      <w:r w:rsidRPr="00FD7AE8">
        <w:t>Об утверждении перечня должностей муниципальной службы в Контрольно-счетном комитете Сегежского муниципального района, при замещении которых, муниципальные служащие Контрольно-счетного комитета Сегежского муниципального района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t>».</w:t>
      </w:r>
    </w:p>
    <w:p w:rsidR="00EB5487" w:rsidRDefault="007D62D1" w:rsidP="00EA1874">
      <w:pPr>
        <w:autoSpaceDE w:val="0"/>
        <w:autoSpaceDN w:val="0"/>
        <w:adjustRightInd w:val="0"/>
        <w:jc w:val="both"/>
      </w:pPr>
      <w:r>
        <w:t xml:space="preserve">          </w:t>
      </w:r>
      <w:r w:rsidR="00BF6B77">
        <w:t>2</w:t>
      </w:r>
      <w:r w:rsidR="0039715D">
        <w:t xml:space="preserve">. </w:t>
      </w:r>
      <w:r w:rsidR="00D12430">
        <w:t>О</w:t>
      </w:r>
      <w:r w:rsidR="00EB5487">
        <w:t xml:space="preserve">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B5487" w:rsidRPr="00420F5C">
          <w:rPr>
            <w:rStyle w:val="aa"/>
            <w:lang w:val="en-US"/>
          </w:rPr>
          <w:t>http</w:t>
        </w:r>
        <w:r w:rsidR="00EB5487" w:rsidRPr="00420F5C">
          <w:rPr>
            <w:rStyle w:val="aa"/>
          </w:rPr>
          <w:t>://</w:t>
        </w:r>
        <w:r w:rsidR="00EB5487" w:rsidRPr="00420F5C">
          <w:rPr>
            <w:rStyle w:val="aa"/>
            <w:lang w:val="en-US"/>
          </w:rPr>
          <w:t>home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onego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ru</w:t>
        </w:r>
        <w:r w:rsidR="00EB5487" w:rsidRPr="00420F5C">
          <w:rPr>
            <w:rStyle w:val="aa"/>
          </w:rPr>
          <w:t>/~</w:t>
        </w:r>
        <w:r w:rsidR="00EB5487" w:rsidRPr="00420F5C">
          <w:rPr>
            <w:rStyle w:val="aa"/>
            <w:lang w:val="en-US"/>
          </w:rPr>
          <w:t>segadmin</w:t>
        </w:r>
      </w:hyperlink>
      <w:r w:rsidR="00EB5487" w:rsidRPr="00420F5C">
        <w:t xml:space="preserve">.  </w:t>
      </w: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172896">
      <w:pPr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lastRenderedPageBreak/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2B" w:rsidRDefault="00C3142B">
      <w:r>
        <w:separator/>
      </w:r>
    </w:p>
  </w:endnote>
  <w:endnote w:type="continuationSeparator" w:id="1">
    <w:p w:rsidR="00C3142B" w:rsidRDefault="00C3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2B" w:rsidRDefault="00C3142B">
      <w:r>
        <w:separator/>
      </w:r>
    </w:p>
  </w:footnote>
  <w:footnote w:type="continuationSeparator" w:id="1">
    <w:p w:rsidR="00C3142B" w:rsidRDefault="00C3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59D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999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642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4370"/>
    <w:rsid w:val="00270ACD"/>
    <w:rsid w:val="00273DFD"/>
    <w:rsid w:val="002742E6"/>
    <w:rsid w:val="00280A9C"/>
    <w:rsid w:val="002825A8"/>
    <w:rsid w:val="00282C9D"/>
    <w:rsid w:val="002A03DB"/>
    <w:rsid w:val="002A46AC"/>
    <w:rsid w:val="002A7999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507"/>
    <w:rsid w:val="003F06FC"/>
    <w:rsid w:val="003F12FF"/>
    <w:rsid w:val="003F1BBD"/>
    <w:rsid w:val="003F227F"/>
    <w:rsid w:val="003F37F0"/>
    <w:rsid w:val="00404707"/>
    <w:rsid w:val="00422378"/>
    <w:rsid w:val="00425B34"/>
    <w:rsid w:val="004260E3"/>
    <w:rsid w:val="0042741C"/>
    <w:rsid w:val="0043168D"/>
    <w:rsid w:val="0043639B"/>
    <w:rsid w:val="004402B8"/>
    <w:rsid w:val="00441A81"/>
    <w:rsid w:val="00444D65"/>
    <w:rsid w:val="00450639"/>
    <w:rsid w:val="00462772"/>
    <w:rsid w:val="0046357E"/>
    <w:rsid w:val="00472C26"/>
    <w:rsid w:val="00476255"/>
    <w:rsid w:val="00482F75"/>
    <w:rsid w:val="00485409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C0F81"/>
    <w:rsid w:val="005C5CAA"/>
    <w:rsid w:val="005D3750"/>
    <w:rsid w:val="005D6E8E"/>
    <w:rsid w:val="005E2A55"/>
    <w:rsid w:val="005E3FFF"/>
    <w:rsid w:val="005F3719"/>
    <w:rsid w:val="005F58C5"/>
    <w:rsid w:val="005F7AC9"/>
    <w:rsid w:val="006016BD"/>
    <w:rsid w:val="0061648E"/>
    <w:rsid w:val="00622CA4"/>
    <w:rsid w:val="00623293"/>
    <w:rsid w:val="00623FFB"/>
    <w:rsid w:val="006264DD"/>
    <w:rsid w:val="00633406"/>
    <w:rsid w:val="00637942"/>
    <w:rsid w:val="006402A6"/>
    <w:rsid w:val="0064248B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B1F5D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3F88"/>
    <w:rsid w:val="00744340"/>
    <w:rsid w:val="00750BC0"/>
    <w:rsid w:val="007517DB"/>
    <w:rsid w:val="007542A5"/>
    <w:rsid w:val="00762C6C"/>
    <w:rsid w:val="0076467B"/>
    <w:rsid w:val="00766931"/>
    <w:rsid w:val="00773AB8"/>
    <w:rsid w:val="0077459D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D7"/>
    <w:rsid w:val="009D2F8B"/>
    <w:rsid w:val="009D7BA3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7293"/>
    <w:rsid w:val="00B47F4D"/>
    <w:rsid w:val="00B51447"/>
    <w:rsid w:val="00B54F2D"/>
    <w:rsid w:val="00B62BAC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E6319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142B"/>
    <w:rsid w:val="00C345A4"/>
    <w:rsid w:val="00C37DE2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6F23"/>
    <w:rsid w:val="00D4792A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2367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1874"/>
    <w:rsid w:val="00EA2941"/>
    <w:rsid w:val="00EB4C88"/>
    <w:rsid w:val="00EB5487"/>
    <w:rsid w:val="00EC1205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26B"/>
    <w:rsid w:val="00F80806"/>
    <w:rsid w:val="00F82B43"/>
    <w:rsid w:val="00F8333F"/>
    <w:rsid w:val="00F834AA"/>
    <w:rsid w:val="00F83B8D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D7AE8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  <w:style w:type="paragraph" w:customStyle="1" w:styleId="consplustitle0">
    <w:name w:val="consplustitle"/>
    <w:basedOn w:val="a"/>
    <w:rsid w:val="00BE631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BE6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22-5BED-4E3E-B1A6-F999345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2184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2016-09-19T08:33:00Z</cp:lastPrinted>
  <dcterms:created xsi:type="dcterms:W3CDTF">2016-09-20T11:55:00Z</dcterms:created>
  <dcterms:modified xsi:type="dcterms:W3CDTF">2016-09-20T11:55:00Z</dcterms:modified>
</cp:coreProperties>
</file>