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91" w:rsidRPr="0040450F" w:rsidRDefault="00286B91" w:rsidP="00286B91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40450F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95935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91" w:rsidRPr="00D94A0B" w:rsidRDefault="00286B91" w:rsidP="00286B91">
      <w:pPr>
        <w:pStyle w:val="2"/>
        <w:rPr>
          <w:rFonts w:ascii="Times New Roman" w:hAnsi="Times New Roman" w:cs="Times New Roman"/>
          <w:b w:val="0"/>
          <w:color w:val="000000" w:themeColor="text1"/>
          <w:spacing w:val="26"/>
          <w:sz w:val="32"/>
          <w:szCs w:val="32"/>
        </w:rPr>
      </w:pPr>
      <w:r w:rsidRPr="00D94A0B">
        <w:rPr>
          <w:rFonts w:ascii="Times New Roman" w:hAnsi="Times New Roman" w:cs="Times New Roman"/>
          <w:color w:val="000000" w:themeColor="text1"/>
          <w:spacing w:val="26"/>
          <w:sz w:val="32"/>
          <w:szCs w:val="32"/>
        </w:rPr>
        <w:t>Республика Карелия</w:t>
      </w:r>
    </w:p>
    <w:p w:rsidR="00286B91" w:rsidRPr="0040450F" w:rsidRDefault="00286B91" w:rsidP="00286B9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5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ПОПОВПОРОЖСКОГО СЕЛЬСКОГО ПОСЕЛЕНИЯ</w:t>
      </w:r>
    </w:p>
    <w:p w:rsidR="00286B91" w:rsidRPr="00D94A0B" w:rsidRDefault="00286B91" w:rsidP="00D94A0B">
      <w:pPr>
        <w:pStyle w:val="3"/>
        <w:spacing w:before="0" w:after="0"/>
        <w:jc w:val="center"/>
        <w:rPr>
          <w:rFonts w:ascii="Times New Roman" w:hAnsi="Times New Roman" w:cs="Times New Roman"/>
          <w:spacing w:val="64"/>
          <w:sz w:val="32"/>
          <w:szCs w:val="32"/>
        </w:rPr>
      </w:pPr>
      <w:r w:rsidRPr="00D94A0B">
        <w:rPr>
          <w:rFonts w:ascii="Times New Roman" w:hAnsi="Times New Roman" w:cs="Times New Roman"/>
          <w:spacing w:val="64"/>
          <w:sz w:val="32"/>
          <w:szCs w:val="32"/>
        </w:rPr>
        <w:t>ПОСТАНОВЛЕНИЕ</w:t>
      </w:r>
    </w:p>
    <w:p w:rsidR="00286B91" w:rsidRPr="0040450F" w:rsidRDefault="00286B91" w:rsidP="00D9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от   </w:t>
      </w:r>
      <w:r w:rsidR="008D287D">
        <w:rPr>
          <w:rFonts w:ascii="Times New Roman" w:hAnsi="Times New Roman" w:cs="Times New Roman"/>
          <w:sz w:val="24"/>
          <w:szCs w:val="24"/>
        </w:rPr>
        <w:t>4 апреля</w:t>
      </w:r>
      <w:r w:rsidR="004F1D04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8D287D">
        <w:rPr>
          <w:rFonts w:ascii="Times New Roman" w:hAnsi="Times New Roman" w:cs="Times New Roman"/>
          <w:sz w:val="24"/>
          <w:szCs w:val="24"/>
        </w:rPr>
        <w:t>8</w:t>
      </w:r>
    </w:p>
    <w:p w:rsidR="00286B91" w:rsidRPr="0040450F" w:rsidRDefault="00286B91" w:rsidP="00D9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п. Попов Порог</w:t>
      </w:r>
    </w:p>
    <w:p w:rsidR="00286B91" w:rsidRPr="0040450F" w:rsidRDefault="00286B91" w:rsidP="00286B91">
      <w:pPr>
        <w:pStyle w:val="a5"/>
        <w:jc w:val="center"/>
        <w:rPr>
          <w:color w:val="000000"/>
        </w:rPr>
      </w:pPr>
    </w:p>
    <w:p w:rsidR="00D94A0B" w:rsidRDefault="00D94A0B" w:rsidP="00286B91">
      <w:pPr>
        <w:pStyle w:val="a5"/>
        <w:jc w:val="center"/>
        <w:rPr>
          <w:b/>
          <w:color w:val="000000"/>
        </w:rPr>
      </w:pPr>
    </w:p>
    <w:p w:rsidR="00D94A0B" w:rsidRDefault="00D94A0B" w:rsidP="00286B91">
      <w:pPr>
        <w:pStyle w:val="a5"/>
        <w:jc w:val="center"/>
        <w:rPr>
          <w:b/>
          <w:color w:val="000000"/>
        </w:rPr>
      </w:pPr>
    </w:p>
    <w:p w:rsidR="00286B91" w:rsidRPr="0040450F" w:rsidRDefault="00286B91" w:rsidP="00D74F42">
      <w:pPr>
        <w:pStyle w:val="a5"/>
        <w:jc w:val="center"/>
        <w:rPr>
          <w:b/>
        </w:rPr>
      </w:pPr>
      <w:r w:rsidRPr="0040450F">
        <w:rPr>
          <w:b/>
          <w:color w:val="000000"/>
        </w:rPr>
        <w:t xml:space="preserve">Об утверждении Административного регламента </w:t>
      </w:r>
      <w:r w:rsidR="00F474AB" w:rsidRPr="0040450F">
        <w:rPr>
          <w:b/>
        </w:rPr>
        <w:t>по предоставлению муниципальной услуги</w:t>
      </w:r>
      <w:r w:rsidR="008D287D">
        <w:rPr>
          <w:b/>
        </w:rPr>
        <w:t xml:space="preserve"> </w:t>
      </w:r>
      <w:r w:rsidR="00F474AB" w:rsidRPr="0040450F">
        <w:rPr>
          <w:b/>
        </w:rPr>
        <w:t>«Выдача ордеров на проведение земляных работ</w:t>
      </w:r>
      <w:r w:rsidR="00D74F42" w:rsidRPr="0040450F">
        <w:rPr>
          <w:b/>
        </w:rPr>
        <w:t>»</w:t>
      </w:r>
    </w:p>
    <w:p w:rsidR="00286B91" w:rsidRPr="0040450F" w:rsidRDefault="00286B91" w:rsidP="00D74F42">
      <w:pPr>
        <w:pStyle w:val="1"/>
        <w:rPr>
          <w:rFonts w:ascii="Times New Roman" w:hAnsi="Times New Roman" w:cs="Times New Roman"/>
          <w:color w:val="000000"/>
        </w:rPr>
      </w:pPr>
    </w:p>
    <w:p w:rsidR="00286B91" w:rsidRPr="0040450F" w:rsidRDefault="00286B91" w:rsidP="00286B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74F42" w:rsidRPr="0040450F">
        <w:rPr>
          <w:rFonts w:ascii="Times New Roman" w:hAnsi="Times New Roman" w:cs="Times New Roman"/>
          <w:sz w:val="24"/>
          <w:szCs w:val="24"/>
        </w:rPr>
        <w:t>Уставом</w:t>
      </w:r>
      <w:r w:rsidRPr="004045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«Поповпорожское сельское поселение»</w:t>
      </w:r>
      <w:r w:rsidR="00D74F42" w:rsidRPr="0040450F">
        <w:rPr>
          <w:rFonts w:ascii="Times New Roman" w:hAnsi="Times New Roman" w:cs="Times New Roman"/>
          <w:sz w:val="24"/>
          <w:szCs w:val="24"/>
        </w:rPr>
        <w:t>,</w:t>
      </w:r>
      <w:r w:rsidRPr="0040450F">
        <w:rPr>
          <w:rFonts w:ascii="Times New Roman" w:hAnsi="Times New Roman" w:cs="Times New Roman"/>
          <w:sz w:val="24"/>
          <w:szCs w:val="24"/>
        </w:rPr>
        <w:t xml:space="preserve"> </w:t>
      </w:r>
      <w:r w:rsidRPr="0040450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0450F">
        <w:rPr>
          <w:rFonts w:ascii="Times New Roman" w:hAnsi="Times New Roman" w:cs="Times New Roman"/>
          <w:sz w:val="24"/>
          <w:szCs w:val="24"/>
        </w:rPr>
        <w:t xml:space="preserve">дминистрация Поповпорожского сельского поселения  </w:t>
      </w:r>
      <w:r w:rsidRPr="0040450F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D74F42" w:rsidRPr="0040450F" w:rsidRDefault="00286B91" w:rsidP="00D74F42">
      <w:pPr>
        <w:pStyle w:val="a5"/>
        <w:ind w:firstLine="709"/>
        <w:jc w:val="both"/>
      </w:pPr>
      <w:r w:rsidRPr="0040450F">
        <w:t xml:space="preserve">1.Утвердить прилагаемый Административный регламент   </w:t>
      </w:r>
      <w:r w:rsidR="00D74F42" w:rsidRPr="0040450F">
        <w:t>по предоставлению муниципальной услуги «Выдача ордеров на проведение земляных работ»</w:t>
      </w:r>
      <w:r w:rsidR="00B92D5C" w:rsidRPr="0040450F">
        <w:t>.</w:t>
      </w:r>
    </w:p>
    <w:p w:rsidR="00286B91" w:rsidRPr="0040450F" w:rsidRDefault="00286B91" w:rsidP="00D74F42">
      <w:pPr>
        <w:pStyle w:val="a5"/>
        <w:ind w:firstLine="709"/>
        <w:jc w:val="both"/>
        <w:rPr>
          <w:b/>
        </w:rPr>
      </w:pPr>
    </w:p>
    <w:p w:rsidR="00286B91" w:rsidRPr="0040450F" w:rsidRDefault="00286B91" w:rsidP="00286B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</w:t>
      </w:r>
      <w:r w:rsidRPr="0040450F">
        <w:rPr>
          <w:rFonts w:ascii="Times New Roman" w:hAnsi="Times New Roman" w:cs="Times New Roman"/>
          <w:bCs/>
          <w:sz w:val="24"/>
          <w:szCs w:val="24"/>
        </w:rPr>
        <w:t xml:space="preserve">Сегежского муниципального района в разделе «Муниципальные образования – Поповпорожское сельское поселение» </w:t>
      </w:r>
      <w:r w:rsidRPr="0040450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общего пользования</w:t>
      </w:r>
      <w:r w:rsidR="008D287D">
        <w:rPr>
          <w:rFonts w:ascii="Times New Roman" w:hAnsi="Times New Roman" w:cs="Times New Roman"/>
          <w:sz w:val="24"/>
          <w:szCs w:val="24"/>
        </w:rPr>
        <w:t xml:space="preserve"> </w:t>
      </w:r>
      <w:r w:rsidR="008D287D" w:rsidRPr="00AE549C">
        <w:rPr>
          <w:rFonts w:ascii="Times New Roman" w:hAnsi="Times New Roman"/>
          <w:sz w:val="24"/>
          <w:szCs w:val="24"/>
        </w:rPr>
        <w:t>(</w:t>
      </w:r>
      <w:hyperlink r:id="rId8" w:history="1">
        <w:r w:rsidR="008D287D" w:rsidRPr="00AE549C">
          <w:rPr>
            <w:rStyle w:val="a8"/>
            <w:rFonts w:ascii="Times New Roman" w:hAnsi="Times New Roman"/>
            <w:sz w:val="24"/>
            <w:szCs w:val="24"/>
          </w:rPr>
          <w:t>http://home.onego.ru/~segadmin/omsu_selo_popovporog.htm</w:t>
        </w:r>
      </w:hyperlink>
      <w:r w:rsidR="008D287D" w:rsidRPr="00AE549C">
        <w:rPr>
          <w:rFonts w:ascii="Times New Roman" w:hAnsi="Times New Roman"/>
          <w:sz w:val="24"/>
          <w:szCs w:val="24"/>
        </w:rPr>
        <w:t>).</w:t>
      </w:r>
      <w:r w:rsidRPr="0040450F">
        <w:rPr>
          <w:rFonts w:ascii="Times New Roman" w:hAnsi="Times New Roman" w:cs="Times New Roman"/>
          <w:sz w:val="24"/>
          <w:szCs w:val="24"/>
        </w:rPr>
        <w:t>.</w:t>
      </w:r>
    </w:p>
    <w:p w:rsidR="00286B91" w:rsidRPr="0040450F" w:rsidRDefault="00286B91" w:rsidP="00286B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6B91" w:rsidRPr="0040450F" w:rsidRDefault="00286B91" w:rsidP="00286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                        Глава  </w:t>
      </w:r>
    </w:p>
    <w:p w:rsidR="00286B91" w:rsidRPr="0040450F" w:rsidRDefault="00286B91" w:rsidP="00D74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0450F">
        <w:rPr>
          <w:rFonts w:ascii="Times New Roman" w:hAnsi="Times New Roman" w:cs="Times New Roman"/>
          <w:sz w:val="24"/>
          <w:szCs w:val="24"/>
        </w:rPr>
        <w:t>Поповпорожского  сельского  поселения</w:t>
      </w:r>
      <w:r w:rsidRPr="004045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И.В. Хомяков                                               </w:t>
      </w:r>
    </w:p>
    <w:p w:rsidR="00286B91" w:rsidRPr="0040450F" w:rsidRDefault="00286B91" w:rsidP="00286B91">
      <w:pPr>
        <w:spacing w:after="0" w:line="240" w:lineRule="auto"/>
        <w:ind w:left="-567" w:firstLine="5670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86B91" w:rsidRPr="0040450F" w:rsidRDefault="00286B91" w:rsidP="00286B91">
      <w:pPr>
        <w:spacing w:after="0" w:line="240" w:lineRule="auto"/>
        <w:ind w:left="-567" w:firstLine="5670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86B91" w:rsidRPr="0040450F" w:rsidRDefault="00286B91" w:rsidP="00286B91">
      <w:pPr>
        <w:spacing w:after="0" w:line="240" w:lineRule="auto"/>
        <w:ind w:left="-567" w:firstLine="5670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86B91" w:rsidRPr="0040450F" w:rsidRDefault="00286B91" w:rsidP="00286B91">
      <w:pPr>
        <w:spacing w:after="0" w:line="240" w:lineRule="auto"/>
        <w:ind w:left="-567" w:firstLine="5670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86B91" w:rsidRPr="0040450F" w:rsidRDefault="00286B91" w:rsidP="009B6F1C">
      <w:pPr>
        <w:spacing w:after="0" w:line="240" w:lineRule="auto"/>
        <w:ind w:left="-567" w:firstLine="5670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F474AB" w:rsidRPr="0040450F" w:rsidRDefault="00F474AB" w:rsidP="009B6F1C">
      <w:pPr>
        <w:spacing w:after="0" w:line="240" w:lineRule="auto"/>
        <w:ind w:left="-567" w:firstLine="5387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4F1D04" w:rsidRDefault="004F1D04" w:rsidP="0040450F">
      <w:pPr>
        <w:spacing w:after="0" w:line="240" w:lineRule="auto"/>
        <w:ind w:left="-567" w:firstLine="5954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0450F">
      <w:pPr>
        <w:spacing w:after="0" w:line="240" w:lineRule="auto"/>
        <w:ind w:left="-567" w:firstLine="5954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0450F">
      <w:pPr>
        <w:spacing w:after="0" w:line="240" w:lineRule="auto"/>
        <w:ind w:left="-567" w:firstLine="5954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8D287D" w:rsidRDefault="008D287D" w:rsidP="008D287D">
      <w:pPr>
        <w:spacing w:after="0" w:line="240" w:lineRule="auto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Разослать: в дело, прокуратуру, Министерство юстиции РК</w:t>
      </w:r>
    </w:p>
    <w:p w:rsidR="008D287D" w:rsidRDefault="008D287D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86B91" w:rsidRPr="0040450F" w:rsidRDefault="00286B91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0450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УТВЕРЖДЕН</w:t>
      </w:r>
    </w:p>
    <w:p w:rsidR="00286B91" w:rsidRPr="0040450F" w:rsidRDefault="00286B91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0450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постановлением администрации</w:t>
      </w:r>
    </w:p>
    <w:p w:rsidR="00D94A0B" w:rsidRDefault="00286B91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40450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Поповпорожского сельского </w:t>
      </w:r>
    </w:p>
    <w:p w:rsidR="00286B91" w:rsidRPr="0040450F" w:rsidRDefault="00D94A0B" w:rsidP="004F1D04">
      <w:pPr>
        <w:spacing w:after="0" w:line="240" w:lineRule="auto"/>
        <w:ind w:left="-567" w:firstLine="552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п</w:t>
      </w:r>
      <w:r w:rsidR="00286B91" w:rsidRPr="0040450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 w:rsidR="00286B91" w:rsidRPr="0040450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от</w:t>
      </w:r>
      <w:r w:rsidR="004F1D04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16 марта 2016 года </w:t>
      </w:r>
      <w:r w:rsidR="00286B91" w:rsidRPr="0040450F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№</w:t>
      </w:r>
      <w:r w:rsidR="004F1D04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6</w:t>
      </w:r>
    </w:p>
    <w:p w:rsidR="00286B91" w:rsidRPr="0040450F" w:rsidRDefault="00286B91" w:rsidP="004F1D04">
      <w:pPr>
        <w:spacing w:after="0" w:line="240" w:lineRule="auto"/>
        <w:ind w:left="-567" w:firstLine="5529"/>
        <w:jc w:val="center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286B91" w:rsidRPr="0040450F" w:rsidRDefault="00286B91" w:rsidP="0040450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</w:p>
    <w:p w:rsidR="00B92D5C" w:rsidRPr="0040450F" w:rsidRDefault="00B92D5C" w:rsidP="0040450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303030"/>
        </w:rPr>
      </w:pPr>
    </w:p>
    <w:p w:rsidR="00B92D5C" w:rsidRPr="0040450F" w:rsidRDefault="00B92D5C" w:rsidP="0040450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303030"/>
        </w:rPr>
      </w:pPr>
    </w:p>
    <w:p w:rsidR="00F474AB" w:rsidRPr="0040450F" w:rsidRDefault="00F474AB" w:rsidP="0040450F">
      <w:pPr>
        <w:pStyle w:val="a3"/>
        <w:spacing w:before="0" w:beforeAutospacing="0" w:after="0" w:afterAutospacing="0"/>
        <w:jc w:val="center"/>
        <w:rPr>
          <w:b/>
        </w:rPr>
      </w:pPr>
      <w:r w:rsidRPr="0040450F">
        <w:rPr>
          <w:b/>
        </w:rPr>
        <w:t>АДМИНИСТРАТИВНЫЙ РЕГЛАМЕНТ</w:t>
      </w:r>
    </w:p>
    <w:p w:rsidR="00B92D5C" w:rsidRPr="0040450F" w:rsidRDefault="00F474AB" w:rsidP="0040450F">
      <w:pPr>
        <w:pStyle w:val="a5"/>
        <w:jc w:val="center"/>
        <w:rPr>
          <w:b/>
        </w:rPr>
      </w:pPr>
      <w:r w:rsidRPr="0040450F">
        <w:rPr>
          <w:b/>
        </w:rPr>
        <w:t xml:space="preserve">по предоставлению муниципальной услуги </w:t>
      </w:r>
      <w:r w:rsidR="00B92D5C" w:rsidRPr="0040450F">
        <w:rPr>
          <w:b/>
        </w:rPr>
        <w:t xml:space="preserve"> </w:t>
      </w:r>
    </w:p>
    <w:p w:rsidR="00B92D5C" w:rsidRPr="0040450F" w:rsidRDefault="00B92D5C" w:rsidP="0040450F">
      <w:pPr>
        <w:pStyle w:val="a5"/>
        <w:jc w:val="center"/>
        <w:rPr>
          <w:b/>
        </w:rPr>
      </w:pPr>
      <w:r w:rsidRPr="0040450F">
        <w:rPr>
          <w:b/>
        </w:rPr>
        <w:t>«Выдача ордеров на проведение земляных работ»</w:t>
      </w:r>
    </w:p>
    <w:p w:rsidR="00B92D5C" w:rsidRPr="0040450F" w:rsidRDefault="00B92D5C" w:rsidP="0040450F">
      <w:pPr>
        <w:pStyle w:val="1"/>
        <w:spacing w:before="0" w:after="0" w:afterAutospacing="0"/>
        <w:rPr>
          <w:rFonts w:ascii="Times New Roman" w:hAnsi="Times New Roman" w:cs="Times New Roman"/>
          <w:color w:val="000000"/>
        </w:rPr>
      </w:pP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0450F">
        <w:rPr>
          <w:b/>
        </w:rPr>
        <w:t>1</w:t>
      </w:r>
      <w:r w:rsidRPr="0040450F">
        <w:rPr>
          <w:b/>
          <w:bCs/>
        </w:rPr>
        <w:t>. Общие положения</w:t>
      </w:r>
      <w:r w:rsidRPr="0040450F">
        <w:rPr>
          <w:b/>
        </w:rPr>
        <w:t xml:space="preserve"> </w:t>
      </w:r>
    </w:p>
    <w:p w:rsidR="00F474AB" w:rsidRPr="0040450F" w:rsidRDefault="00B92D5C" w:rsidP="004045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1.1. </w:t>
      </w:r>
      <w:r w:rsidR="00F474AB" w:rsidRPr="0040450F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="00F474AB" w:rsidRPr="004045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74AB" w:rsidRPr="0040450F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«Выдача ордеров на проведение земляных работ» (далее – Административный регламент), устанавливает порядок предоставления муниципальной услуги по выдаче ордера на проведение земляных работ на территории </w:t>
      </w:r>
      <w:r w:rsidR="00F474AB" w:rsidRPr="0040450F">
        <w:rPr>
          <w:rFonts w:ascii="Times New Roman" w:hAnsi="Times New Roman" w:cs="Times New Roman"/>
          <w:sz w:val="24"/>
          <w:szCs w:val="24"/>
        </w:rPr>
        <w:t>Поповпорожского сельского</w:t>
      </w:r>
      <w:r w:rsidR="00F474AB" w:rsidRPr="0040450F">
        <w:rPr>
          <w:rFonts w:ascii="Times New Roman" w:eastAsia="Calibri" w:hAnsi="Times New Roman" w:cs="Times New Roman"/>
          <w:sz w:val="24"/>
          <w:szCs w:val="24"/>
        </w:rPr>
        <w:t xml:space="preserve"> поселения, в том числе определяет сроки и последовательность действий (административные процедуры) при пред</w:t>
      </w:r>
      <w:r w:rsidR="00F474AB" w:rsidRPr="0040450F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F474AB" w:rsidRPr="0040450F">
        <w:rPr>
          <w:rFonts w:ascii="Times New Roman" w:eastAsia="Calibri" w:hAnsi="Times New Roman" w:cs="Times New Roman"/>
          <w:sz w:val="24"/>
          <w:szCs w:val="24"/>
        </w:rPr>
        <w:t>»</w:t>
      </w:r>
      <w:r w:rsidR="00F474AB" w:rsidRPr="0040450F">
        <w:rPr>
          <w:rFonts w:ascii="Times New Roman" w:hAnsi="Times New Roman" w:cs="Times New Roman"/>
          <w:sz w:val="24"/>
          <w:szCs w:val="24"/>
        </w:rPr>
        <w:t>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  <w:rPr>
          <w:b/>
        </w:rPr>
      </w:pPr>
      <w:r w:rsidRPr="0040450F">
        <w:rPr>
          <w:b/>
        </w:rPr>
        <w:t>2. Стандарт предоставления муниципальной услуги</w:t>
      </w:r>
    </w:p>
    <w:p w:rsidR="00F474AB" w:rsidRPr="0040450F" w:rsidRDefault="00F474AB" w:rsidP="0040450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0450F">
        <w:t>2.1.</w:t>
      </w:r>
      <w:r w:rsidRPr="0040450F">
        <w:tab/>
        <w:t>Наименование муниципальной услуги «</w:t>
      </w:r>
      <w:r w:rsidR="00B92D5C" w:rsidRPr="0040450F">
        <w:t>Выдача ордеров на проведение земляных работ</w:t>
      </w:r>
      <w:r w:rsidRPr="0040450F">
        <w:t>» (далее – муниципальная услуга).</w:t>
      </w:r>
    </w:p>
    <w:p w:rsidR="00F474AB" w:rsidRPr="0040450F" w:rsidRDefault="00F474AB" w:rsidP="0040450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0450F">
        <w:t>2.2.</w:t>
      </w:r>
      <w:r w:rsidRPr="0040450F">
        <w:tab/>
        <w:t xml:space="preserve">Предоставление муниципальной услуги осуществляется администрацией Поповпорожского сельского поселения в </w:t>
      </w:r>
      <w:r w:rsidR="00D74F42" w:rsidRPr="0040450F">
        <w:t>муниципального служащего, уполномоченного на предоставление муниципальной услуги</w:t>
      </w:r>
      <w:r w:rsidRPr="0040450F">
        <w:t xml:space="preserve"> (далее – </w:t>
      </w:r>
      <w:r w:rsidR="00D74F42" w:rsidRPr="0040450F">
        <w:t>уполномоченный муниципальный служащий</w:t>
      </w:r>
      <w:r w:rsidRPr="0040450F">
        <w:t>).</w:t>
      </w:r>
    </w:p>
    <w:p w:rsidR="00F474AB" w:rsidRPr="0040450F" w:rsidRDefault="00F474AB" w:rsidP="0040450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0450F">
        <w:t>2.3.</w:t>
      </w:r>
      <w:r w:rsidRPr="0040450F">
        <w:tab/>
        <w:t>Заявителем муниципальной услуги является гражданин, юридическое лицо либо их уполномоченный представитель, за исключением собственников земельных участков (далее - заявитель).</w:t>
      </w:r>
    </w:p>
    <w:p w:rsidR="00F474AB" w:rsidRPr="0040450F" w:rsidRDefault="00F474AB" w:rsidP="0040450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0450F">
        <w:t>2.4.</w:t>
      </w:r>
      <w:r w:rsidRPr="0040450F">
        <w:tab/>
      </w:r>
      <w:r w:rsidR="00B92D5C" w:rsidRPr="0040450F">
        <w:t>Результатом предоставления муниципальной услуги является выдача ордера на производство земляных работ на территории Поповпорожского сельского поселения (далее – Разрешение-ордер) или отказ в выдаче Разрешения-ордера.</w:t>
      </w:r>
    </w:p>
    <w:p w:rsidR="00F474AB" w:rsidRPr="0040450F" w:rsidRDefault="00F474AB" w:rsidP="0040450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0450F">
        <w:t>2.5.</w:t>
      </w:r>
      <w:r w:rsidRPr="0040450F">
        <w:tab/>
        <w:t>Выдача Разрешения-ордера или отказ в выдаче Разрешения-ордера по результатам рассмотрения заявления и прилагающихся к нему документов производится в течение 30 календарных дней с момента регистрации заявления.</w:t>
      </w:r>
    </w:p>
    <w:p w:rsidR="00F474AB" w:rsidRPr="0040450F" w:rsidRDefault="00F474AB" w:rsidP="0040450F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</w:pPr>
      <w:r w:rsidRPr="0040450F">
        <w:t>2.6.</w:t>
      </w:r>
      <w:r w:rsidRPr="0040450F">
        <w:tab/>
        <w:t>Муниципальная услуга предоставляется в соответствии с: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- Конституцией Российской Федерации;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- Федеральным законом от 02.05.2006 № 59-ФЗ «О порядке рассмотрения обращений граждан Российской Федерации»;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- Федеральным законом от 27.07.2010 № 210-ФЗ «Об организации предоставления государственных и муниципальных услуг»;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Уставом муниципального образования «</w:t>
      </w:r>
      <w:r w:rsidR="00B92D5C" w:rsidRPr="0040450F">
        <w:t>Поповпорожское сельское</w:t>
      </w:r>
      <w:r w:rsidRPr="0040450F">
        <w:t xml:space="preserve"> поселение»;</w:t>
      </w:r>
    </w:p>
    <w:p w:rsidR="00B92D5C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- Правилами благоустройства и содержания территории </w:t>
      </w:r>
      <w:r w:rsidR="00B92D5C" w:rsidRPr="0040450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0450F">
        <w:rPr>
          <w:rFonts w:ascii="Times New Roman" w:hAnsi="Times New Roman" w:cs="Times New Roman"/>
          <w:sz w:val="24"/>
          <w:szCs w:val="24"/>
        </w:rPr>
        <w:t>Поповпорожско</w:t>
      </w:r>
      <w:r w:rsidR="00B92D5C" w:rsidRPr="0040450F">
        <w:rPr>
          <w:rFonts w:ascii="Times New Roman" w:hAnsi="Times New Roman" w:cs="Times New Roman"/>
          <w:sz w:val="24"/>
          <w:szCs w:val="24"/>
        </w:rPr>
        <w:t>е</w:t>
      </w:r>
      <w:r w:rsidRPr="0040450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92D5C" w:rsidRPr="0040450F">
        <w:rPr>
          <w:rFonts w:ascii="Times New Roman" w:hAnsi="Times New Roman" w:cs="Times New Roman"/>
          <w:sz w:val="24"/>
          <w:szCs w:val="24"/>
        </w:rPr>
        <w:t>е</w:t>
      </w:r>
      <w:r w:rsidRPr="0040450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92D5C" w:rsidRPr="0040450F">
        <w:rPr>
          <w:rFonts w:ascii="Times New Roman" w:hAnsi="Times New Roman" w:cs="Times New Roman"/>
          <w:sz w:val="24"/>
          <w:szCs w:val="24"/>
        </w:rPr>
        <w:t>е»</w:t>
      </w:r>
      <w:r w:rsidRPr="0040450F">
        <w:rPr>
          <w:rFonts w:ascii="Times New Roman" w:hAnsi="Times New Roman" w:cs="Times New Roman"/>
          <w:sz w:val="24"/>
          <w:szCs w:val="24"/>
        </w:rPr>
        <w:t xml:space="preserve">, утверждёнными решением Совета Поповпорожского сельского поселения </w:t>
      </w:r>
      <w:r w:rsidR="00B92D5C" w:rsidRPr="0040450F">
        <w:rPr>
          <w:rFonts w:ascii="Times New Roman" w:hAnsi="Times New Roman" w:cs="Times New Roman"/>
          <w:sz w:val="24"/>
          <w:szCs w:val="24"/>
        </w:rPr>
        <w:t>25 декабря 2012 года № 83.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  <w:rPr>
          <w:highlight w:val="red"/>
        </w:rPr>
      </w:pPr>
      <w:r w:rsidRPr="0040450F">
        <w:t>2.7. Перечень документов, необходимых для предоставления муниципальной услуги: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 xml:space="preserve">а) заявление заявителя (приложение № 1 к настоящему Административному регламенту); </w:t>
      </w:r>
    </w:p>
    <w:p w:rsidR="00F474AB" w:rsidRPr="0040450F" w:rsidRDefault="00F474AB" w:rsidP="00404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личность заявителя (для гражданина), документ, подтверждающий полномочия заявителя (для юридического лица);</w:t>
      </w:r>
    </w:p>
    <w:p w:rsidR="00F474AB" w:rsidRPr="0040450F" w:rsidRDefault="00F474AB" w:rsidP="00404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в) согласованная и утвержденная в установленном порядке проектно-сметная документация со строительным генеральным планом в масштабе 1 : 500 в случае производства земляных работ при строительстве (реконструкции) объектов капитального строительства, линейных объектов; </w:t>
      </w:r>
    </w:p>
    <w:p w:rsidR="00F474AB" w:rsidRPr="0040450F" w:rsidRDefault="00F474AB" w:rsidP="0040450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г) график производства земляных работ, предусматривающий конкретные виды работ и сроки их выполнения;</w:t>
      </w:r>
    </w:p>
    <w:p w:rsidR="00F474AB" w:rsidRPr="0040450F" w:rsidRDefault="00F474AB" w:rsidP="0040450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д) лицензия (допуск саморегулируемой организации) на осуществление видов деятельности (работ), которые предполагается осуществлять при производстве земляных работ, если в соответствии с законодательством необходимо наличие такой лицензии (допуска саморегулируемой организации); </w:t>
      </w:r>
    </w:p>
    <w:p w:rsidR="00F474AB" w:rsidRPr="0040450F" w:rsidRDefault="00F474AB" w:rsidP="0040450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е) временная схема движения транспорта, согласованная с Отделом МВД России по Сегежскому району, в случае, если при производстве земляных работ будут созданы помехи движению автомобильного транспорта и пешеходов;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ж) градостроительный план земельного участка (проект планировки территории), в случае производства земляных работ в целях выполнения инженерных изысканий для подготовки проектной документации, строительства (реконструкции) объектов капитального строительства, линейных объектов;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з) действующее на момент подачи заявления разрешение на строительство, в случае производства земляных работ в целях обеспечения условий для размещения тех или иных объектов строительства (реконструкции), предусмотренных  утвержденной и согласованной градостроительной документацией.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Документы, указанные в под</w:t>
      </w:r>
      <w:r w:rsidR="00A54276">
        <w:t>п</w:t>
      </w:r>
      <w:r w:rsidRPr="0040450F">
        <w:t>унктах а) – е) настоящего пункта, предоставляются заявителем самостоятельно.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 xml:space="preserve">Документы, указанные в пунктах ж) – з) настоящего пункта, запрашиваются </w:t>
      </w:r>
      <w:r w:rsidR="00B92D5C" w:rsidRPr="0040450F">
        <w:t>уполномоченным муниципальным служащим</w:t>
      </w:r>
      <w:r w:rsidRPr="0040450F">
        <w:t xml:space="preserve"> в рамках межведомственного информационного взаимодействия, но могут быть предоставлены заявителем самостоятельно.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2.8. Перечень оснований для отказа в приеме документов, необходимых для предоставления муниципальной услуги: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наличие в документах исправлений, повреждений, ошибок и описок, не позволяющих однозначно установить их содержание;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  документы выполнены карандашом.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2.9. Перечень оснований для отказа в предоставлении муниципальной услуги: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непредставление документов, указанных в пункте 2.7 настоящего Административного регламента;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выявление в представленных документах недостоверной информации;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отказ в согласовании Разрешения-ордера уполномоченными органами, указанными в приложении № 2 к настоящему Административному регламенту.</w:t>
      </w:r>
    </w:p>
    <w:p w:rsidR="00F474AB" w:rsidRPr="0040450F" w:rsidRDefault="00F474AB" w:rsidP="0040450F">
      <w:pPr>
        <w:pStyle w:val="a9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40450F">
        <w:rPr>
          <w:szCs w:val="24"/>
        </w:rPr>
        <w:t>2.10. Муниципальная услуга предоставляется бесплатно.</w:t>
      </w:r>
    </w:p>
    <w:p w:rsidR="00F474AB" w:rsidRPr="0040450F" w:rsidRDefault="00F474AB" w:rsidP="0040450F">
      <w:pPr>
        <w:pStyle w:val="a9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40450F">
        <w:rPr>
          <w:szCs w:val="24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 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2.1</w:t>
      </w:r>
      <w:r w:rsidR="008E4A51" w:rsidRPr="0040450F">
        <w:t>2</w:t>
      </w:r>
      <w:r w:rsidRPr="0040450F">
        <w:t>.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столами, компьютером. 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2.1</w:t>
      </w:r>
      <w:r w:rsidR="008E4A51" w:rsidRPr="0040450F">
        <w:t>3</w:t>
      </w:r>
      <w:r w:rsidRPr="0040450F">
        <w:t>. Порядок информирования о муниципальной услуге: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2.1</w:t>
      </w:r>
      <w:r w:rsidR="008E4A51" w:rsidRPr="0040450F">
        <w:t>3</w:t>
      </w:r>
      <w:r w:rsidRPr="0040450F">
        <w:t xml:space="preserve">.1. Информация о предоставлении муниципальной услуги предоставляется при письменном обращении, а также с использованием средств телефонной связи, </w:t>
      </w:r>
      <w:r w:rsidRPr="0040450F">
        <w:lastRenderedPageBreak/>
        <w:t xml:space="preserve">электронного информирования в течение 30 дней с момента регистрации обращения посредством размещения в средствах массовой информации, на официальном Интернет </w:t>
      </w:r>
      <w:r w:rsidR="008E4A51" w:rsidRPr="0040450F">
        <w:t>–</w:t>
      </w:r>
      <w:r w:rsidRPr="0040450F">
        <w:t xml:space="preserve"> сайте</w:t>
      </w:r>
      <w:r w:rsidR="008E4A51" w:rsidRPr="0040450F">
        <w:t xml:space="preserve"> Сегежского муниципального района в разделе «Муниципальные образования - </w:t>
      </w:r>
      <w:r w:rsidRPr="0040450F">
        <w:t xml:space="preserve"> Поповпорожско</w:t>
      </w:r>
      <w:r w:rsidR="008E4A51" w:rsidRPr="0040450F">
        <w:t>е</w:t>
      </w:r>
      <w:r w:rsidRPr="0040450F">
        <w:t xml:space="preserve"> сельско</w:t>
      </w:r>
      <w:r w:rsidR="008E4A51" w:rsidRPr="0040450F">
        <w:t>е</w:t>
      </w:r>
      <w:r w:rsidRPr="0040450F">
        <w:t xml:space="preserve"> поселени</w:t>
      </w:r>
      <w:r w:rsidR="008E4A51" w:rsidRPr="0040450F">
        <w:t>е»</w:t>
      </w:r>
      <w:r w:rsidRPr="0040450F">
        <w:t>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2.1</w:t>
      </w:r>
      <w:r w:rsidR="008E4A51" w:rsidRPr="0040450F">
        <w:t>3</w:t>
      </w:r>
      <w:r w:rsidRPr="0040450F">
        <w:t xml:space="preserve">.2. Справочный телефон </w:t>
      </w:r>
      <w:r w:rsidR="008E4A51" w:rsidRPr="0040450F">
        <w:t>уполномоченного муниципального служащего</w:t>
      </w:r>
      <w:r w:rsidRPr="0040450F">
        <w:t>, по которому можно получить информацию о предоставляемой муниципальной услуге – 8-81431-</w:t>
      </w:r>
      <w:r w:rsidR="008E4A51" w:rsidRPr="0040450F">
        <w:t>3-33-21.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2.1</w:t>
      </w:r>
      <w:r w:rsidR="008E4A51" w:rsidRPr="0040450F">
        <w:t>3</w:t>
      </w:r>
      <w:r w:rsidRPr="0040450F">
        <w:t xml:space="preserve">.3 Место приема заявлений и документов на предоставление муниципальной услуги:  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1864</w:t>
      </w:r>
      <w:r w:rsidR="007D3EF9" w:rsidRPr="0040450F">
        <w:t>1</w:t>
      </w:r>
      <w:r w:rsidRPr="0040450F">
        <w:t xml:space="preserve">0, </w:t>
      </w:r>
      <w:r w:rsidR="008E4A51" w:rsidRPr="0040450F">
        <w:t>Республика Карелия, Сегежский район, п. Попов Порог, ул. Кирова, д. 4</w:t>
      </w:r>
      <w:r w:rsidRPr="0040450F">
        <w:t xml:space="preserve">.  </w:t>
      </w:r>
    </w:p>
    <w:p w:rsidR="008E4A51" w:rsidRPr="0040450F" w:rsidRDefault="008E4A51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0450F">
        <w:rPr>
          <w:rFonts w:ascii="Times New Roman" w:hAnsi="Times New Roman" w:cs="Times New Roman"/>
          <w:vanish/>
          <w:color w:val="0D0D0D"/>
          <w:sz w:val="24"/>
          <w:szCs w:val="24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40450F">
        <w:rPr>
          <w:rFonts w:ascii="Times New Roman" w:hAnsi="Times New Roman" w:cs="Times New Roman"/>
          <w:noProof/>
          <w:vanish/>
          <w:color w:val="0D0D0D"/>
          <w:sz w:val="24"/>
          <w:szCs w:val="24"/>
          <w:lang w:eastAsia="ru-RU"/>
        </w:rPr>
        <w:drawing>
          <wp:inline distT="0" distB="0" distL="0" distR="0">
            <wp:extent cx="194310" cy="1460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46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50F">
        <w:rPr>
          <w:rFonts w:ascii="Times New Roman" w:hAnsi="Times New Roman" w:cs="Times New Roman"/>
          <w:color w:val="0D0D0D"/>
          <w:sz w:val="24"/>
          <w:szCs w:val="24"/>
        </w:rPr>
        <w:t xml:space="preserve">Режим работы администрации Поповпорожского сельского поселения для консультаций по вопросам предоставления муниципальной  услуги: понедельник - </w:t>
      </w:r>
      <w:r w:rsidRPr="0040450F">
        <w:rPr>
          <w:rFonts w:ascii="Times New Roman" w:hAnsi="Times New Roman" w:cs="Times New Roman"/>
          <w:color w:val="0D0D0D"/>
          <w:sz w:val="24"/>
          <w:szCs w:val="24"/>
          <w:lang w:val="en-US"/>
        </w:rPr>
        <w:t>c</w:t>
      </w:r>
      <w:r w:rsidRPr="0040450F">
        <w:rPr>
          <w:rFonts w:ascii="Times New Roman" w:hAnsi="Times New Roman" w:cs="Times New Roman"/>
          <w:color w:val="0D0D0D"/>
          <w:sz w:val="24"/>
          <w:szCs w:val="24"/>
        </w:rPr>
        <w:t xml:space="preserve"> 08.45 до  18.15, вторник - четверг — с 08.45 до 17.15, пятница – с 08.45 до 16.00, перерыв на обед – с 12.45 до 14.00. П</w:t>
      </w:r>
      <w:r w:rsidRPr="0040450F">
        <w:rPr>
          <w:rFonts w:ascii="Times New Roman" w:hAnsi="Times New Roman" w:cs="Times New Roman"/>
          <w:sz w:val="24"/>
          <w:szCs w:val="24"/>
        </w:rPr>
        <w:t>редпраздничные дни продолжительность времени работы администрации  сокращается на 1 час.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2.1</w:t>
      </w:r>
      <w:r w:rsidR="007D3EF9" w:rsidRPr="0040450F">
        <w:t>3</w:t>
      </w:r>
      <w:r w:rsidRPr="0040450F">
        <w:t>.4. Адрес официального сайта Поповпорожского сельского поселения, а также электронный адрес администрации Поповпорожского сельского поселения:</w:t>
      </w:r>
    </w:p>
    <w:p w:rsidR="008E4A51" w:rsidRPr="0040450F" w:rsidRDefault="00D04831" w:rsidP="0040450F">
      <w:pPr>
        <w:pStyle w:val="a3"/>
        <w:spacing w:before="0" w:beforeAutospacing="0" w:after="0" w:afterAutospacing="0"/>
        <w:ind w:firstLine="709"/>
        <w:jc w:val="both"/>
        <w:rPr>
          <w:color w:val="0D0D0D"/>
        </w:rPr>
      </w:pPr>
      <w:hyperlink r:id="rId10" w:history="1">
        <w:r w:rsidR="008E4A51" w:rsidRPr="0040450F">
          <w:rPr>
            <w:rStyle w:val="a8"/>
            <w:color w:val="000000" w:themeColor="text1"/>
            <w:u w:val="none"/>
          </w:rPr>
          <w:t>http://home.onego.ru/~segadmin/omsu_selo_popovporog.htm</w:t>
        </w:r>
      </w:hyperlink>
      <w:r w:rsidR="008E4A51" w:rsidRPr="0040450F">
        <w:t>,</w:t>
      </w:r>
      <w:r w:rsidR="00F474AB" w:rsidRPr="0040450F">
        <w:t xml:space="preserve">    </w:t>
      </w:r>
      <w:hyperlink r:id="rId11" w:history="1">
        <w:r w:rsidR="008E4A51" w:rsidRPr="0040450F">
          <w:rPr>
            <w:rStyle w:val="a8"/>
            <w:color w:val="000000" w:themeColor="text1"/>
            <w:u w:val="none"/>
          </w:rPr>
          <w:t>pospopovporog@</w:t>
        </w:r>
        <w:r w:rsidR="008E4A51" w:rsidRPr="0040450F">
          <w:rPr>
            <w:rStyle w:val="a8"/>
            <w:color w:val="000000" w:themeColor="text1"/>
            <w:u w:val="none"/>
            <w:lang w:val="en-US"/>
          </w:rPr>
          <w:t>yandex</w:t>
        </w:r>
        <w:r w:rsidR="008E4A51" w:rsidRPr="0040450F">
          <w:rPr>
            <w:rStyle w:val="a8"/>
            <w:color w:val="000000" w:themeColor="text1"/>
            <w:u w:val="none"/>
          </w:rPr>
          <w:t>.</w:t>
        </w:r>
        <w:r w:rsidR="008E4A51" w:rsidRPr="0040450F">
          <w:rPr>
            <w:rStyle w:val="a8"/>
            <w:color w:val="000000" w:themeColor="text1"/>
            <w:u w:val="none"/>
            <w:lang w:val="en-US"/>
          </w:rPr>
          <w:t>ru</w:t>
        </w:r>
      </w:hyperlink>
      <w:r w:rsidR="008E4A51" w:rsidRPr="0040450F">
        <w:rPr>
          <w:color w:val="000000" w:themeColor="text1"/>
        </w:rPr>
        <w:t>.</w:t>
      </w:r>
    </w:p>
    <w:p w:rsidR="00F474AB" w:rsidRPr="0040450F" w:rsidRDefault="008E4A51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 xml:space="preserve"> </w:t>
      </w:r>
      <w:r w:rsidR="00F474AB" w:rsidRPr="0040450F">
        <w:t>2.1</w:t>
      </w:r>
      <w:r w:rsidR="007D3EF9" w:rsidRPr="0040450F">
        <w:t>3</w:t>
      </w:r>
      <w:r w:rsidR="00F474AB" w:rsidRPr="0040450F">
        <w:t xml:space="preserve">.5. При ответах на телефонные звонки </w:t>
      </w:r>
      <w:r w:rsidR="007D3EF9" w:rsidRPr="0040450F">
        <w:t>уполномоченный муниципальный служащий</w:t>
      </w:r>
      <w:r w:rsidR="00F474AB" w:rsidRPr="0040450F">
        <w:t xml:space="preserve"> подробно и в вежливой форме информирует обратившихся по интересующим их вопросам. Во время разговора </w:t>
      </w:r>
      <w:r w:rsidR="007D3EF9" w:rsidRPr="0040450F">
        <w:t>уполномоченный муниципальный служащий</w:t>
      </w:r>
      <w:r w:rsidR="00F474AB" w:rsidRPr="0040450F">
        <w:t xml:space="preserve"> должен произносить слова четко. При завершении разговора </w:t>
      </w:r>
      <w:r w:rsidR="007D3EF9" w:rsidRPr="0040450F">
        <w:t>уполномоченный муниципальный служащий</w:t>
      </w:r>
      <w:r w:rsidR="00F474AB" w:rsidRPr="0040450F">
        <w:t xml:space="preserve"> должен кратко подвести итоги и перечислить действия, которые необходимо предпринять заявителю. При невозможности </w:t>
      </w:r>
      <w:r w:rsidR="007D3EF9" w:rsidRPr="0040450F">
        <w:t>уполномоченного муниципального служащего</w:t>
      </w:r>
      <w:r w:rsidR="00F474AB" w:rsidRPr="0040450F">
        <w:t xml:space="preserve">, принявшего звонок, ответить на поставленные вопросы, обратившемуся заявителю должно быть предложено другое удобное для него время консультации. 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Ответ на письменное обращение дается в простой, четкой и понятной форме, за подписью главы Поповпорожского сельского поселения с указанием фамилии, инициалов и номера телефона исполнителя в течение 30 дней со дня регистрации обращения в администрации Поповпорожского сельского поселения.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2.1</w:t>
      </w:r>
      <w:r w:rsidR="007D3EF9" w:rsidRPr="0040450F">
        <w:t>3</w:t>
      </w:r>
      <w:r w:rsidRPr="0040450F">
        <w:t>.6. Сведения, информационные материалы по предоставлению муниципальной услуги и образец заявления размещаются на информационном стенде, официальном сайте администрации Поповпорожского сельского поселения.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rPr>
          <w:b/>
        </w:rPr>
        <w:t>3. Административные процедуры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3.1.Перечень административных  процедур при предоставлении муниципальной услуги: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проверка заявления о предоставлении муниципальной услуги и приложенных к заявлению документов, указанных в пункте 2.7 настоящего Административного регламента;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прием заявления о предоставлении муниципальной услуги (приложение №1 к настоящему Административному регламенту) и  документов, указанных в пункте 2.7 настоящего Административного регламента, их регистрация;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рассмотрение заявления о предоставлении муниципальной услуги и приложенных к заявлению документов, указанных в пункте 2.7 настоящего Административного регламента;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- выдача Разрешения-ордера или направление мотивированного отказа в выдаче Разрешения-ордера заявителю.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3.2. Порядок выполнения административных процедур: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lastRenderedPageBreak/>
        <w:t>3.2.1. Проверка заявления о предоставлении муниципальной услуги и приложенных к заявлению документов, указанных в пункте 2.7 настоящего Административного регламента.</w:t>
      </w:r>
    </w:p>
    <w:p w:rsidR="007D3EF9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 xml:space="preserve">Заявитель представляет заявление и документы, указанные в пункте 2.7 настоящего Административного регламента, </w:t>
      </w:r>
      <w:r w:rsidR="007D3EF9" w:rsidRPr="0040450F">
        <w:t>уполномоченному муниципальному служащему</w:t>
      </w:r>
      <w:r w:rsidRPr="0040450F">
        <w:t xml:space="preserve"> по адресу: </w:t>
      </w:r>
      <w:r w:rsidR="007D3EF9" w:rsidRPr="0040450F">
        <w:t xml:space="preserve">186410, Республика Карелия, Сегежский район, п. Попов Порог, ул. Кирова, д. 4.  </w:t>
      </w:r>
    </w:p>
    <w:p w:rsidR="00F474AB" w:rsidRPr="0040450F" w:rsidRDefault="00F474AB" w:rsidP="00404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В присутствии Заявителя </w:t>
      </w:r>
      <w:r w:rsidR="007D3EF9" w:rsidRPr="0040450F">
        <w:rPr>
          <w:rFonts w:ascii="Times New Roman" w:hAnsi="Times New Roman" w:cs="Times New Roman"/>
          <w:sz w:val="24"/>
          <w:szCs w:val="24"/>
        </w:rPr>
        <w:t>уполномоченный муниципальный служащий</w:t>
      </w:r>
      <w:r w:rsidRPr="0040450F">
        <w:rPr>
          <w:rFonts w:ascii="Times New Roman" w:hAnsi="Times New Roman" w:cs="Times New Roman"/>
          <w:sz w:val="24"/>
          <w:szCs w:val="24"/>
        </w:rPr>
        <w:t xml:space="preserve"> осуществляет проверку заявления, и приложенных к заявлению документов, на предмет наличия или отсутствия  оснований для отказа в приеме документов, предусмотренных пунктом 2.8 настоящего Административного регламента.</w:t>
      </w:r>
    </w:p>
    <w:p w:rsidR="00F474AB" w:rsidRPr="0040450F" w:rsidRDefault="00F474AB" w:rsidP="00404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указанных в пункте 2.8 настоящего Административного регламента, </w:t>
      </w:r>
      <w:r w:rsidR="00A95AF8" w:rsidRPr="0040450F">
        <w:rPr>
          <w:rFonts w:ascii="Times New Roman" w:hAnsi="Times New Roman" w:cs="Times New Roman"/>
          <w:sz w:val="24"/>
          <w:szCs w:val="24"/>
        </w:rPr>
        <w:t>уполномоченный муниципальный служащий</w:t>
      </w:r>
      <w:r w:rsidRPr="0040450F">
        <w:rPr>
          <w:rFonts w:ascii="Times New Roman" w:hAnsi="Times New Roman" w:cs="Times New Roman"/>
          <w:sz w:val="24"/>
          <w:szCs w:val="24"/>
        </w:rPr>
        <w:t xml:space="preserve"> возвращает заявление и документы заявителю и разъясняет причины отказа в приеме документов и способ устранения  недостатков, препятствующих приему документов. 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 xml:space="preserve">При отсутствии оснований для отказа в приеме документов, указанных в пункте 2.8 настоящего Административного регламента, </w:t>
      </w:r>
      <w:r w:rsidR="00A95AF8" w:rsidRPr="0040450F">
        <w:t xml:space="preserve">уполномоченный муниципальный служащий </w:t>
      </w:r>
      <w:r w:rsidRPr="0040450F">
        <w:t xml:space="preserve">направляет заявителя </w:t>
      </w:r>
      <w:r w:rsidR="00A95AF8" w:rsidRPr="0040450F">
        <w:t>к специалисту, ответственному за регистрацию входящей и исходящей корреспонденции,</w:t>
      </w:r>
      <w:r w:rsidRPr="0040450F">
        <w:t xml:space="preserve"> для регистрации заявления и документов в</w:t>
      </w:r>
      <w:r w:rsidR="00A95AF8" w:rsidRPr="0040450F">
        <w:t xml:space="preserve"> установленном</w:t>
      </w:r>
      <w:r w:rsidRPr="0040450F">
        <w:t xml:space="preserve"> порядке, 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3.2.2. Прием заявления и документов о предоставлении муниципальной услуги, их регистрация.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Прием заявления о предоставлении муниципальной услуги с приложением документов, указанных в пункте 2.7 настоящего Административного регламента, осуществляется специалистом</w:t>
      </w:r>
      <w:r w:rsidR="00A95AF8" w:rsidRPr="0040450F">
        <w:t>,</w:t>
      </w:r>
      <w:r w:rsidRPr="0040450F">
        <w:t xml:space="preserve"> </w:t>
      </w:r>
      <w:r w:rsidR="00A95AF8" w:rsidRPr="0040450F">
        <w:t xml:space="preserve">ответственным за регистрацию входящей и исходящей корреспонденции, </w:t>
      </w:r>
      <w:r w:rsidRPr="0040450F">
        <w:t>в установленные для приема дни и часы, указанные в пункте 2.1</w:t>
      </w:r>
      <w:r w:rsidR="00A95AF8" w:rsidRPr="0040450F">
        <w:t>3</w:t>
      </w:r>
      <w:r w:rsidRPr="0040450F">
        <w:t>.3 настоящего Административного регламента.</w:t>
      </w:r>
    </w:p>
    <w:p w:rsidR="00F474AB" w:rsidRPr="0040450F" w:rsidRDefault="00F474AB" w:rsidP="0040450F">
      <w:pPr>
        <w:pStyle w:val="a3"/>
        <w:tabs>
          <w:tab w:val="left" w:pos="1260"/>
        </w:tabs>
        <w:spacing w:before="0" w:beforeAutospacing="0" w:after="0" w:afterAutospacing="0"/>
        <w:ind w:firstLine="709"/>
        <w:jc w:val="both"/>
      </w:pPr>
      <w:r w:rsidRPr="0040450F">
        <w:t>Документы представляются заявителем в двух экземплярах, один из которых – оригинал, представляемый для проверки подлинности документа, и подлежащий возврату заявителю, другой - копия документа, прилагаемая к заявлению.</w:t>
      </w:r>
    </w:p>
    <w:p w:rsidR="00F474AB" w:rsidRPr="0040450F" w:rsidRDefault="00F474AB" w:rsidP="00404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Зарегистрированные заявление и документы передаются на рассмотрение </w:t>
      </w:r>
      <w:r w:rsidR="00A95AF8" w:rsidRPr="0040450F">
        <w:rPr>
          <w:rFonts w:ascii="Times New Roman" w:hAnsi="Times New Roman" w:cs="Times New Roman"/>
          <w:sz w:val="24"/>
          <w:szCs w:val="24"/>
        </w:rPr>
        <w:t>главе</w:t>
      </w:r>
      <w:r w:rsidRPr="0040450F">
        <w:rPr>
          <w:rFonts w:ascii="Times New Roman" w:hAnsi="Times New Roman" w:cs="Times New Roman"/>
          <w:sz w:val="24"/>
          <w:szCs w:val="24"/>
        </w:rPr>
        <w:t xml:space="preserve"> Поповпорожского сельского поселения. На бланке резолюции </w:t>
      </w:r>
      <w:r w:rsidR="00A95AF8" w:rsidRPr="0040450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0450F">
        <w:rPr>
          <w:rFonts w:ascii="Times New Roman" w:hAnsi="Times New Roman" w:cs="Times New Roman"/>
          <w:sz w:val="24"/>
          <w:szCs w:val="24"/>
        </w:rPr>
        <w:t xml:space="preserve"> Поповпорожского сельского поселения указывает поручение, специалистов, ответственных за рассмотрение заявления, дату резолюции и ставит свою подпись.</w:t>
      </w:r>
    </w:p>
    <w:p w:rsidR="00294F05" w:rsidRPr="0040450F" w:rsidRDefault="00F474AB" w:rsidP="00404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С резолюцией заявление и документы </w:t>
      </w:r>
      <w:r w:rsidR="00A95AF8" w:rsidRPr="0040450F">
        <w:rPr>
          <w:rFonts w:ascii="Times New Roman" w:hAnsi="Times New Roman" w:cs="Times New Roman"/>
          <w:sz w:val="24"/>
          <w:szCs w:val="24"/>
        </w:rPr>
        <w:t>глава поселения</w:t>
      </w:r>
      <w:r w:rsidRPr="0040450F">
        <w:rPr>
          <w:rFonts w:ascii="Times New Roman" w:hAnsi="Times New Roman" w:cs="Times New Roman"/>
          <w:sz w:val="24"/>
          <w:szCs w:val="24"/>
        </w:rPr>
        <w:t xml:space="preserve"> направляет на исполнение </w:t>
      </w:r>
      <w:r w:rsidR="00294F05" w:rsidRPr="0040450F">
        <w:rPr>
          <w:rFonts w:ascii="Times New Roman" w:hAnsi="Times New Roman" w:cs="Times New Roman"/>
          <w:sz w:val="24"/>
          <w:szCs w:val="24"/>
        </w:rPr>
        <w:t xml:space="preserve">уполномоченному муниципальному служащему. </w:t>
      </w:r>
    </w:p>
    <w:p w:rsidR="00F474AB" w:rsidRPr="0040450F" w:rsidRDefault="00F474AB" w:rsidP="00404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3.2.3. Рассмотрение заявления и документов о предоставлении муниципальной  услуги.</w:t>
      </w:r>
    </w:p>
    <w:p w:rsidR="00F474AB" w:rsidRPr="0040450F" w:rsidRDefault="00F474AB" w:rsidP="0040450F">
      <w:pPr>
        <w:pStyle w:val="a9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40450F">
        <w:rPr>
          <w:szCs w:val="24"/>
        </w:rPr>
        <w:t xml:space="preserve">При получении зарегистрированного заявления и документов </w:t>
      </w:r>
      <w:r w:rsidR="00294F05" w:rsidRPr="0040450F">
        <w:rPr>
          <w:szCs w:val="24"/>
        </w:rPr>
        <w:t>уполномоченный муниципальный служащий</w:t>
      </w:r>
      <w:r w:rsidRPr="0040450F">
        <w:rPr>
          <w:szCs w:val="24"/>
        </w:rPr>
        <w:t xml:space="preserve"> рассматривает их и проверяет документы на предмет наличия или отсутствия оснований для отказа в предоставлении муниципальной услуги.</w:t>
      </w:r>
    </w:p>
    <w:p w:rsidR="00F474AB" w:rsidRPr="0040450F" w:rsidRDefault="00F474AB" w:rsidP="0040450F">
      <w:pPr>
        <w:pStyle w:val="a9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40450F">
        <w:rPr>
          <w:szCs w:val="24"/>
        </w:rPr>
        <w:t xml:space="preserve">В случае, если имеются основания для отказа в предоставлении муниципальной услуги, предусмотренные абзацами 2 и 3 пункта 2.9 настоящего Административного регламента, </w:t>
      </w:r>
      <w:r w:rsidR="00294F05" w:rsidRPr="0040450F">
        <w:rPr>
          <w:szCs w:val="24"/>
        </w:rPr>
        <w:t>уполномоченным муниципальным служащим</w:t>
      </w:r>
      <w:r w:rsidRPr="0040450F">
        <w:rPr>
          <w:szCs w:val="24"/>
        </w:rPr>
        <w:t xml:space="preserve"> готовится письменный мотивированный отказ в предоставлении муниципальной услуги.</w:t>
      </w:r>
    </w:p>
    <w:p w:rsidR="00F474AB" w:rsidRPr="0040450F" w:rsidRDefault="00F474AB" w:rsidP="0040450F">
      <w:pPr>
        <w:pStyle w:val="a9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40450F">
        <w:rPr>
          <w:szCs w:val="24"/>
        </w:rPr>
        <w:t xml:space="preserve">В случае, если основания для отказа в предоставлении муниципальной услуги, предусмотренные абзацами 2 и 3 пункта 2.9 настоящего Административного регламента,   отсутствуют, </w:t>
      </w:r>
      <w:r w:rsidR="00294F05" w:rsidRPr="0040450F">
        <w:rPr>
          <w:szCs w:val="24"/>
        </w:rPr>
        <w:t>уполномоченный муниципальный служащий</w:t>
      </w:r>
      <w:r w:rsidRPr="0040450F">
        <w:rPr>
          <w:szCs w:val="24"/>
        </w:rPr>
        <w:t xml:space="preserve"> определяет перечень уполномоченных органов, в компетенцию которых входит принятие решения о возможности производства земляных работ, в том числе собственников подземных инженерных сетей, которые будут затронуты при производстве земляных работ. </w:t>
      </w:r>
      <w:r w:rsidR="00294F05" w:rsidRPr="0040450F">
        <w:rPr>
          <w:szCs w:val="24"/>
        </w:rPr>
        <w:lastRenderedPageBreak/>
        <w:t>Уполномоченный муниципальный служащий</w:t>
      </w:r>
      <w:r w:rsidRPr="0040450F">
        <w:rPr>
          <w:szCs w:val="24"/>
        </w:rPr>
        <w:t xml:space="preserve"> отмечает уполномоченные органы, согласование которых требуются получить заявителю, в бланке Разрешения-ордера. </w:t>
      </w:r>
    </w:p>
    <w:p w:rsidR="00F474AB" w:rsidRPr="0040450F" w:rsidRDefault="00294F05" w:rsidP="0040450F">
      <w:pPr>
        <w:pStyle w:val="a9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40450F">
        <w:rPr>
          <w:szCs w:val="24"/>
        </w:rPr>
        <w:t>Уполномоченный муниципальный служащий</w:t>
      </w:r>
      <w:r w:rsidR="00F474AB" w:rsidRPr="0040450F">
        <w:rPr>
          <w:szCs w:val="24"/>
        </w:rPr>
        <w:t xml:space="preserve"> приглашает заявителя </w:t>
      </w:r>
      <w:r w:rsidRPr="0040450F">
        <w:rPr>
          <w:szCs w:val="24"/>
        </w:rPr>
        <w:t>в администрацию</w:t>
      </w:r>
      <w:r w:rsidR="00F474AB" w:rsidRPr="0040450F">
        <w:rPr>
          <w:szCs w:val="24"/>
        </w:rPr>
        <w:t xml:space="preserve"> и выдает заявителю бланк Разрешения-ордера (приложение № 2 к настоящему Административному регламенту) для получения согласования с уполномоченными органами, определенными </w:t>
      </w:r>
      <w:r w:rsidRPr="0040450F">
        <w:rPr>
          <w:szCs w:val="24"/>
        </w:rPr>
        <w:t>уполномоченным муниципальным служащим</w:t>
      </w:r>
      <w:r w:rsidR="00F474AB" w:rsidRPr="0040450F">
        <w:rPr>
          <w:szCs w:val="24"/>
        </w:rPr>
        <w:t xml:space="preserve">. </w:t>
      </w:r>
    </w:p>
    <w:p w:rsidR="00F474AB" w:rsidRPr="0040450F" w:rsidRDefault="00F474AB" w:rsidP="0040450F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После получения необходимых согласований уполномоченных органов бланк Разрешения-ордера передается заявителем </w:t>
      </w:r>
      <w:r w:rsidR="00294F05" w:rsidRPr="0040450F">
        <w:rPr>
          <w:sz w:val="24"/>
          <w:szCs w:val="24"/>
        </w:rPr>
        <w:t>уполномоченному муниципальному служащему</w:t>
      </w:r>
      <w:r w:rsidRPr="0040450F">
        <w:rPr>
          <w:sz w:val="24"/>
          <w:szCs w:val="24"/>
        </w:rPr>
        <w:t xml:space="preserve">. </w:t>
      </w:r>
      <w:r w:rsidR="00294F05" w:rsidRPr="0040450F">
        <w:rPr>
          <w:sz w:val="24"/>
          <w:szCs w:val="24"/>
        </w:rPr>
        <w:t>Уполномоченный муниципальный служащий</w:t>
      </w:r>
      <w:r w:rsidRPr="0040450F">
        <w:rPr>
          <w:sz w:val="24"/>
          <w:szCs w:val="24"/>
        </w:rPr>
        <w:t xml:space="preserve"> проверяет наличие согласования уполномоченных органов, и при отсутствии основания для отказа в предоставлении муниципальной услуги, предусмотренного абзацем </w:t>
      </w:r>
      <w:r w:rsidR="000A5A43" w:rsidRPr="0040450F">
        <w:rPr>
          <w:sz w:val="24"/>
          <w:szCs w:val="24"/>
        </w:rPr>
        <w:t>3</w:t>
      </w:r>
      <w:r w:rsidRPr="0040450F">
        <w:rPr>
          <w:sz w:val="24"/>
          <w:szCs w:val="24"/>
        </w:rPr>
        <w:t xml:space="preserve"> пункта 2.9 настоящего Административного регламента, передает заявителю  для подписания гарантийное обязательство, которое направлено на установление прав и обязанностей заявителя при производстве земляных работ, в том числе на установление ответственности заявителя за нарушение установленных нормативными правовыми актами правил, норм и требований, а также за нарушение сроков производства земляных работ и устранения последствий их проведения.</w:t>
      </w:r>
    </w:p>
    <w:p w:rsidR="00F474AB" w:rsidRPr="0040450F" w:rsidRDefault="00F474AB" w:rsidP="0040450F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0450F">
        <w:rPr>
          <w:sz w:val="24"/>
          <w:szCs w:val="24"/>
        </w:rPr>
        <w:t xml:space="preserve">После получения гарантийного обязательства </w:t>
      </w:r>
      <w:r w:rsidR="000A5A43" w:rsidRPr="0040450F">
        <w:rPr>
          <w:sz w:val="24"/>
          <w:szCs w:val="24"/>
        </w:rPr>
        <w:t>уполномоченный муниципальный служащий</w:t>
      </w:r>
      <w:r w:rsidRPr="0040450F">
        <w:rPr>
          <w:sz w:val="24"/>
          <w:szCs w:val="24"/>
        </w:rPr>
        <w:t xml:space="preserve"> согласует Разрешение-ордер, проставляя свою должность и подпись, регистрирует и выдает Разрешение-ордер заявителю. Разрешение-ордер оформляется </w:t>
      </w:r>
      <w:r w:rsidR="000A5A43" w:rsidRPr="0040450F">
        <w:rPr>
          <w:sz w:val="24"/>
          <w:szCs w:val="24"/>
        </w:rPr>
        <w:t>уполномоченным муниципальным служащим</w:t>
      </w:r>
      <w:r w:rsidRPr="0040450F">
        <w:rPr>
          <w:sz w:val="24"/>
          <w:szCs w:val="24"/>
        </w:rPr>
        <w:t xml:space="preserve">  в трёх экземплярах: один выдается заявителю, второй – хранится у </w:t>
      </w:r>
      <w:r w:rsidR="000A5A43" w:rsidRPr="0040450F">
        <w:rPr>
          <w:sz w:val="24"/>
          <w:szCs w:val="24"/>
        </w:rPr>
        <w:t>уполномоченного муниципального служащего</w:t>
      </w:r>
      <w:r w:rsidRPr="0040450F">
        <w:rPr>
          <w:sz w:val="24"/>
          <w:szCs w:val="24"/>
        </w:rPr>
        <w:t>, третий – представляется в Отдел МВД России по Сегежскому району.</w:t>
      </w:r>
    </w:p>
    <w:p w:rsidR="00F474AB" w:rsidRPr="0040450F" w:rsidRDefault="00F474AB" w:rsidP="0040450F">
      <w:pPr>
        <w:pStyle w:val="paragraph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0450F">
        <w:rPr>
          <w:rFonts w:ascii="Times New Roman" w:hAnsi="Times New Roman" w:cs="Times New Roman"/>
          <w:color w:val="auto"/>
          <w:sz w:val="24"/>
          <w:szCs w:val="24"/>
        </w:rPr>
        <w:t>Срок действия Разрешения-ордера устанавливается в соответствии с графиком производства земляных работ, предусматривающим конкретные виды работ и сроки их выполнения, представленным заявителем, но не более срока действия разрешения на строительство (при необходимости производства земляных работ в процессе строительства (реконструкции) объекта капитального строительства).</w:t>
      </w:r>
    </w:p>
    <w:p w:rsidR="00F474AB" w:rsidRPr="0040450F" w:rsidRDefault="00F474AB" w:rsidP="0040450F">
      <w:pPr>
        <w:pStyle w:val="paragraph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0450F">
        <w:rPr>
          <w:rFonts w:ascii="Times New Roman" w:hAnsi="Times New Roman" w:cs="Times New Roman"/>
          <w:color w:val="auto"/>
          <w:sz w:val="24"/>
          <w:szCs w:val="24"/>
        </w:rPr>
        <w:t xml:space="preserve">В случае, если имеются основания для отказа в предоставлении муниципальной услуги, предусмотренные абзацем </w:t>
      </w:r>
      <w:r w:rsidR="000A5A43" w:rsidRPr="0040450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0450F">
        <w:rPr>
          <w:rFonts w:ascii="Times New Roman" w:hAnsi="Times New Roman" w:cs="Times New Roman"/>
          <w:color w:val="auto"/>
          <w:sz w:val="24"/>
          <w:szCs w:val="24"/>
        </w:rPr>
        <w:t xml:space="preserve"> пункта 2.9 настоящего Административного регламента, </w:t>
      </w:r>
      <w:r w:rsidR="000A5A43" w:rsidRPr="0040450F">
        <w:rPr>
          <w:rFonts w:ascii="Times New Roman" w:hAnsi="Times New Roman" w:cs="Times New Roman"/>
          <w:sz w:val="24"/>
          <w:szCs w:val="24"/>
        </w:rPr>
        <w:t>уполномоченным муниципальным  служащим</w:t>
      </w:r>
      <w:r w:rsidRPr="0040450F">
        <w:rPr>
          <w:rFonts w:ascii="Times New Roman" w:hAnsi="Times New Roman" w:cs="Times New Roman"/>
          <w:color w:val="auto"/>
          <w:sz w:val="24"/>
          <w:szCs w:val="24"/>
        </w:rPr>
        <w:t xml:space="preserve"> готовится письменный мотивированный ответ в адрес заявителя об отказе в предоставлении муниципальной услуги. </w:t>
      </w:r>
    </w:p>
    <w:p w:rsidR="00F474AB" w:rsidRPr="0040450F" w:rsidRDefault="00F474AB" w:rsidP="0040450F">
      <w:pPr>
        <w:pStyle w:val="paragraph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0450F">
        <w:rPr>
          <w:rFonts w:ascii="Times New Roman" w:hAnsi="Times New Roman" w:cs="Times New Roman"/>
          <w:color w:val="auto"/>
          <w:sz w:val="24"/>
          <w:szCs w:val="24"/>
        </w:rPr>
        <w:t>3.2.4. Выдача Разрешения-ордера или направление мотивированного отказа в выдаче Разрешения-ордера Заявителю.</w:t>
      </w:r>
    </w:p>
    <w:p w:rsidR="00F474AB" w:rsidRPr="0040450F" w:rsidRDefault="000A5A43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Уполномоченный муниципальный служащий</w:t>
      </w:r>
      <w:r w:rsidR="00F474AB" w:rsidRPr="0040450F">
        <w:t xml:space="preserve"> подшивает второй экземпляр гарантийного обязательства в дело, которое хранится у </w:t>
      </w:r>
      <w:r w:rsidRPr="0040450F">
        <w:t>него</w:t>
      </w:r>
      <w:r w:rsidR="00F474AB" w:rsidRPr="0040450F">
        <w:t>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Второй экземпляр гарантийного обязательства выдается заявителю. Заявитель ставит свою подпись о получении Разрешения-ордера.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>После окончания производства земляных работ Разрешение-ордер подлежит возврату в Администрацию.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 xml:space="preserve">Выдача заявителю Разрешения-ордера (или письменного отказа), а также гарантийного обязательства выполняется </w:t>
      </w:r>
      <w:r w:rsidR="000A5A43" w:rsidRPr="0040450F">
        <w:t>уполномоченным муниципальным служащим</w:t>
      </w:r>
      <w:r w:rsidRPr="0040450F">
        <w:t xml:space="preserve"> заявителю на личном приеме в установленное время </w:t>
      </w:r>
      <w:r w:rsidR="000A5A43" w:rsidRPr="0040450F">
        <w:t>работы администрации.</w:t>
      </w:r>
    </w:p>
    <w:p w:rsidR="00F474AB" w:rsidRPr="0040450F" w:rsidRDefault="00F474AB" w:rsidP="0040450F">
      <w:pPr>
        <w:pStyle w:val="a3"/>
        <w:spacing w:before="0" w:beforeAutospacing="0" w:after="0" w:afterAutospacing="0"/>
        <w:ind w:firstLine="709"/>
        <w:jc w:val="both"/>
      </w:pPr>
      <w:r w:rsidRPr="0040450F">
        <w:t xml:space="preserve"> 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50F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FF3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4.1.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</w:t>
      </w:r>
      <w:r w:rsidRPr="0040450F">
        <w:rPr>
          <w:rFonts w:ascii="Times New Roman" w:hAnsi="Times New Roman" w:cs="Times New Roman"/>
          <w:sz w:val="24"/>
          <w:szCs w:val="24"/>
        </w:rPr>
        <w:lastRenderedPageBreak/>
        <w:t xml:space="preserve">решения, действия (бездействие) </w:t>
      </w:r>
      <w:r w:rsidR="000A5A43" w:rsidRPr="0040450F">
        <w:rPr>
          <w:rFonts w:ascii="Times New Roman" w:hAnsi="Times New Roman" w:cs="Times New Roman"/>
          <w:sz w:val="24"/>
          <w:szCs w:val="24"/>
        </w:rPr>
        <w:t>уполномоченного муниципального служащего.</w:t>
      </w:r>
      <w:r w:rsidRPr="00404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4.2. Текущий контроль за соблюдением последовательности действий, определенных  административными процедурами при исполнении муниципальной услуги, осуществляется </w:t>
      </w:r>
      <w:r w:rsidR="00570FF3" w:rsidRPr="0040450F">
        <w:rPr>
          <w:rFonts w:ascii="Times New Roman" w:hAnsi="Times New Roman" w:cs="Times New Roman"/>
          <w:sz w:val="24"/>
          <w:szCs w:val="24"/>
        </w:rPr>
        <w:t>главой</w:t>
      </w:r>
      <w:r w:rsidRPr="0040450F">
        <w:rPr>
          <w:rFonts w:ascii="Times New Roman" w:hAnsi="Times New Roman" w:cs="Times New Roman"/>
          <w:sz w:val="24"/>
          <w:szCs w:val="24"/>
        </w:rPr>
        <w:t xml:space="preserve"> Поповпорожского сельского поселения. 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4.3. Внеплановые проверки проводятся </w:t>
      </w:r>
      <w:r w:rsidR="00570FF3" w:rsidRPr="0040450F">
        <w:rPr>
          <w:rFonts w:ascii="Times New Roman" w:hAnsi="Times New Roman" w:cs="Times New Roman"/>
          <w:sz w:val="24"/>
          <w:szCs w:val="24"/>
        </w:rPr>
        <w:t>главой</w:t>
      </w:r>
      <w:r w:rsidRPr="0040450F">
        <w:rPr>
          <w:rFonts w:ascii="Times New Roman" w:hAnsi="Times New Roman" w:cs="Times New Roman"/>
          <w:sz w:val="24"/>
          <w:szCs w:val="24"/>
        </w:rPr>
        <w:t xml:space="preserve"> Поповпорожского сельского поселения по мере необходимости, а также в следующих случаях: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- при поступлении претензии со стороны заявителя;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- при получении представления органа прокуратуры, иного органа.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570FF3" w:rsidRPr="0040450F">
        <w:rPr>
          <w:rFonts w:ascii="Times New Roman" w:hAnsi="Times New Roman" w:cs="Times New Roman"/>
          <w:sz w:val="24"/>
          <w:szCs w:val="24"/>
        </w:rPr>
        <w:t>уполномоченного муниципального служащего</w:t>
      </w:r>
      <w:r w:rsidRPr="0040450F">
        <w:rPr>
          <w:rFonts w:ascii="Times New Roman" w:hAnsi="Times New Roman" w:cs="Times New Roman"/>
          <w:sz w:val="24"/>
          <w:szCs w:val="24"/>
        </w:rPr>
        <w:t xml:space="preserve"> в </w:t>
      </w:r>
      <w:r w:rsidR="00570FF3" w:rsidRPr="0040450F">
        <w:rPr>
          <w:rFonts w:ascii="Times New Roman" w:hAnsi="Times New Roman" w:cs="Times New Roman"/>
          <w:sz w:val="24"/>
          <w:szCs w:val="24"/>
        </w:rPr>
        <w:t>его</w:t>
      </w:r>
      <w:r w:rsidRPr="0040450F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570FF3" w:rsidRPr="0040450F">
        <w:rPr>
          <w:rFonts w:ascii="Times New Roman" w:hAnsi="Times New Roman" w:cs="Times New Roman"/>
          <w:sz w:val="24"/>
          <w:szCs w:val="24"/>
        </w:rPr>
        <w:t>ой</w:t>
      </w:r>
      <w:r w:rsidRPr="0040450F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570FF3" w:rsidRPr="0040450F">
        <w:rPr>
          <w:rFonts w:ascii="Times New Roman" w:hAnsi="Times New Roman" w:cs="Times New Roman"/>
          <w:sz w:val="24"/>
          <w:szCs w:val="24"/>
        </w:rPr>
        <w:t>и</w:t>
      </w:r>
      <w:r w:rsidRPr="0040450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pStyle w:val="100"/>
        <w:spacing w:before="0" w:beforeAutospacing="0" w:after="0" w:afterAutospacing="0"/>
        <w:jc w:val="center"/>
        <w:rPr>
          <w:b/>
        </w:rPr>
      </w:pPr>
      <w:r w:rsidRPr="0040450F">
        <w:rPr>
          <w:b/>
        </w:rPr>
        <w:t>5.Порядок досудебного (внесудебного) обжалования решений, действий (бездействия),принятых (осуществляемых)  в ходе предоставления</w:t>
      </w:r>
    </w:p>
    <w:p w:rsidR="00F474AB" w:rsidRPr="0040450F" w:rsidRDefault="00F474AB" w:rsidP="0040450F">
      <w:pPr>
        <w:pStyle w:val="100"/>
        <w:spacing w:before="0" w:beforeAutospacing="0" w:after="0" w:afterAutospacing="0"/>
        <w:jc w:val="center"/>
        <w:rPr>
          <w:b/>
        </w:rPr>
      </w:pPr>
      <w:r w:rsidRPr="0040450F">
        <w:rPr>
          <w:b/>
        </w:rPr>
        <w:t>муниципальной услуги</w:t>
      </w:r>
    </w:p>
    <w:p w:rsidR="00F474AB" w:rsidRPr="0040450F" w:rsidRDefault="00F474AB" w:rsidP="0040450F">
      <w:pPr>
        <w:pStyle w:val="100"/>
        <w:spacing w:before="0" w:beforeAutospacing="0" w:after="0" w:afterAutospacing="0"/>
        <w:ind w:firstLine="851"/>
        <w:jc w:val="both"/>
      </w:pP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5.1. Заявитель в соответствии с настоящим Регламентом вправе обжаловать в Администрации в досудебном порядке: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5.2. Основанием для начала процедуры досудебного (внесудебного) обжалования является получение Администрацией </w:t>
      </w:r>
      <w:r w:rsidRPr="0040450F">
        <w:rPr>
          <w:rFonts w:ascii="Times New Roman" w:hAnsi="Times New Roman" w:cs="Times New Roman"/>
          <w:bCs/>
          <w:sz w:val="24"/>
          <w:szCs w:val="24"/>
        </w:rPr>
        <w:t>жалобы (претензии).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Администрацию, подлежит рассмотрению главой поселения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40450F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решения и действия (бездействие) которых обжалуются;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40450F" w:rsidRPr="0040450F" w:rsidRDefault="0040450F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450F" w:rsidRPr="0040450F" w:rsidRDefault="0040450F" w:rsidP="004045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40450F" w:rsidRPr="0040450F" w:rsidRDefault="0040450F" w:rsidP="004045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0450F" w:rsidRPr="0040450F" w:rsidRDefault="0040450F" w:rsidP="004045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450F" w:rsidRPr="0040450F" w:rsidRDefault="0040450F" w:rsidP="0040450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50F" w:rsidRPr="0040450F" w:rsidRDefault="0040450F" w:rsidP="004045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прокуратуры.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       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Администрации, могут быть обжалованы заявителем в судебном порядке.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         5.3.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Обращение (претензия) не подлежит рассмотрению в следующих случаях: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- отсутствия обязательных реквизитов письменного обращения и указаний на предмет обжалования;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- установления факта многократного обращения данного заявителя с жалобой по этому предмету и получение им исчерпывающих письменных ответов при условии, что в новом обращении (претензии) не приводятся новые доводы или обстоятельства;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- в обращении (претензии) содержаться нецензурные либо оскорбительные выражения, угрозы жизни, здоровью должностного лица, а также членов их семей;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Заявителю должно быть сообщено о невозможности  рассмотрения его обращения (претензии) в пятнадцатидневный срок со дня его получения.</w:t>
      </w:r>
    </w:p>
    <w:p w:rsidR="0040450F" w:rsidRPr="0040450F" w:rsidRDefault="0040450F" w:rsidP="004045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Письменное обращение (претензия) подлежит обязательной регистрации в день обращения</w:t>
      </w:r>
      <w:r w:rsidRPr="0040450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50F" w:rsidRPr="0040450F" w:rsidRDefault="0040450F" w:rsidP="0040450F">
      <w:pPr>
        <w:pStyle w:val="wikip"/>
        <w:spacing w:before="0" w:beforeAutospacing="0" w:after="0" w:afterAutospacing="0"/>
      </w:pPr>
    </w:p>
    <w:p w:rsidR="0040450F" w:rsidRPr="0040450F" w:rsidRDefault="0040450F" w:rsidP="0040450F">
      <w:pPr>
        <w:pStyle w:val="wikip"/>
        <w:spacing w:before="0" w:beforeAutospacing="0" w:after="0" w:afterAutospacing="0"/>
        <w:ind w:firstLine="709"/>
      </w:pP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br w:type="page"/>
      </w:r>
      <w:r w:rsidRPr="0040450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0450F" w:rsidRPr="0040450F" w:rsidRDefault="00F474AB" w:rsidP="0040450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8D287D">
        <w:rPr>
          <w:rFonts w:ascii="Times New Roman" w:hAnsi="Times New Roman" w:cs="Times New Roman"/>
          <w:sz w:val="24"/>
          <w:szCs w:val="24"/>
        </w:rPr>
        <w:t xml:space="preserve"> </w:t>
      </w:r>
      <w:r w:rsidR="0040450F" w:rsidRPr="004045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ордеров на проведение земляных работ»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0F" w:rsidRPr="0040450F" w:rsidRDefault="0040450F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Администрация Поповпорожского сельского поселения </w:t>
      </w: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От  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 xml:space="preserve">(ФИО гражданина, наименование юридического лица) </w:t>
      </w: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4"/>
          <w:sz w:val="24"/>
          <w:szCs w:val="24"/>
          <w:vertAlign w:val="superscript"/>
        </w:rPr>
      </w:pPr>
      <w:r w:rsidRPr="0040450F">
        <w:rPr>
          <w:rFonts w:ascii="Times New Roman" w:hAnsi="Times New Roman" w:cs="Times New Roman"/>
          <w:spacing w:val="4"/>
          <w:sz w:val="24"/>
          <w:szCs w:val="24"/>
          <w:vertAlign w:val="superscript"/>
        </w:rPr>
        <w:t>(сведения о месте жительства или месте нахождения, телефон, факс)</w:t>
      </w: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74AB" w:rsidRPr="0040450F" w:rsidRDefault="00F474AB" w:rsidP="0040450F">
      <w:pPr>
        <w:tabs>
          <w:tab w:val="left" w:pos="3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tabs>
          <w:tab w:val="left" w:pos="3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  <w:t>Прошу выдать Разрешение-ордер на производство земляных работ на территории Поповпорожского сельского поселения на земельном участке, расположенном по адресу:________________________________________________________________________________________________________________________________________________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Разрешение на производство земляных работ требуется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Руководитель юридического лица/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Гражданин                                          ___________________________________________</w:t>
      </w: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ab/>
      </w:r>
      <w:r w:rsidRPr="0040450F">
        <w:rPr>
          <w:rFonts w:ascii="Times New Roman" w:hAnsi="Times New Roman" w:cs="Times New Roman"/>
          <w:sz w:val="24"/>
          <w:szCs w:val="24"/>
        </w:rPr>
        <w:tab/>
      </w:r>
      <w:r w:rsidRPr="0040450F">
        <w:rPr>
          <w:rFonts w:ascii="Times New Roman" w:hAnsi="Times New Roman" w:cs="Times New Roman"/>
          <w:sz w:val="24"/>
          <w:szCs w:val="24"/>
        </w:rPr>
        <w:tab/>
      </w:r>
      <w:r w:rsidRPr="0040450F">
        <w:rPr>
          <w:rFonts w:ascii="Times New Roman" w:hAnsi="Times New Roman" w:cs="Times New Roman"/>
          <w:sz w:val="24"/>
          <w:szCs w:val="24"/>
        </w:rPr>
        <w:tab/>
      </w:r>
      <w:r w:rsidRPr="0040450F">
        <w:rPr>
          <w:rFonts w:ascii="Times New Roman" w:hAnsi="Times New Roman" w:cs="Times New Roman"/>
          <w:sz w:val="24"/>
          <w:szCs w:val="24"/>
        </w:rPr>
        <w:tab/>
      </w:r>
      <w:r w:rsidRPr="0040450F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(подпись)</w:t>
      </w:r>
    </w:p>
    <w:p w:rsidR="00F474AB" w:rsidRPr="0040450F" w:rsidRDefault="00F474AB" w:rsidP="00404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4AB" w:rsidRPr="0040450F" w:rsidRDefault="00F474AB" w:rsidP="0040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474AB" w:rsidRPr="0040450F" w:rsidSect="008D287D">
          <w:pgSz w:w="11907" w:h="16840" w:code="9"/>
          <w:pgMar w:top="1134" w:right="1276" w:bottom="1134" w:left="1531" w:header="720" w:footer="720" w:gutter="0"/>
          <w:cols w:space="720"/>
          <w:docGrid w:linePitch="272"/>
        </w:sectPr>
      </w:pPr>
    </w:p>
    <w:p w:rsidR="0040450F" w:rsidRPr="0040450F" w:rsidRDefault="0040450F" w:rsidP="008B79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0450F" w:rsidRPr="0040450F" w:rsidRDefault="0040450F" w:rsidP="008B795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8B7951">
        <w:rPr>
          <w:rFonts w:ascii="Times New Roman" w:hAnsi="Times New Roman" w:cs="Times New Roman"/>
          <w:sz w:val="24"/>
          <w:szCs w:val="24"/>
        </w:rPr>
        <w:t xml:space="preserve"> </w:t>
      </w:r>
      <w:r w:rsidRPr="0040450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ордеров на проведение земляных работ»</w:t>
      </w:r>
    </w:p>
    <w:p w:rsidR="00F474AB" w:rsidRPr="0040450F" w:rsidRDefault="00F474AB" w:rsidP="008B7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78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spacing w:after="0" w:line="240" w:lineRule="auto"/>
        <w:ind w:right="-1108"/>
        <w:jc w:val="center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   РАЗРЕШЕНИЕ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08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(ордер) на право производства земляных работ</w:t>
      </w:r>
    </w:p>
    <w:p w:rsidR="00F474AB" w:rsidRPr="0040450F" w:rsidRDefault="00D21074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П. Попов Порог                                                                                     </w:t>
      </w:r>
      <w:r w:rsidR="008947B9">
        <w:rPr>
          <w:rFonts w:ascii="Times New Roman" w:hAnsi="Times New Roman" w:cs="Times New Roman"/>
          <w:color w:val="000000"/>
          <w:spacing w:val="6"/>
          <w:sz w:val="24"/>
          <w:szCs w:val="24"/>
        </w:rPr>
        <w:t>«___»</w:t>
      </w:r>
      <w:r w:rsidR="00F474AB"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________ 20__ года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Наименование и адрес физического или  юридического лица получающего данное разрешение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074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Наименование и адрес организации, производящей  работы</w:t>
      </w:r>
      <w:r w:rsidR="00D21074">
        <w:rPr>
          <w:rFonts w:ascii="Times New Roman" w:hAnsi="Times New Roman" w:cs="Times New Roman"/>
          <w:color w:val="000000"/>
          <w:spacing w:val="6"/>
          <w:sz w:val="24"/>
          <w:szCs w:val="24"/>
        </w:rPr>
        <w:t>__________________________________________________________________________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_________________________________________________________________________________ телефоны___________________________ ответственное лицо</w:t>
      </w:r>
      <w:r w:rsidR="00D21074">
        <w:rPr>
          <w:rFonts w:ascii="Times New Roman" w:hAnsi="Times New Roman" w:cs="Times New Roman"/>
          <w:color w:val="000000"/>
          <w:spacing w:val="6"/>
          <w:sz w:val="24"/>
          <w:szCs w:val="24"/>
        </w:rPr>
        <w:t>__________________________</w:t>
      </w: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D21074" w:rsidRDefault="00F474AB" w:rsidP="008B7951">
      <w:pPr>
        <w:shd w:val="clear" w:color="auto" w:fill="FFFFFF"/>
        <w:spacing w:after="0" w:line="240" w:lineRule="auto"/>
        <w:ind w:left="38" w:right="-112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производство работ по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left="38" w:right="-112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_________________________________________________________________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left="38"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4"/>
          <w:sz w:val="24"/>
          <w:szCs w:val="24"/>
        </w:rPr>
        <w:t>__________________________________________________________________________________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3763"/>
          <w:tab w:val="left" w:leader="underscore" w:pos="4848"/>
          <w:tab w:val="left" w:leader="underscore" w:pos="5597"/>
          <w:tab w:val="left" w:leader="underscore" w:pos="5962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Наименование места, где будут производиться работы ___________________________________</w:t>
      </w:r>
      <w:r w:rsidR="00D21074">
        <w:rPr>
          <w:rFonts w:ascii="Times New Roman" w:hAnsi="Times New Roman" w:cs="Times New Roman"/>
          <w:color w:val="000000"/>
          <w:spacing w:val="9"/>
          <w:sz w:val="24"/>
          <w:szCs w:val="24"/>
        </w:rPr>
        <w:t>_____________________________________</w:t>
      </w:r>
      <w:r w:rsidRPr="0040450F">
        <w:rPr>
          <w:rFonts w:ascii="Times New Roman" w:hAnsi="Times New Roman" w:cs="Times New Roman"/>
          <w:color w:val="000000"/>
          <w:spacing w:val="9"/>
          <w:sz w:val="24"/>
          <w:szCs w:val="24"/>
        </w:rPr>
        <w:t>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3763"/>
          <w:tab w:val="left" w:leader="underscore" w:pos="4848"/>
          <w:tab w:val="left" w:leader="underscore" w:pos="5597"/>
          <w:tab w:val="left" w:leader="underscore" w:pos="5962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9"/>
          <w:sz w:val="24"/>
          <w:szCs w:val="24"/>
        </w:rPr>
        <w:t>от ______________________________________ до _______________________________________________________________________________</w:t>
      </w:r>
      <w:r w:rsidRPr="0040450F">
        <w:rPr>
          <w:rFonts w:ascii="Times New Roman" w:hAnsi="Times New Roman" w:cs="Times New Roman"/>
          <w:color w:val="000000"/>
          <w:spacing w:val="7"/>
          <w:sz w:val="24"/>
          <w:szCs w:val="24"/>
        </w:rPr>
        <w:t>Наименование и объем земляных работ</w:t>
      </w:r>
      <w:r w:rsidR="00D21074">
        <w:rPr>
          <w:rFonts w:ascii="Times New Roman" w:hAnsi="Times New Roman" w:cs="Times New Roman"/>
          <w:color w:val="000000"/>
          <w:spacing w:val="7"/>
          <w:sz w:val="24"/>
          <w:szCs w:val="24"/>
        </w:rPr>
        <w:t>_____</w:t>
      </w:r>
      <w:r w:rsidRPr="0040450F">
        <w:rPr>
          <w:rFonts w:ascii="Times New Roman" w:hAnsi="Times New Roman" w:cs="Times New Roman"/>
          <w:color w:val="000000"/>
          <w:spacing w:val="7"/>
          <w:sz w:val="24"/>
          <w:szCs w:val="24"/>
        </w:rPr>
        <w:t>_________________________________________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3763"/>
          <w:tab w:val="left" w:leader="underscore" w:pos="4848"/>
          <w:tab w:val="left" w:leader="underscore" w:pos="5597"/>
          <w:tab w:val="left" w:leader="underscore" w:pos="5962"/>
        </w:tabs>
        <w:spacing w:after="0" w:line="240" w:lineRule="auto"/>
        <w:ind w:left="48"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7"/>
          <w:sz w:val="24"/>
          <w:szCs w:val="24"/>
        </w:rPr>
        <w:t>________________________________________________________________________________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3043"/>
          <w:tab w:val="left" w:leader="underscore" w:pos="4790"/>
          <w:tab w:val="left" w:leader="underscore" w:pos="5261"/>
          <w:tab w:val="left" w:leader="underscore" w:pos="7622"/>
          <w:tab w:val="left" w:leader="hyphen" w:pos="8275"/>
          <w:tab w:val="left" w:leader="underscore" w:pos="9466"/>
          <w:tab w:val="left" w:leader="underscore" w:pos="10013"/>
        </w:tabs>
        <w:spacing w:after="0" w:line="240" w:lineRule="auto"/>
        <w:ind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7"/>
          <w:sz w:val="24"/>
          <w:szCs w:val="24"/>
        </w:rPr>
        <w:t>Сроки работ:  начало с «_____» ___________ 20__г.</w:t>
      </w: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21074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>окончание до «___» ___________200__ г.</w:t>
      </w:r>
    </w:p>
    <w:p w:rsidR="00F474AB" w:rsidRPr="0040450F" w:rsidRDefault="00F474AB" w:rsidP="008B7951">
      <w:pPr>
        <w:shd w:val="clear" w:color="auto" w:fill="FFFFFF"/>
        <w:tabs>
          <w:tab w:val="left" w:leader="underscore" w:pos="4934"/>
          <w:tab w:val="left" w:leader="underscore" w:pos="5587"/>
          <w:tab w:val="left" w:leader="underscore" w:pos="6499"/>
          <w:tab w:val="left" w:leader="underscore" w:pos="10530"/>
        </w:tabs>
        <w:spacing w:after="0" w:line="240" w:lineRule="auto"/>
        <w:ind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Организация, восстанавливающая предметы благоустройства, зеленые насаждения, дорогу и её элементы</w:t>
      </w:r>
      <w:r w:rsidR="00D21074">
        <w:rPr>
          <w:rFonts w:ascii="Times New Roman" w:hAnsi="Times New Roman" w:cs="Times New Roman"/>
          <w:color w:val="000000"/>
          <w:spacing w:val="6"/>
          <w:sz w:val="24"/>
          <w:szCs w:val="24"/>
        </w:rPr>
        <w:t>__________</w:t>
      </w: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___________________________________________________________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основания восстановления </w:t>
      </w: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предметов благоустройства, зеленых насаждений, дорог и элементов дороги</w:t>
      </w:r>
      <w:r w:rsidR="00D21074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ука</w:t>
      </w: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зать номер  договора_____________________________________________________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копия договора прилагается.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08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ОБЯЗАТЕЛЬНЫЕ УСЛОВИЯ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1.Работы должны быть начаты и закончены в сроки, указанные в настоящем ордере 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2.Работы производятся с выполнением следующих условий: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-место разрытия  ограждено щитовым забором, на углах ограждения выставлены сигнальные фонари с красным светом, в ночное время место работы осветить 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-на щитах указать наименование организации (буквы и цифры размером </w:t>
      </w:r>
      <w:smartTag w:uri="urn:schemas-microsoft-com:office:smarttags" w:element="metricconverter">
        <w:smartTagPr>
          <w:attr w:name="ProductID" w:val="15 см"/>
        </w:smartTagPr>
        <w:r w:rsidRPr="0040450F">
          <w:rPr>
            <w:rFonts w:ascii="Times New Roman" w:hAnsi="Times New Roman" w:cs="Times New Roman"/>
            <w:bCs/>
            <w:color w:val="000000"/>
            <w:spacing w:val="-3"/>
            <w:sz w:val="24"/>
            <w:szCs w:val="24"/>
          </w:rPr>
          <w:t>15 см</w:t>
        </w:r>
      </w:smartTag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) и установить необходимые дорожные знаки.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3.  </w:t>
      </w: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материалы  и  грунт при производстве  работ размещать только в пределах участка работ, грунт излишний и </w:t>
      </w: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непригодный для засыпки вывозить по ходу  работ.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  Для обеспечения постоянного свободного доступа к колодцам подземных сооружений запрещается заваливать их грунтом или строительными материалами 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5. </w:t>
      </w:r>
      <w:r w:rsidRPr="0040450F">
        <w:rPr>
          <w:rFonts w:ascii="Times New Roman" w:hAnsi="Times New Roman" w:cs="Times New Roman"/>
          <w:color w:val="000000"/>
          <w:spacing w:val="6"/>
          <w:sz w:val="24"/>
          <w:szCs w:val="24"/>
        </w:rPr>
        <w:t>Во избежание обвалов траншей  и котлованов стенки должны быть при необходимости  раскреплены навею глубину..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6. </w:t>
      </w:r>
      <w:r w:rsidRPr="0040450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производстве работ должно быть обеспечено нормальное движение транспорта и пешеходов на въездах и   подходах к</w:t>
      </w:r>
      <w:r w:rsidRPr="004045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жилым домам, через траншеи должны быть устроены переходные мостики с перилами, место работ должно быть ограждено </w:t>
      </w: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 «ОПАСНОСТЬ» (днем) и красной световой сигнализацией с наступлением темноты.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7  Засыпка траншей и котлованов  должна производится качественным грунтом слоями </w:t>
      </w:r>
      <w:smartTag w:uri="urn:schemas-microsoft-com:office:smarttags" w:element="metricconverter">
        <w:smartTagPr>
          <w:attr w:name="ProductID" w:val="20 см"/>
        </w:smartTagPr>
        <w:r w:rsidRPr="0040450F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20 см</w:t>
        </w:r>
      </w:smartTag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тщательным уплотнением поливкой водой (в летнее время), зимнее время –</w:t>
      </w:r>
      <w:r w:rsidR="008B795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талым песком с уплотнением.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8"/>
          <w:sz w:val="24"/>
          <w:szCs w:val="24"/>
        </w:rPr>
        <w:t>8.При разрытии в зоне зеленых насаждений производство работ должно быть согласовано с администрацией Поповпорожского сельского поселения</w:t>
      </w: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4"/>
          <w:sz w:val="24"/>
          <w:szCs w:val="24"/>
        </w:rPr>
        <w:t>9.Уборка материалов и лишнего грунта должна быть произведена организацией  выполняющих работы  в  течение 24  часов, по окончании засыпки места  разрытия.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>10. Никаких  изменений  или  отступлений от утвержденного проекта  без  специального  разрешения  не допускается.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>11. По окончании работ асфальтное покрытие должно быть восстановлено до уровня предшествующего  началу производства работ.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>12. Настоящее разрешение и чертеж всегда иметь на месте работ для предъявления органам государственной власти и администрации Поповпорожского сельского поселения.</w:t>
      </w:r>
    </w:p>
    <w:p w:rsidR="00F474AB" w:rsidRPr="0040450F" w:rsidRDefault="00F474AB" w:rsidP="008B7951">
      <w:pPr>
        <w:shd w:val="clear" w:color="auto" w:fill="FFFFFF"/>
        <w:tabs>
          <w:tab w:val="num" w:pos="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Я __________________________________________________________ обязуюсь соблюдать все указанные выше условия, соблюдать сроки установленные в данном ордере, и подтверждаю, что данный объект полностью обеспечен   необходимыми  материалами, рабочей силой и типовыми ограждениями, а также необходимыми дорожными знаками. </w:t>
      </w:r>
    </w:p>
    <w:p w:rsidR="00F474AB" w:rsidRPr="0040450F" w:rsidRDefault="00F474AB" w:rsidP="008B7951">
      <w:pPr>
        <w:shd w:val="clear" w:color="auto" w:fill="FFFFFF"/>
        <w:tabs>
          <w:tab w:val="right" w:pos="10080"/>
        </w:tabs>
        <w:spacing w:after="0" w:line="240" w:lineRule="auto"/>
        <w:ind w:left="2122" w:right="-1033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tabs>
          <w:tab w:val="right" w:pos="10080"/>
        </w:tabs>
        <w:spacing w:after="0" w:line="240" w:lineRule="auto"/>
        <w:ind w:left="2122" w:right="-1033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До получения разрешения</w:t>
      </w:r>
      <w:r w:rsidRPr="0040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45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настоящий бланк зарегистрировать:</w:t>
      </w:r>
    </w:p>
    <w:p w:rsidR="00F474AB" w:rsidRPr="0040450F" w:rsidRDefault="00F474AB" w:rsidP="008B7951">
      <w:pPr>
        <w:shd w:val="clear" w:color="auto" w:fill="FFFFFF"/>
        <w:tabs>
          <w:tab w:val="left" w:leader="underscore" w:pos="4618"/>
          <w:tab w:val="right" w:pos="10080"/>
        </w:tabs>
        <w:spacing w:after="0" w:line="240" w:lineRule="auto"/>
        <w:ind w:left="29" w:right="-1033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tabs>
          <w:tab w:val="left" w:leader="underscore" w:pos="4618"/>
          <w:tab w:val="right" w:pos="10080"/>
        </w:tabs>
        <w:spacing w:after="0" w:line="240" w:lineRule="auto"/>
        <w:ind w:left="29" w:right="-103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1</w:t>
      </w:r>
      <w:r w:rsidRPr="0040450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40450F">
        <w:rPr>
          <w:rFonts w:ascii="Times New Roman" w:hAnsi="Times New Roman" w:cs="Times New Roman"/>
          <w:color w:val="000000"/>
          <w:spacing w:val="2"/>
          <w:sz w:val="24"/>
          <w:szCs w:val="24"/>
        </w:rPr>
        <w:t>Узел Связи</w:t>
      </w:r>
      <w:r w:rsidRPr="0040450F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________________________    </w:t>
      </w:r>
      <w:r w:rsidRPr="0040450F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>. ОАО «СПКХ»________________________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2371"/>
          <w:tab w:val="left" w:leader="underscore" w:pos="2995"/>
          <w:tab w:val="left" w:leader="underscore" w:pos="3994"/>
          <w:tab w:val="left" w:leader="underscore" w:pos="4598"/>
          <w:tab w:val="right" w:pos="10080"/>
        </w:tabs>
        <w:spacing w:after="0" w:line="240" w:lineRule="auto"/>
        <w:ind w:right="-103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iCs/>
          <w:color w:val="000000"/>
          <w:spacing w:val="16"/>
          <w:sz w:val="24"/>
          <w:szCs w:val="24"/>
        </w:rPr>
        <w:t>2</w:t>
      </w:r>
      <w:r w:rsidRPr="0040450F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. </w:t>
      </w:r>
      <w:r w:rsidRPr="0040450F">
        <w:rPr>
          <w:rFonts w:ascii="Times New Roman" w:hAnsi="Times New Roman" w:cs="Times New Roman"/>
          <w:color w:val="000000"/>
          <w:spacing w:val="16"/>
          <w:sz w:val="24"/>
          <w:szCs w:val="24"/>
        </w:rPr>
        <w:t>ОКУ-8__________________________      5</w:t>
      </w:r>
      <w:r w:rsidRPr="0040450F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.</w:t>
      </w:r>
      <w:r w:rsidRPr="0040450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Сегежамежрайгаз ____________________     </w:t>
      </w:r>
      <w:r w:rsidRPr="0040450F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</w:t>
      </w:r>
    </w:p>
    <w:p w:rsidR="00F474AB" w:rsidRPr="0040450F" w:rsidRDefault="00F474AB" w:rsidP="008B7951">
      <w:pPr>
        <w:shd w:val="clear" w:color="auto" w:fill="FFFFFF"/>
        <w:tabs>
          <w:tab w:val="left" w:leader="underscore" w:pos="2813"/>
          <w:tab w:val="left" w:leader="underscore" w:pos="3120"/>
          <w:tab w:val="left" w:leader="underscore" w:pos="3706"/>
          <w:tab w:val="left" w:leader="underscore" w:pos="4992"/>
          <w:tab w:val="left" w:pos="5635"/>
          <w:tab w:val="left" w:leader="hyphen" w:pos="8784"/>
          <w:tab w:val="right" w:pos="10080"/>
        </w:tabs>
        <w:spacing w:after="0" w:line="240" w:lineRule="auto"/>
        <w:ind w:left="14" w:right="-103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3"/>
          <w:sz w:val="24"/>
          <w:szCs w:val="24"/>
        </w:rPr>
        <w:t>3. МУП «Сегежская электросеть» __________    6. ГИБДД ______________________________</w:t>
      </w:r>
    </w:p>
    <w:p w:rsidR="00F474AB" w:rsidRPr="0040450F" w:rsidRDefault="00F474AB" w:rsidP="008B7951">
      <w:pPr>
        <w:shd w:val="clear" w:color="auto" w:fill="FFFFFF"/>
        <w:tabs>
          <w:tab w:val="right" w:pos="10080"/>
        </w:tabs>
        <w:spacing w:after="0" w:line="240" w:lineRule="auto"/>
        <w:ind w:right="-112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tabs>
          <w:tab w:val="right" w:pos="10080"/>
        </w:tabs>
        <w:spacing w:after="0" w:line="240" w:lineRule="auto"/>
        <w:ind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Порядок   транспортного   движения   согласовать   с отделением ГИБДД при Сегежском ГОВД 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jc w:val="both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При необходимости до начала работ вызвать на место представит</w:t>
      </w:r>
      <w:r w:rsidR="00D21074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елей организаций указанных выше</w:t>
      </w:r>
      <w:r w:rsidRPr="0040450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left="4291" w:right="-1249" w:hanging="4291"/>
        <w:jc w:val="center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ОСОБЫЕ УСЛОВИЯ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left="4118" w:right="-1249" w:hanging="4291"/>
        <w:jc w:val="center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    при производстве работ</w:t>
      </w:r>
    </w:p>
    <w:p w:rsidR="00F474AB" w:rsidRPr="0040450F" w:rsidRDefault="00F474AB" w:rsidP="008B7951">
      <w:pPr>
        <w:shd w:val="clear" w:color="auto" w:fill="FFFFFF"/>
        <w:spacing w:after="0" w:line="240" w:lineRule="auto"/>
        <w:ind w:right="-1123"/>
        <w:rPr>
          <w:rFonts w:ascii="Times New Roman" w:hAnsi="Times New Roman" w:cs="Times New Roman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Производство работ разрешаю </w:t>
      </w:r>
    </w:p>
    <w:p w:rsidR="00F474AB" w:rsidRPr="0040450F" w:rsidRDefault="00D21074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Глава </w:t>
      </w:r>
      <w:r w:rsidR="00F474AB"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Поповпорожского сельского поселения             ______________________/__________________/                                                               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м.п.                                    подпись       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«____» ________________ 20__г.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Продлить производство работ до__________________________      м.п.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___________________________      м.п.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____________________________/______________/                ___________________________/____________/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Работу принял : </w:t>
      </w: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 администрации Поповпорожского сельского поселения</w:t>
      </w: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ab/>
      </w:r>
    </w:p>
    <w:p w:rsidR="00D21074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______________________________________________________________________________________</w:t>
      </w:r>
    </w:p>
    <w:p w:rsidR="00F474AB" w:rsidRPr="0040450F" w:rsidRDefault="00F474AB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(указать ФИО и  должность  лица принявшего работу)</w:t>
      </w:r>
    </w:p>
    <w:p w:rsidR="008B7951" w:rsidRDefault="008B7951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П. Попов Порог</w:t>
      </w:r>
      <w:r w:rsidR="00F474AB"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«____» ________________200__г.           </w:t>
      </w:r>
    </w:p>
    <w:p w:rsidR="00F474AB" w:rsidRPr="0040450F" w:rsidRDefault="008B7951" w:rsidP="008B7951">
      <w:pPr>
        <w:shd w:val="clear" w:color="auto" w:fill="FFFFFF"/>
        <w:tabs>
          <w:tab w:val="left" w:leader="underscore" w:pos="10080"/>
        </w:tabs>
        <w:spacing w:after="0" w:line="240" w:lineRule="auto"/>
        <w:ind w:right="-1123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подпись </w:t>
      </w:r>
      <w:r w:rsidR="00F474AB"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_________________________________          </w:t>
      </w:r>
    </w:p>
    <w:p w:rsidR="008B7951" w:rsidRDefault="008B7951" w:rsidP="008B7951">
      <w:pPr>
        <w:shd w:val="clear" w:color="auto" w:fill="FFFFFF"/>
        <w:tabs>
          <w:tab w:val="left" w:leader="underscore" w:pos="4339"/>
          <w:tab w:val="left" w:leader="dot" w:pos="4992"/>
          <w:tab w:val="left" w:leader="underscore" w:pos="5587"/>
        </w:tabs>
        <w:spacing w:after="0" w:line="240" w:lineRule="auto"/>
        <w:ind w:right="-1123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F474AB" w:rsidRPr="0040450F" w:rsidRDefault="00F474AB" w:rsidP="008B7951">
      <w:pPr>
        <w:shd w:val="clear" w:color="auto" w:fill="FFFFFF"/>
        <w:tabs>
          <w:tab w:val="left" w:leader="underscore" w:pos="4339"/>
          <w:tab w:val="left" w:leader="dot" w:pos="4992"/>
          <w:tab w:val="left" w:leader="underscore" w:pos="5587"/>
        </w:tabs>
        <w:spacing w:after="0" w:line="240" w:lineRule="auto"/>
        <w:ind w:right="-1123"/>
        <w:jc w:val="both"/>
        <w:rPr>
          <w:rFonts w:ascii="Times New Roman" w:hAnsi="Times New Roman" w:cs="Times New Roman"/>
          <w:sz w:val="24"/>
          <w:szCs w:val="24"/>
        </w:rPr>
      </w:pPr>
      <w:r w:rsidRPr="008B7951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Данный документ составляется в 2-х экземплярах, один из которых остается в администрации Поповпорожского сельского поселения</w:t>
      </w:r>
      <w:r w:rsidRPr="004045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sectPr w:rsidR="00F474AB" w:rsidRPr="0040450F" w:rsidSect="009B6F1C">
      <w:pgSz w:w="11906" w:h="16838"/>
      <w:pgMar w:top="1134" w:right="127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8A" w:rsidRDefault="00F41B8A" w:rsidP="007D3EF9">
      <w:pPr>
        <w:spacing w:after="0" w:line="240" w:lineRule="auto"/>
      </w:pPr>
      <w:r>
        <w:separator/>
      </w:r>
    </w:p>
  </w:endnote>
  <w:endnote w:type="continuationSeparator" w:id="0">
    <w:p w:rsidR="00F41B8A" w:rsidRDefault="00F41B8A" w:rsidP="007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8A" w:rsidRDefault="00F41B8A" w:rsidP="007D3EF9">
      <w:pPr>
        <w:spacing w:after="0" w:line="240" w:lineRule="auto"/>
      </w:pPr>
      <w:r>
        <w:separator/>
      </w:r>
    </w:p>
  </w:footnote>
  <w:footnote w:type="continuationSeparator" w:id="0">
    <w:p w:rsidR="00F41B8A" w:rsidRDefault="00F41B8A" w:rsidP="007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">
    <w:nsid w:val="155473BA"/>
    <w:multiLevelType w:val="multilevel"/>
    <w:tmpl w:val="C8BE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84333"/>
    <w:multiLevelType w:val="multilevel"/>
    <w:tmpl w:val="91B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83D3F"/>
    <w:multiLevelType w:val="multilevel"/>
    <w:tmpl w:val="CB0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46EF3"/>
    <w:multiLevelType w:val="multilevel"/>
    <w:tmpl w:val="699A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B0950"/>
    <w:multiLevelType w:val="multilevel"/>
    <w:tmpl w:val="F40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95139"/>
    <w:multiLevelType w:val="multilevel"/>
    <w:tmpl w:val="860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566C7"/>
    <w:multiLevelType w:val="multilevel"/>
    <w:tmpl w:val="45EA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95BEB"/>
    <w:multiLevelType w:val="multilevel"/>
    <w:tmpl w:val="43FA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B7F90"/>
    <w:multiLevelType w:val="multilevel"/>
    <w:tmpl w:val="FD0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A1541"/>
    <w:multiLevelType w:val="multilevel"/>
    <w:tmpl w:val="07DE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A0DF5"/>
    <w:multiLevelType w:val="multilevel"/>
    <w:tmpl w:val="5E98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83877"/>
    <w:multiLevelType w:val="multilevel"/>
    <w:tmpl w:val="C4B2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779E6"/>
    <w:multiLevelType w:val="multilevel"/>
    <w:tmpl w:val="790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633D1"/>
    <w:multiLevelType w:val="multilevel"/>
    <w:tmpl w:val="326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912A2"/>
    <w:multiLevelType w:val="multilevel"/>
    <w:tmpl w:val="F60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514C2"/>
    <w:multiLevelType w:val="multilevel"/>
    <w:tmpl w:val="2602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17D12"/>
    <w:multiLevelType w:val="multilevel"/>
    <w:tmpl w:val="00E8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15"/>
    <w:rsid w:val="000805D5"/>
    <w:rsid w:val="000A5A43"/>
    <w:rsid w:val="00286B91"/>
    <w:rsid w:val="00294F05"/>
    <w:rsid w:val="00305936"/>
    <w:rsid w:val="00342E15"/>
    <w:rsid w:val="003E698C"/>
    <w:rsid w:val="003F1B5B"/>
    <w:rsid w:val="0040450F"/>
    <w:rsid w:val="00422A4A"/>
    <w:rsid w:val="004F1D04"/>
    <w:rsid w:val="0052748B"/>
    <w:rsid w:val="00570FF3"/>
    <w:rsid w:val="0062100C"/>
    <w:rsid w:val="00691710"/>
    <w:rsid w:val="007D3EF9"/>
    <w:rsid w:val="008947B9"/>
    <w:rsid w:val="008B7951"/>
    <w:rsid w:val="008D287D"/>
    <w:rsid w:val="008E4A51"/>
    <w:rsid w:val="009152C0"/>
    <w:rsid w:val="009B6F1C"/>
    <w:rsid w:val="00A54276"/>
    <w:rsid w:val="00A65FD0"/>
    <w:rsid w:val="00A95AF8"/>
    <w:rsid w:val="00B81D74"/>
    <w:rsid w:val="00B92D5C"/>
    <w:rsid w:val="00D04831"/>
    <w:rsid w:val="00D21074"/>
    <w:rsid w:val="00D24783"/>
    <w:rsid w:val="00D74F42"/>
    <w:rsid w:val="00D94A0B"/>
    <w:rsid w:val="00E17F2B"/>
    <w:rsid w:val="00F41B8A"/>
    <w:rsid w:val="00F474AB"/>
    <w:rsid w:val="00F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</w:style>
  <w:style w:type="paragraph" w:styleId="1">
    <w:name w:val="heading 1"/>
    <w:basedOn w:val="a"/>
    <w:link w:val="10"/>
    <w:uiPriority w:val="99"/>
    <w:qFormat/>
    <w:rsid w:val="00286B91"/>
    <w:pPr>
      <w:spacing w:before="225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86B91"/>
    <w:pPr>
      <w:spacing w:before="225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9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42E1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86B91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6B91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6B9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5">
    <w:name w:val="No Spacing"/>
    <w:uiPriority w:val="99"/>
    <w:qFormat/>
    <w:rsid w:val="0028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91"/>
    <w:rPr>
      <w:rFonts w:ascii="Tahoma" w:hAnsi="Tahoma" w:cs="Tahoma"/>
      <w:sz w:val="16"/>
      <w:szCs w:val="16"/>
    </w:rPr>
  </w:style>
  <w:style w:type="paragraph" w:customStyle="1" w:styleId="wikip">
    <w:name w:val="wikip"/>
    <w:basedOn w:val="a"/>
    <w:uiPriority w:val="99"/>
    <w:rsid w:val="009B6F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9B6F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B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F474AB"/>
    <w:pPr>
      <w:spacing w:before="150" w:after="150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21">
    <w:name w:val="Body Text Indent 2"/>
    <w:basedOn w:val="a"/>
    <w:link w:val="22"/>
    <w:rsid w:val="00F474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rsid w:val="00F474AB"/>
    <w:pPr>
      <w:widowControl w:val="0"/>
      <w:spacing w:after="0" w:line="260" w:lineRule="auto"/>
      <w:ind w:left="360" w:right="2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0">
    <w:name w:val="10"/>
    <w:basedOn w:val="a"/>
    <w:rsid w:val="00F4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7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7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3EF9"/>
  </w:style>
  <w:style w:type="paragraph" w:styleId="ac">
    <w:name w:val="footer"/>
    <w:basedOn w:val="a"/>
    <w:link w:val="ad"/>
    <w:uiPriority w:val="99"/>
    <w:semiHidden/>
    <w:unhideWhenUsed/>
    <w:rsid w:val="007D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3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9" w:color="505154"/>
          </w:divBdr>
          <w:divsChild>
            <w:div w:id="1921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4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popovporo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popovporog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ome.onego.ru/~segadmin/omsu_selo_popovporog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2016-02-29T05:53:00Z</dcterms:created>
  <dcterms:modified xsi:type="dcterms:W3CDTF">2016-04-05T11:31:00Z</dcterms:modified>
</cp:coreProperties>
</file>