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43" w:rsidRDefault="00C84991" w:rsidP="00B4584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43" w:rsidRDefault="00B45843" w:rsidP="00B45843">
      <w:pPr>
        <w:jc w:val="center"/>
        <w:rPr>
          <w:b/>
          <w:sz w:val="24"/>
          <w:szCs w:val="24"/>
          <w:lang w:val="en-US"/>
        </w:rPr>
      </w:pPr>
    </w:p>
    <w:p w:rsidR="00B45843" w:rsidRDefault="00B45843" w:rsidP="00B45843">
      <w:pPr>
        <w:jc w:val="center"/>
        <w:rPr>
          <w:b/>
          <w:sz w:val="24"/>
          <w:szCs w:val="24"/>
        </w:rPr>
      </w:pPr>
    </w:p>
    <w:p w:rsidR="00B45843" w:rsidRDefault="00B45843" w:rsidP="00B4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B45843" w:rsidRDefault="00B45843" w:rsidP="00B45843">
      <w:pPr>
        <w:jc w:val="center"/>
        <w:rPr>
          <w:sz w:val="24"/>
          <w:szCs w:val="24"/>
        </w:rPr>
      </w:pPr>
    </w:p>
    <w:p w:rsidR="00B45843" w:rsidRPr="00B45843" w:rsidRDefault="00B45843" w:rsidP="00B45843">
      <w:pPr>
        <w:pStyle w:val="2"/>
        <w:rPr>
          <w:b/>
          <w:bCs/>
          <w:sz w:val="24"/>
          <w:szCs w:val="24"/>
        </w:rPr>
      </w:pPr>
      <w:r w:rsidRPr="00B45843">
        <w:rPr>
          <w:b/>
          <w:bCs/>
          <w:sz w:val="24"/>
          <w:szCs w:val="24"/>
        </w:rPr>
        <w:t>АДМИНИСТРАЦИЯ ПОПОВПОРОЖСКОГО СЕЛЬСКОГО ПОСЕЛЕНИЯ</w:t>
      </w:r>
    </w:p>
    <w:p w:rsidR="00B45843" w:rsidRPr="00B45843" w:rsidRDefault="00B45843" w:rsidP="00B45843">
      <w:pPr>
        <w:jc w:val="center"/>
        <w:rPr>
          <w:b/>
          <w:sz w:val="24"/>
          <w:szCs w:val="24"/>
        </w:rPr>
      </w:pPr>
    </w:p>
    <w:p w:rsidR="00B45843" w:rsidRDefault="00B45843" w:rsidP="00B45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45843" w:rsidRDefault="00B45843" w:rsidP="00B45843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437B3E">
        <w:rPr>
          <w:sz w:val="24"/>
        </w:rPr>
        <w:t>14</w:t>
      </w:r>
      <w:r>
        <w:rPr>
          <w:sz w:val="24"/>
        </w:rPr>
        <w:t xml:space="preserve"> сентября  2016 года № 4</w:t>
      </w:r>
      <w:r w:rsidR="00437B3E">
        <w:rPr>
          <w:sz w:val="24"/>
        </w:rPr>
        <w:t>2</w:t>
      </w:r>
    </w:p>
    <w:p w:rsidR="00B45843" w:rsidRDefault="00B45843" w:rsidP="00B45843">
      <w:pPr>
        <w:jc w:val="center"/>
        <w:rPr>
          <w:sz w:val="24"/>
        </w:rPr>
      </w:pPr>
      <w:r>
        <w:rPr>
          <w:sz w:val="24"/>
        </w:rPr>
        <w:t>п. Попов Порог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по источникам финансирования дефицита бюджета </w:t>
      </w:r>
      <w:r w:rsidR="00C0091E">
        <w:rPr>
          <w:rFonts w:ascii="Times New Roman" w:hAnsi="Times New Roman" w:cs="Times New Roman"/>
          <w:sz w:val="24"/>
          <w:szCs w:val="24"/>
        </w:rPr>
        <w:t>Поповпорожского сельского</w:t>
      </w:r>
      <w:r w:rsidR="007F5F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B45843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B45843">
        <w:rPr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hyperlink r:id="rId9" w:history="1">
        <w:r w:rsidRPr="00B45843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Pr="00B45843">
        <w:rPr>
          <w:rFonts w:ascii="Times New Roman" w:hAnsi="Times New Roman" w:cs="Times New Roman"/>
          <w:sz w:val="24"/>
          <w:szCs w:val="24"/>
        </w:rPr>
        <w:t xml:space="preserve">2 Бюджетного кодекса Российской Федерации администрация </w:t>
      </w:r>
      <w:r w:rsidR="00C0091E" w:rsidRPr="00B45843">
        <w:rPr>
          <w:rFonts w:ascii="Times New Roman" w:hAnsi="Times New Roman" w:cs="Times New Roman"/>
          <w:sz w:val="24"/>
          <w:szCs w:val="24"/>
        </w:rPr>
        <w:t>Поповпорожского сельского</w:t>
      </w:r>
      <w:r w:rsidR="007F5FC2" w:rsidRPr="00B4584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45843">
        <w:rPr>
          <w:rFonts w:ascii="Times New Roman" w:hAnsi="Times New Roman" w:cs="Times New Roman"/>
          <w:sz w:val="24"/>
          <w:szCs w:val="24"/>
        </w:rPr>
        <w:t xml:space="preserve"> </w:t>
      </w:r>
      <w:r w:rsidRPr="00B45843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постановляет:</w:t>
      </w:r>
    </w:p>
    <w:p w:rsidR="00D656B7" w:rsidRPr="00B45843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Pr="00B45843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B45843">
        <w:rPr>
          <w:rFonts w:ascii="Times New Roman" w:hAnsi="Times New Roman" w:cs="Times New Roman"/>
          <w:sz w:val="24"/>
          <w:szCs w:val="24"/>
        </w:rPr>
        <w:t xml:space="preserve">1. Утвердить прилагаемую Методику прогнозирования поступлений по источникам финансирования дефицита бюджета </w:t>
      </w:r>
      <w:r w:rsidR="00C0091E" w:rsidRPr="00B45843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 w:rsidR="006A5DA2" w:rsidRPr="00B45843">
        <w:rPr>
          <w:rFonts w:ascii="Times New Roman" w:hAnsi="Times New Roman" w:cs="Times New Roman"/>
          <w:sz w:val="24"/>
          <w:szCs w:val="24"/>
        </w:rPr>
        <w:t>.</w:t>
      </w:r>
    </w:p>
    <w:p w:rsidR="00D656B7" w:rsidRPr="00B45843" w:rsidRDefault="00D656B7" w:rsidP="00890073">
      <w:pPr>
        <w:ind w:firstLine="708"/>
        <w:jc w:val="both"/>
        <w:rPr>
          <w:sz w:val="24"/>
          <w:szCs w:val="24"/>
        </w:rPr>
      </w:pPr>
      <w:r w:rsidRPr="00B45843">
        <w:rPr>
          <w:sz w:val="24"/>
          <w:szCs w:val="24"/>
        </w:rPr>
        <w:t xml:space="preserve">2. Обнародовать настоящее постановление </w:t>
      </w:r>
      <w:r w:rsidR="00890073" w:rsidRPr="00B45843">
        <w:rPr>
          <w:sz w:val="24"/>
          <w:szCs w:val="24"/>
        </w:rPr>
        <w:t xml:space="preserve">путем размещения официального текста настоящего постановления в информационно-телекоммуникационной сети </w:t>
      </w:r>
      <w:r w:rsidR="00B45843" w:rsidRPr="00B45843">
        <w:rPr>
          <w:sz w:val="24"/>
          <w:szCs w:val="24"/>
        </w:rPr>
        <w:t>«Интернет» на официальном сайте Сегежского муниципального района в разделе «Муниципальные образования – Поповпорожское сельское поселение»</w:t>
      </w:r>
      <w:r w:rsidR="00C0091E" w:rsidRPr="00B45843">
        <w:rPr>
          <w:sz w:val="24"/>
          <w:szCs w:val="24"/>
        </w:rPr>
        <w:t xml:space="preserve"> </w:t>
      </w:r>
      <w:hyperlink r:id="rId10" w:history="1">
        <w:r w:rsidR="00943737" w:rsidRPr="00B45843">
          <w:rPr>
            <w:rStyle w:val="af0"/>
            <w:sz w:val="24"/>
            <w:szCs w:val="24"/>
          </w:rPr>
          <w:t>http://home.onego.ru/~segadmin/omsu_selo_popovporog.htm</w:t>
        </w:r>
      </w:hyperlink>
      <w:r w:rsidR="00943737" w:rsidRPr="00B45843">
        <w:rPr>
          <w:sz w:val="24"/>
          <w:szCs w:val="24"/>
        </w:rPr>
        <w:t xml:space="preserve"> </w:t>
      </w:r>
      <w:r w:rsidR="00890073" w:rsidRPr="00B45843">
        <w:rPr>
          <w:sz w:val="24"/>
          <w:szCs w:val="24"/>
        </w:rPr>
        <w:t>.</w:t>
      </w:r>
    </w:p>
    <w:p w:rsidR="00D656B7" w:rsidRPr="00B45843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84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656B7" w:rsidRPr="00B45843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Pr="00B45843" w:rsidRDefault="00D656B7" w:rsidP="00B45843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90073" w:rsidRDefault="00890073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84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Глава </w:t>
      </w:r>
    </w:p>
    <w:p w:rsidR="00D656B7" w:rsidRDefault="00C0091E" w:rsidP="006A5D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 w:rsidR="00D656B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A5D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7B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И.В.</w:t>
      </w:r>
      <w:r w:rsidR="00943737">
        <w:rPr>
          <w:rFonts w:ascii="Times New Roman" w:hAnsi="Times New Roman" w:cs="Times New Roman"/>
          <w:sz w:val="24"/>
          <w:szCs w:val="24"/>
        </w:rPr>
        <w:t xml:space="preserve"> Хомяков</w:t>
      </w: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>
        <w:rPr>
          <w:sz w:val="22"/>
          <w:szCs w:val="22"/>
        </w:rPr>
        <w:t xml:space="preserve"> </w:t>
      </w:r>
      <w:r w:rsidR="00943737">
        <w:rPr>
          <w:sz w:val="22"/>
          <w:szCs w:val="22"/>
        </w:rPr>
        <w:t>ЦБ МО</w:t>
      </w:r>
      <w:r>
        <w:rPr>
          <w:sz w:val="22"/>
          <w:szCs w:val="22"/>
        </w:rPr>
        <w:t>.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C0091E">
        <w:trPr>
          <w:trHeight w:val="1759"/>
        </w:trPr>
        <w:tc>
          <w:tcPr>
            <w:tcW w:w="4066" w:type="dxa"/>
          </w:tcPr>
          <w:p w:rsidR="006A5DA2" w:rsidRPr="00491741" w:rsidRDefault="00422298" w:rsidP="00B45843">
            <w:pPr>
              <w:pStyle w:val="ConsPlusNormal"/>
              <w:keepNext/>
              <w:pageBreakBefore/>
              <w:ind w:left="-28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5843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</w:t>
            </w:r>
            <w:r w:rsidR="006A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6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5843" w:rsidRDefault="00B45843" w:rsidP="00B45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FC" w:rsidRDefault="006A5DA2" w:rsidP="00B45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0091E">
              <w:rPr>
                <w:rFonts w:ascii="Times New Roman" w:hAnsi="Times New Roman" w:cs="Times New Roman"/>
                <w:sz w:val="24"/>
                <w:szCs w:val="24"/>
              </w:rPr>
              <w:t>Поповпорожского сельского поселения</w:t>
            </w:r>
            <w:r w:rsidR="00B4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50FB5">
              <w:rPr>
                <w:rFonts w:ascii="Times New Roman" w:hAnsi="Times New Roman" w:cs="Times New Roman"/>
                <w:sz w:val="24"/>
                <w:szCs w:val="24"/>
              </w:rPr>
              <w:t xml:space="preserve"> 14 сентября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</w:p>
          <w:p w:rsidR="008A1BAC" w:rsidRPr="00491741" w:rsidRDefault="006A5DA2" w:rsidP="00B458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0FB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A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33FC" w:rsidRDefault="008A1BAC" w:rsidP="008A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F33FC" w:rsidRDefault="00FF33FC" w:rsidP="008A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33FC" w:rsidRDefault="00FF33FC" w:rsidP="008A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066A" w:rsidRPr="006A5DA2" w:rsidRDefault="006A5DA2" w:rsidP="008A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6A5DA2" w:rsidRDefault="006A5DA2" w:rsidP="008A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прогнозирования поступлений по источникам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дефицита</w:t>
      </w:r>
    </w:p>
    <w:p w:rsidR="00E5066A" w:rsidRPr="006A5DA2" w:rsidRDefault="006A5DA2" w:rsidP="008A1B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F7550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</w:p>
    <w:p w:rsidR="00E5066A" w:rsidRPr="00C33912" w:rsidRDefault="00E5066A" w:rsidP="008A1B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33FC" w:rsidRDefault="00FF33FC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параметры прогнозирования поступлений по источникам финансирования дефицита бюджета </w:t>
      </w:r>
      <w:r w:rsidR="006F7550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F7550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 (далее - главный администратор).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источникам финансирования дефицита бюджета </w:t>
      </w:r>
      <w:r w:rsidR="006F7550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0"/>
        <w:gridCol w:w="5606"/>
      </w:tblGrid>
      <w:tr w:rsidR="00715EAB" w:rsidRPr="006A5DA2" w:rsidTr="00026131">
        <w:tc>
          <w:tcPr>
            <w:tcW w:w="3794" w:type="dxa"/>
            <w:vAlign w:val="center"/>
          </w:tcPr>
          <w:p w:rsidR="00715EAB" w:rsidRPr="006A5DA2" w:rsidRDefault="006A5DA2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</w:p>
        </w:tc>
        <w:tc>
          <w:tcPr>
            <w:tcW w:w="5778" w:type="dxa"/>
            <w:vAlign w:val="center"/>
          </w:tcPr>
          <w:p w:rsidR="00715EAB" w:rsidRPr="006A5DA2" w:rsidRDefault="00715EAB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6F7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01 02 00 00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715EAB" w:rsidP="006F7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</w:t>
            </w:r>
            <w:r w:rsidR="00DF6014" w:rsidRPr="006A5DA2">
              <w:rPr>
                <w:rFonts w:ascii="Times New Roman" w:hAnsi="Times New Roman" w:cs="Times New Roman"/>
                <w:sz w:val="24"/>
                <w:szCs w:val="24"/>
              </w:rPr>
              <w:t>бюджетом</w:t>
            </w:r>
            <w:r w:rsidR="00DF6014" w:rsidRPr="006A5DA2">
              <w:rPr>
                <w:sz w:val="24"/>
                <w:szCs w:val="24"/>
              </w:rPr>
              <w:t xml:space="preserve">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6F7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01 03 01 00 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DF6014" w:rsidP="006F75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DA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6F7550">
              <w:rPr>
                <w:sz w:val="24"/>
                <w:szCs w:val="24"/>
              </w:rPr>
              <w:t>сельского</w:t>
            </w:r>
            <w:r w:rsidR="00A5018B">
              <w:rPr>
                <w:sz w:val="24"/>
                <w:szCs w:val="24"/>
              </w:rPr>
              <w:t xml:space="preserve"> поселения</w:t>
            </w:r>
            <w:r w:rsidRPr="006A5DA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715EAB" w:rsidRPr="006A5DA2" w:rsidRDefault="00715EAB" w:rsidP="00715E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131" w:rsidRDefault="006830FC" w:rsidP="00FF33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3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C93E4A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</w:t>
      </w:r>
      <w:r w:rsidR="003636F3" w:rsidRPr="006A5DA2">
        <w:rPr>
          <w:rFonts w:ascii="Times New Roman" w:hAnsi="Times New Roman" w:cs="Times New Roman"/>
          <w:sz w:val="24"/>
          <w:szCs w:val="24"/>
        </w:rPr>
        <w:t xml:space="preserve">ом </w:t>
      </w:r>
      <w:r w:rsidR="00C93E4A" w:rsidRPr="006A5DA2">
        <w:rPr>
          <w:rFonts w:ascii="Times New Roman" w:hAnsi="Times New Roman" w:cs="Times New Roman"/>
          <w:sz w:val="24"/>
          <w:szCs w:val="24"/>
        </w:rPr>
        <w:t>прямого счета</w:t>
      </w:r>
      <w:r w:rsidR="00831A97" w:rsidRPr="006A5DA2">
        <w:rPr>
          <w:rFonts w:ascii="Times New Roman" w:hAnsi="Times New Roman" w:cs="Times New Roman"/>
          <w:sz w:val="24"/>
          <w:szCs w:val="24"/>
        </w:rPr>
        <w:t xml:space="preserve"> (расчет по совокупности  действующих договоров, соглашений)</w:t>
      </w:r>
      <w:r w:rsidR="00C93E4A" w:rsidRPr="006A5DA2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C93E4A" w:rsidP="00026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При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6A5DA2">
        <w:rPr>
          <w:rFonts w:ascii="Times New Roman" w:hAnsi="Times New Roman" w:cs="Times New Roman"/>
          <w:sz w:val="24"/>
          <w:szCs w:val="24"/>
        </w:rPr>
        <w:t>е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31A97" w:rsidRPr="006A5DA2" w:rsidRDefault="0075719E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 дефицита </w:t>
      </w:r>
      <w:r w:rsidR="00831A97" w:rsidRPr="006A5DA2">
        <w:rPr>
          <w:rFonts w:ascii="Times New Roman" w:hAnsi="Times New Roman" w:cs="Times New Roman"/>
          <w:sz w:val="24"/>
          <w:szCs w:val="24"/>
        </w:rPr>
        <w:t>бюджета</w:t>
      </w:r>
      <w:r w:rsidR="00074EE3" w:rsidRP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6F7550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 w:rsidR="00831A97" w:rsidRPr="006A5DA2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E5066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91E23" w:rsidRPr="006A5DA2">
        <w:rPr>
          <w:rFonts w:ascii="Times New Roman" w:hAnsi="Times New Roman" w:cs="Times New Roman"/>
          <w:sz w:val="24"/>
          <w:szCs w:val="24"/>
        </w:rPr>
        <w:t>долговых обязательств</w:t>
      </w:r>
      <w:r w:rsidRPr="006A5DA2">
        <w:rPr>
          <w:rFonts w:ascii="Times New Roman" w:hAnsi="Times New Roman" w:cs="Times New Roman"/>
          <w:sz w:val="24"/>
          <w:szCs w:val="24"/>
        </w:rPr>
        <w:t>, подлежащих погашению;</w:t>
      </w:r>
    </w:p>
    <w:p w:rsidR="003636F3" w:rsidRDefault="003636F3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действующих </w:t>
      </w:r>
      <w:r w:rsidR="003B64CD" w:rsidRPr="006A5DA2">
        <w:rPr>
          <w:rFonts w:ascii="Times New Roman" w:hAnsi="Times New Roman" w:cs="Times New Roman"/>
          <w:sz w:val="24"/>
          <w:szCs w:val="24"/>
        </w:rPr>
        <w:t xml:space="preserve">муниципальных контрактов на оказание услуг </w:t>
      </w:r>
      <w:r w:rsidRPr="006A5DA2">
        <w:rPr>
          <w:rFonts w:ascii="Times New Roman" w:hAnsi="Times New Roman" w:cs="Times New Roman"/>
          <w:sz w:val="24"/>
          <w:szCs w:val="24"/>
        </w:rPr>
        <w:t>по предоставлению заемных средств</w:t>
      </w:r>
      <w:r w:rsidR="0054221C" w:rsidRPr="006A5DA2">
        <w:rPr>
          <w:rFonts w:ascii="Times New Roman" w:hAnsi="Times New Roman" w:cs="Times New Roman"/>
          <w:sz w:val="24"/>
          <w:szCs w:val="24"/>
        </w:rPr>
        <w:t>;</w:t>
      </w:r>
    </w:p>
    <w:p w:rsidR="0034033A" w:rsidRPr="006A5DA2" w:rsidRDefault="0034033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34033A">
        <w:rPr>
          <w:rFonts w:ascii="Times New Roman" w:hAnsi="Times New Roman" w:cs="Times New Roman"/>
          <w:sz w:val="24"/>
          <w:szCs w:val="24"/>
        </w:rPr>
        <w:t>конъюнктура финансовых рынков;</w:t>
      </w:r>
    </w:p>
    <w:p w:rsidR="00AF3AC1" w:rsidRDefault="003B64CD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4221C" w:rsidRPr="006A5DA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Поповпорожскому сельскому поселению </w:t>
      </w:r>
      <w:r w:rsidR="0054221C" w:rsidRPr="006A5DA2">
        <w:rPr>
          <w:rFonts w:ascii="Times New Roman" w:hAnsi="Times New Roman" w:cs="Times New Roman"/>
          <w:sz w:val="24"/>
          <w:szCs w:val="24"/>
        </w:rPr>
        <w:t>бюджетных к</w:t>
      </w:r>
      <w:r w:rsidR="00F25B69" w:rsidRPr="006A5DA2">
        <w:rPr>
          <w:rFonts w:ascii="Times New Roman" w:hAnsi="Times New Roman" w:cs="Times New Roman"/>
          <w:sz w:val="24"/>
          <w:szCs w:val="24"/>
        </w:rPr>
        <w:t xml:space="preserve">редитов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34033A">
        <w:rPr>
          <w:rFonts w:ascii="Times New Roman" w:hAnsi="Times New Roman" w:cs="Times New Roman"/>
          <w:sz w:val="24"/>
          <w:szCs w:val="24"/>
        </w:rPr>
        <w:t>;</w:t>
      </w:r>
    </w:p>
    <w:p w:rsidR="00195DF2" w:rsidRPr="003A4F75" w:rsidRDefault="003A4F75" w:rsidP="003A4F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033A" w:rsidRPr="0034033A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году.</w:t>
      </w:r>
    </w:p>
    <w:p w:rsidR="00E5066A" w:rsidRPr="006A5DA2" w:rsidRDefault="00F25B69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4</w:t>
      </w:r>
      <w:r w:rsidR="0075719E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</w:t>
      </w:r>
      <w:r w:rsidR="006F7550">
        <w:rPr>
          <w:rFonts w:ascii="Times New Roman" w:hAnsi="Times New Roman" w:cs="Times New Roman"/>
          <w:sz w:val="24"/>
          <w:szCs w:val="24"/>
        </w:rPr>
        <w:t>едитов от кредитных организаций</w:t>
      </w:r>
      <w:r w:rsidR="00074EE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Д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ля расчета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 объем дефицита бюджета</w:t>
      </w:r>
      <w:r w:rsid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6F7550"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;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объем долговых обязательств, подлежащих погашению в соответствующем финансовом году;</w:t>
      </w:r>
    </w:p>
    <w:p w:rsidR="00E5066A" w:rsidRPr="006A5DA2" w:rsidRDefault="004239E2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действующи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3B64CD" w:rsidRPr="006A5DA2">
        <w:rPr>
          <w:rFonts w:ascii="Times New Roman" w:hAnsi="Times New Roman" w:cs="Times New Roman"/>
          <w:sz w:val="24"/>
          <w:szCs w:val="24"/>
        </w:rPr>
        <w:t>муниципальных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6A5DA2">
        <w:rPr>
          <w:rFonts w:ascii="Times New Roman" w:hAnsi="Times New Roman" w:cs="Times New Roman"/>
          <w:sz w:val="24"/>
          <w:szCs w:val="24"/>
        </w:rPr>
        <w:t>ов</w:t>
      </w:r>
      <w:r w:rsidR="00E5066A" w:rsidRPr="006A5DA2">
        <w:rPr>
          <w:rFonts w:ascii="Times New Roman" w:hAnsi="Times New Roman" w:cs="Times New Roman"/>
          <w:sz w:val="24"/>
          <w:szCs w:val="24"/>
        </w:rPr>
        <w:t>, заключенны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с кредитными организациями и</w:t>
      </w:r>
      <w:r w:rsidRPr="006A5DA2">
        <w:rPr>
          <w:rFonts w:ascii="Times New Roman" w:hAnsi="Times New Roman" w:cs="Times New Roman"/>
          <w:sz w:val="24"/>
          <w:szCs w:val="24"/>
        </w:rPr>
        <w:t xml:space="preserve"> контрактов,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 заключению в </w:t>
      </w:r>
      <w:r w:rsidR="00B6732A" w:rsidRPr="006A5DA2">
        <w:rPr>
          <w:rFonts w:ascii="Times New Roman" w:hAnsi="Times New Roman" w:cs="Times New Roman"/>
          <w:sz w:val="24"/>
          <w:szCs w:val="24"/>
        </w:rPr>
        <w:t>соответствующем финансовом году;</w:t>
      </w:r>
    </w:p>
    <w:p w:rsidR="00B6732A" w:rsidRPr="006A5DA2" w:rsidRDefault="00943737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конъюнктура </w:t>
      </w:r>
      <w:r w:rsidR="00B6732A" w:rsidRPr="006A5DA2">
        <w:rPr>
          <w:rFonts w:ascii="Times New Roman" w:hAnsi="Times New Roman" w:cs="Times New Roman"/>
          <w:sz w:val="24"/>
          <w:szCs w:val="24"/>
        </w:rPr>
        <w:t>рынка кредитования.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="00195DF2">
        <w:rPr>
          <w:rFonts w:ascii="Times New Roman" w:hAnsi="Times New Roman" w:cs="Times New Roman"/>
          <w:sz w:val="24"/>
          <w:szCs w:val="24"/>
        </w:rPr>
        <w:t xml:space="preserve"> = Д + Пдо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Pr="006A5DA2">
        <w:rPr>
          <w:rFonts w:ascii="Times New Roman" w:hAnsi="Times New Roman" w:cs="Times New Roman"/>
          <w:sz w:val="24"/>
          <w:szCs w:val="24"/>
        </w:rPr>
        <w:t xml:space="preserve"> – прогнозный объем поступлений от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 получения кредитов кредитных организаций </w:t>
      </w:r>
      <w:r w:rsidR="00D81234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B6732A" w:rsidRPr="006A5DA2" w:rsidRDefault="00026131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– прогнозный объем </w:t>
      </w:r>
      <w:r w:rsidR="00B6732A" w:rsidRPr="006A5DA2">
        <w:rPr>
          <w:rFonts w:ascii="Times New Roman" w:hAnsi="Times New Roman" w:cs="Times New Roman"/>
          <w:sz w:val="24"/>
          <w:szCs w:val="24"/>
        </w:rPr>
        <w:t>дефицита в соответствующем финансовом году;</w:t>
      </w:r>
    </w:p>
    <w:p w:rsidR="00C252E9" w:rsidRPr="006A5DA2" w:rsidRDefault="00C252E9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Пдо – объём долговых обязательств, подлежащих погашению</w:t>
      </w:r>
      <w:r w:rsidR="004239E2" w:rsidRPr="006A5DA2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</w:t>
      </w:r>
      <w:r w:rsidR="00195DF2">
        <w:rPr>
          <w:rFonts w:ascii="Times New Roman" w:hAnsi="Times New Roman" w:cs="Times New Roman"/>
          <w:sz w:val="24"/>
          <w:szCs w:val="24"/>
        </w:rPr>
        <w:t>.</w:t>
      </w:r>
    </w:p>
    <w:p w:rsidR="00E5066A" w:rsidRDefault="003B64CD" w:rsidP="00360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5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</w:t>
      </w:r>
      <w:r w:rsidR="004C4B34" w:rsidRPr="006A5DA2">
        <w:rPr>
          <w:rFonts w:ascii="Times New Roman" w:hAnsi="Times New Roman" w:cs="Times New Roman"/>
          <w:sz w:val="24"/>
          <w:szCs w:val="24"/>
        </w:rPr>
        <w:t xml:space="preserve">ов от других бюджетов бюджетной 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9E64D4" w:rsidRPr="009E64D4" w:rsidRDefault="009E64D4" w:rsidP="009E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кредитов от других бюджетов бюджетной 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9E64D4" w:rsidRPr="009E64D4" w:rsidRDefault="009E64D4" w:rsidP="004C788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объем бюджетных кредитов, 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в соответствии с постановлением </w:t>
      </w:r>
      <w:r w:rsidR="00007773" w:rsidRPr="00D153E8">
        <w:rPr>
          <w:rFonts w:ascii="Times New Roman" w:hAnsi="Times New Roman" w:cs="Times New Roman"/>
          <w:sz w:val="24"/>
          <w:szCs w:val="24"/>
        </w:rPr>
        <w:t xml:space="preserve">администрации Сегежского муниципального района </w:t>
      </w:r>
      <w:r w:rsidRPr="00D153E8">
        <w:rPr>
          <w:rFonts w:ascii="Times New Roman" w:hAnsi="Times New Roman" w:cs="Times New Roman"/>
          <w:sz w:val="24"/>
          <w:szCs w:val="24"/>
        </w:rPr>
        <w:t xml:space="preserve">от </w:t>
      </w:r>
      <w:r w:rsidR="00007773" w:rsidRPr="00D153E8">
        <w:rPr>
          <w:rFonts w:ascii="Times New Roman" w:hAnsi="Times New Roman" w:cs="Times New Roman"/>
          <w:sz w:val="24"/>
          <w:szCs w:val="24"/>
        </w:rPr>
        <w:t>16</w:t>
      </w:r>
      <w:r w:rsidRPr="00D153E8">
        <w:rPr>
          <w:rFonts w:ascii="Times New Roman" w:hAnsi="Times New Roman" w:cs="Times New Roman"/>
          <w:sz w:val="24"/>
          <w:szCs w:val="24"/>
        </w:rPr>
        <w:t>.0</w:t>
      </w:r>
      <w:r w:rsidR="00007773" w:rsidRPr="00D153E8">
        <w:rPr>
          <w:rFonts w:ascii="Times New Roman" w:hAnsi="Times New Roman" w:cs="Times New Roman"/>
          <w:sz w:val="24"/>
          <w:szCs w:val="24"/>
        </w:rPr>
        <w:t>8</w:t>
      </w:r>
      <w:r w:rsidRPr="00D153E8">
        <w:rPr>
          <w:rFonts w:ascii="Times New Roman" w:hAnsi="Times New Roman" w:cs="Times New Roman"/>
          <w:sz w:val="24"/>
          <w:szCs w:val="24"/>
        </w:rPr>
        <w:t>.20</w:t>
      </w:r>
      <w:r w:rsidR="00007773" w:rsidRPr="00D153E8">
        <w:rPr>
          <w:rFonts w:ascii="Times New Roman" w:hAnsi="Times New Roman" w:cs="Times New Roman"/>
          <w:sz w:val="24"/>
          <w:szCs w:val="24"/>
        </w:rPr>
        <w:t>10 № 757</w:t>
      </w:r>
      <w:r w:rsidRPr="00D153E8">
        <w:rPr>
          <w:rFonts w:ascii="Times New Roman" w:hAnsi="Times New Roman" w:cs="Times New Roman"/>
          <w:sz w:val="24"/>
          <w:szCs w:val="24"/>
        </w:rPr>
        <w:t xml:space="preserve"> </w:t>
      </w:r>
      <w:r w:rsidRPr="00B51A3D">
        <w:rPr>
          <w:rFonts w:ascii="Times New Roman" w:hAnsi="Times New Roman" w:cs="Times New Roman"/>
          <w:sz w:val="24"/>
          <w:szCs w:val="24"/>
        </w:rPr>
        <w:t>«</w:t>
      </w:r>
      <w:r w:rsidR="00B51A3D" w:rsidRPr="00B51A3D">
        <w:rPr>
          <w:rFonts w:ascii="Times New Roman" w:hAnsi="Times New Roman" w:cs="Times New Roman"/>
          <w:sz w:val="24"/>
          <w:szCs w:val="24"/>
        </w:rPr>
        <w:t>Об утверждении условий предоставления из бюджета Сегежского муниципального района бюджетам поселений, входящих в состав Сегежского муниципального района, бюджетных кредитов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для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покрытия временных кассовых разрывов, возникающих при исполнении указанных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бюджетов, на частичное </w:t>
      </w:r>
      <w:r w:rsidR="00B51A3D">
        <w:rPr>
          <w:rFonts w:ascii="Times New Roman" w:hAnsi="Times New Roman" w:cs="Times New Roman"/>
          <w:sz w:val="24"/>
          <w:szCs w:val="24"/>
        </w:rPr>
        <w:t>покрытие дефицитов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местных бюджетов, на осуществление мероприятий, связанных с ликвидацией последствий стихийных бедствий, на иные цели, предусмотренные решением Совета </w:t>
      </w:r>
      <w:r w:rsidR="00B51A3D">
        <w:rPr>
          <w:rFonts w:ascii="Times New Roman" w:hAnsi="Times New Roman" w:cs="Times New Roman"/>
          <w:sz w:val="24"/>
          <w:szCs w:val="24"/>
        </w:rPr>
        <w:t xml:space="preserve">Сегежского </w:t>
      </w:r>
      <w:r w:rsidR="00B51A3D" w:rsidRPr="00B51A3D">
        <w:rPr>
          <w:rFonts w:ascii="Times New Roman" w:hAnsi="Times New Roman" w:cs="Times New Roman"/>
          <w:sz w:val="24"/>
          <w:szCs w:val="24"/>
        </w:rPr>
        <w:t>муниципального района о бюджете на соответствующий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финансовый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год, </w:t>
      </w:r>
      <w:r w:rsidR="00B51A3D">
        <w:rPr>
          <w:rFonts w:ascii="Times New Roman" w:hAnsi="Times New Roman" w:cs="Times New Roman"/>
          <w:sz w:val="24"/>
          <w:szCs w:val="24"/>
        </w:rPr>
        <w:t>а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также использования и возврата предоставленных бюджетных кредитов</w:t>
      </w:r>
      <w:r w:rsidRPr="00B51A3D">
        <w:rPr>
          <w:rFonts w:ascii="Times New Roman" w:hAnsi="Times New Roman" w:cs="Times New Roman"/>
          <w:sz w:val="24"/>
          <w:szCs w:val="24"/>
        </w:rPr>
        <w:t>»</w:t>
      </w:r>
      <w:r w:rsidR="00B51A3D">
        <w:rPr>
          <w:rFonts w:ascii="Times New Roman" w:hAnsi="Times New Roman" w:cs="Times New Roman"/>
          <w:sz w:val="24"/>
          <w:szCs w:val="24"/>
        </w:rPr>
        <w:t xml:space="preserve"> (далее – Постановление №757</w:t>
      </w:r>
      <w:r w:rsidR="00C740C7">
        <w:rPr>
          <w:rFonts w:ascii="Times New Roman" w:hAnsi="Times New Roman" w:cs="Times New Roman"/>
          <w:sz w:val="24"/>
          <w:szCs w:val="24"/>
        </w:rPr>
        <w:t>)</w:t>
      </w:r>
      <w:r w:rsidRPr="009E64D4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9E64D4" w:rsidP="004C7881">
      <w:pPr>
        <w:pStyle w:val="ConsPlusNormal"/>
        <w:numPr>
          <w:ilvl w:val="0"/>
          <w:numId w:val="10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приказом Министерства финансов Российской Федерации от 26.07.2013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бюджетов)»</w:t>
      </w:r>
      <w:r w:rsidR="00C740C7">
        <w:rPr>
          <w:rFonts w:ascii="Times New Roman" w:hAnsi="Times New Roman" w:cs="Times New Roman"/>
          <w:sz w:val="24"/>
          <w:szCs w:val="24"/>
        </w:rPr>
        <w:t xml:space="preserve"> (далее – Приказ №74н)</w:t>
      </w:r>
      <w:r w:rsidRPr="009E64D4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E5066A" w:rsidRPr="006A5DA2" w:rsidRDefault="00E5066A" w:rsidP="0060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Пбкр 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=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 w:rsidR="00FE3484">
        <w:rPr>
          <w:rFonts w:ascii="Times New Roman" w:hAnsi="Times New Roman" w:cs="Times New Roman"/>
          <w:sz w:val="24"/>
          <w:szCs w:val="24"/>
        </w:rPr>
        <w:t xml:space="preserve"> </w:t>
      </w:r>
      <w:r w:rsidR="00FE3484">
        <w:rPr>
          <w:rFonts w:ascii="Times New Roman" w:hAnsi="Times New Roman" w:cs="Times New Roman"/>
          <w:sz w:val="28"/>
          <w:szCs w:val="28"/>
        </w:rPr>
        <w:t>+ Л</w:t>
      </w:r>
      <w:r w:rsidR="00195DF2" w:rsidRPr="00C252E9">
        <w:rPr>
          <w:rFonts w:ascii="Times New Roman" w:hAnsi="Times New Roman" w:cs="Times New Roman"/>
        </w:rPr>
        <w:t>уфк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462504" w:rsidRPr="006A5DA2">
        <w:rPr>
          <w:rFonts w:ascii="Times New Roman" w:hAnsi="Times New Roman" w:cs="Times New Roman"/>
          <w:sz w:val="24"/>
          <w:szCs w:val="24"/>
        </w:rPr>
        <w:t>б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 </w:t>
      </w:r>
      <w:r w:rsidR="006830FC" w:rsidRPr="006A5DA2">
        <w:rPr>
          <w:rFonts w:ascii="Times New Roman" w:hAnsi="Times New Roman" w:cs="Times New Roman"/>
          <w:sz w:val="24"/>
          <w:szCs w:val="24"/>
        </w:rPr>
        <w:t>–</w:t>
      </w: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 объем поступлений 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DE0213" w:rsidRDefault="00FE3484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 xml:space="preserve">– объём бюджетного кредита 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9E64D4" w:rsidRPr="009E64D4">
        <w:rPr>
          <w:rFonts w:ascii="Times New Roman" w:hAnsi="Times New Roman" w:cs="Times New Roman"/>
          <w:sz w:val="24"/>
          <w:szCs w:val="24"/>
        </w:rPr>
        <w:t>в соответствующем финансовом году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 w:rsidRPr="00C740C7">
        <w:rPr>
          <w:rFonts w:ascii="Times New Roman" w:hAnsi="Times New Roman" w:cs="Times New Roman"/>
          <w:sz w:val="24"/>
          <w:szCs w:val="24"/>
        </w:rPr>
        <w:t>в соответствии</w:t>
      </w:r>
      <w:r w:rsidR="00C740C7" w:rsidRPr="00D04D16">
        <w:rPr>
          <w:rFonts w:ascii="Times New Roman" w:hAnsi="Times New Roman" w:cs="Times New Roman"/>
          <w:sz w:val="28"/>
          <w:szCs w:val="28"/>
        </w:rPr>
        <w:t xml:space="preserve"> </w:t>
      </w:r>
      <w:r w:rsidR="00C740C7" w:rsidRPr="00EF2BD1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C740C7">
        <w:rPr>
          <w:rFonts w:ascii="Times New Roman" w:hAnsi="Times New Roman" w:cs="Times New Roman"/>
          <w:sz w:val="24"/>
          <w:szCs w:val="24"/>
        </w:rPr>
        <w:t>Постановлением №75</w:t>
      </w:r>
      <w:r w:rsidR="00D153E8">
        <w:rPr>
          <w:rFonts w:ascii="Times New Roman" w:hAnsi="Times New Roman" w:cs="Times New Roman"/>
          <w:sz w:val="24"/>
          <w:szCs w:val="24"/>
        </w:rPr>
        <w:t>7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(в случае если на момент прогнозирования поступления по источникам финансирования дефицита бюджета </w:t>
      </w:r>
      <w:r w:rsidR="006F7550">
        <w:rPr>
          <w:rFonts w:ascii="Times New Roman" w:hAnsi="Times New Roman" w:cs="Times New Roman"/>
          <w:sz w:val="24"/>
          <w:szCs w:val="24"/>
        </w:rPr>
        <w:t xml:space="preserve">Поповпорожского сельского поселения </w:t>
      </w:r>
      <w:r w:rsidR="009E64D4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4"/>
          <w:szCs w:val="24"/>
        </w:rPr>
        <w:t>огласование отсутствует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>
        <w:rPr>
          <w:rFonts w:ascii="Times New Roman" w:hAnsi="Times New Roman" w:cs="Times New Roman"/>
          <w:sz w:val="24"/>
          <w:szCs w:val="24"/>
        </w:rPr>
        <w:t xml:space="preserve">то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C740C7">
        <w:rPr>
          <w:rFonts w:ascii="Times New Roman" w:hAnsi="Times New Roman" w:cs="Times New Roman"/>
          <w:sz w:val="24"/>
          <w:szCs w:val="24"/>
        </w:rPr>
        <w:t>рк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 принимается равным нулю);</w:t>
      </w:r>
    </w:p>
    <w:p w:rsidR="00FE3484" w:rsidRPr="00FE3484" w:rsidRDefault="00FE3484" w:rsidP="00FE3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95DF2" w:rsidRPr="00C252E9">
        <w:rPr>
          <w:rFonts w:ascii="Times New Roman" w:hAnsi="Times New Roman" w:cs="Times New Roman"/>
        </w:rPr>
        <w:t>уфк</w:t>
      </w:r>
      <w:r w:rsidRPr="00FE3484">
        <w:rPr>
          <w:rFonts w:ascii="Times New Roman" w:hAnsi="Times New Roman" w:cs="Times New Roman"/>
          <w:sz w:val="24"/>
          <w:szCs w:val="24"/>
        </w:rPr>
        <w:t xml:space="preserve"> – 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</w:t>
      </w:r>
      <w:r w:rsidR="00C740C7">
        <w:rPr>
          <w:rFonts w:ascii="Times New Roman" w:hAnsi="Times New Roman" w:cs="Times New Roman"/>
          <w:sz w:val="24"/>
          <w:szCs w:val="24"/>
        </w:rPr>
        <w:t>Приказом №74н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88B" w:rsidRDefault="00360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F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____________________________</w:t>
      </w:r>
    </w:p>
    <w:sectPr w:rsidR="0006688B" w:rsidSect="00FF33FC">
      <w:pgSz w:w="11907" w:h="16840" w:code="9"/>
      <w:pgMar w:top="1134" w:right="1276" w:bottom="1134" w:left="153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DA7" w:rsidRDefault="00554DA7">
      <w:r>
        <w:separator/>
      </w:r>
    </w:p>
  </w:endnote>
  <w:endnote w:type="continuationSeparator" w:id="1">
    <w:p w:rsidR="00554DA7" w:rsidRDefault="0055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DA7" w:rsidRDefault="00554DA7">
      <w:r>
        <w:separator/>
      </w:r>
    </w:p>
  </w:footnote>
  <w:footnote w:type="continuationSeparator" w:id="1">
    <w:p w:rsidR="00554DA7" w:rsidRDefault="0055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904237"/>
    <w:multiLevelType w:val="hybridMultilevel"/>
    <w:tmpl w:val="11CAC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C4576E"/>
    <w:multiLevelType w:val="hybridMultilevel"/>
    <w:tmpl w:val="A446A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4487"/>
    <w:multiLevelType w:val="hybridMultilevel"/>
    <w:tmpl w:val="803C0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E248E"/>
    <w:multiLevelType w:val="hybridMultilevel"/>
    <w:tmpl w:val="288E143E"/>
    <w:lvl w:ilvl="0" w:tplc="5DE0E6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7E57B4"/>
    <w:multiLevelType w:val="hybridMultilevel"/>
    <w:tmpl w:val="9376A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07773"/>
    <w:rsid w:val="000131D4"/>
    <w:rsid w:val="00014FD7"/>
    <w:rsid w:val="0001718B"/>
    <w:rsid w:val="00022BB5"/>
    <w:rsid w:val="00026131"/>
    <w:rsid w:val="000409F8"/>
    <w:rsid w:val="00043D1E"/>
    <w:rsid w:val="00045ED1"/>
    <w:rsid w:val="000464E8"/>
    <w:rsid w:val="000508F9"/>
    <w:rsid w:val="00053092"/>
    <w:rsid w:val="000539DD"/>
    <w:rsid w:val="00054723"/>
    <w:rsid w:val="00057040"/>
    <w:rsid w:val="000578A5"/>
    <w:rsid w:val="0006688B"/>
    <w:rsid w:val="00066B2C"/>
    <w:rsid w:val="00074EE3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9D6"/>
    <w:rsid w:val="00186757"/>
    <w:rsid w:val="00187E3B"/>
    <w:rsid w:val="00192A58"/>
    <w:rsid w:val="00195722"/>
    <w:rsid w:val="00195DF2"/>
    <w:rsid w:val="001A220E"/>
    <w:rsid w:val="001A4F8A"/>
    <w:rsid w:val="001A6BE6"/>
    <w:rsid w:val="001B1F3B"/>
    <w:rsid w:val="001B2041"/>
    <w:rsid w:val="001B6391"/>
    <w:rsid w:val="001C0819"/>
    <w:rsid w:val="001C3E90"/>
    <w:rsid w:val="001C7FA5"/>
    <w:rsid w:val="001D2DD4"/>
    <w:rsid w:val="001D3D8E"/>
    <w:rsid w:val="001E10BE"/>
    <w:rsid w:val="001E1A7A"/>
    <w:rsid w:val="001E1EEE"/>
    <w:rsid w:val="001E28C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1104"/>
    <w:rsid w:val="002264F1"/>
    <w:rsid w:val="00241311"/>
    <w:rsid w:val="00241FF4"/>
    <w:rsid w:val="00243C39"/>
    <w:rsid w:val="002520DE"/>
    <w:rsid w:val="00252335"/>
    <w:rsid w:val="0025252D"/>
    <w:rsid w:val="002558AE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5137"/>
    <w:rsid w:val="002A748F"/>
    <w:rsid w:val="002A7880"/>
    <w:rsid w:val="002A791F"/>
    <w:rsid w:val="002B08AA"/>
    <w:rsid w:val="002B1311"/>
    <w:rsid w:val="002B7F56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F1F50"/>
    <w:rsid w:val="002F3DE9"/>
    <w:rsid w:val="002F3FB5"/>
    <w:rsid w:val="002F5CDE"/>
    <w:rsid w:val="002F72AE"/>
    <w:rsid w:val="00302549"/>
    <w:rsid w:val="00305B6C"/>
    <w:rsid w:val="00306164"/>
    <w:rsid w:val="0031087F"/>
    <w:rsid w:val="00311303"/>
    <w:rsid w:val="00312166"/>
    <w:rsid w:val="00313533"/>
    <w:rsid w:val="00323753"/>
    <w:rsid w:val="003261AA"/>
    <w:rsid w:val="00326B61"/>
    <w:rsid w:val="00327512"/>
    <w:rsid w:val="003350E0"/>
    <w:rsid w:val="0034033A"/>
    <w:rsid w:val="00346A53"/>
    <w:rsid w:val="0035235E"/>
    <w:rsid w:val="003541C5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4BEB"/>
    <w:rsid w:val="00391C8D"/>
    <w:rsid w:val="00394675"/>
    <w:rsid w:val="00394E5C"/>
    <w:rsid w:val="0039505B"/>
    <w:rsid w:val="00395598"/>
    <w:rsid w:val="003A02D2"/>
    <w:rsid w:val="003A2ABD"/>
    <w:rsid w:val="003A4F75"/>
    <w:rsid w:val="003A5D53"/>
    <w:rsid w:val="003A5EEF"/>
    <w:rsid w:val="003A5FDA"/>
    <w:rsid w:val="003A62DC"/>
    <w:rsid w:val="003A75D1"/>
    <w:rsid w:val="003B4A59"/>
    <w:rsid w:val="003B4CEB"/>
    <w:rsid w:val="003B4D68"/>
    <w:rsid w:val="003B58A6"/>
    <w:rsid w:val="003B64CD"/>
    <w:rsid w:val="003B7AA9"/>
    <w:rsid w:val="003C36F3"/>
    <w:rsid w:val="003C5A4D"/>
    <w:rsid w:val="003C769A"/>
    <w:rsid w:val="003C7FB1"/>
    <w:rsid w:val="003D3E53"/>
    <w:rsid w:val="003D5486"/>
    <w:rsid w:val="003D603E"/>
    <w:rsid w:val="003E0D3B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2298"/>
    <w:rsid w:val="004239E2"/>
    <w:rsid w:val="00427282"/>
    <w:rsid w:val="0043077D"/>
    <w:rsid w:val="004308A1"/>
    <w:rsid w:val="00431875"/>
    <w:rsid w:val="00431E53"/>
    <w:rsid w:val="00433B87"/>
    <w:rsid w:val="00434D61"/>
    <w:rsid w:val="00434EA1"/>
    <w:rsid w:val="00437B3E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D94"/>
    <w:rsid w:val="004C4B34"/>
    <w:rsid w:val="004C7881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5E03"/>
    <w:rsid w:val="00536F29"/>
    <w:rsid w:val="00537FD3"/>
    <w:rsid w:val="0054221C"/>
    <w:rsid w:val="00543696"/>
    <w:rsid w:val="00543BFC"/>
    <w:rsid w:val="00546261"/>
    <w:rsid w:val="00550747"/>
    <w:rsid w:val="00554DA7"/>
    <w:rsid w:val="00555B29"/>
    <w:rsid w:val="0056383C"/>
    <w:rsid w:val="00567FD2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90D1F"/>
    <w:rsid w:val="0069121A"/>
    <w:rsid w:val="00697ED3"/>
    <w:rsid w:val="006A50E8"/>
    <w:rsid w:val="006A5DA2"/>
    <w:rsid w:val="006B1872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6F7550"/>
    <w:rsid w:val="00702086"/>
    <w:rsid w:val="007027A6"/>
    <w:rsid w:val="00703C7D"/>
    <w:rsid w:val="00704197"/>
    <w:rsid w:val="0070625A"/>
    <w:rsid w:val="00707EE0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A22C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7F5FC2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0FB5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073"/>
    <w:rsid w:val="0089017D"/>
    <w:rsid w:val="00891DF4"/>
    <w:rsid w:val="00893719"/>
    <w:rsid w:val="0089380C"/>
    <w:rsid w:val="008965FF"/>
    <w:rsid w:val="008A1BAC"/>
    <w:rsid w:val="008A4BC6"/>
    <w:rsid w:val="008A50AB"/>
    <w:rsid w:val="008B5818"/>
    <w:rsid w:val="008C44A2"/>
    <w:rsid w:val="008C582A"/>
    <w:rsid w:val="008D52B4"/>
    <w:rsid w:val="008D59CB"/>
    <w:rsid w:val="008F1B44"/>
    <w:rsid w:val="008F43FE"/>
    <w:rsid w:val="008F6F6E"/>
    <w:rsid w:val="00901D24"/>
    <w:rsid w:val="009031E3"/>
    <w:rsid w:val="0090513D"/>
    <w:rsid w:val="009062B3"/>
    <w:rsid w:val="00906BC0"/>
    <w:rsid w:val="00911498"/>
    <w:rsid w:val="0091690E"/>
    <w:rsid w:val="00924A1B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3737"/>
    <w:rsid w:val="009443CD"/>
    <w:rsid w:val="00944E1F"/>
    <w:rsid w:val="00952737"/>
    <w:rsid w:val="00954342"/>
    <w:rsid w:val="00960C5D"/>
    <w:rsid w:val="0096199C"/>
    <w:rsid w:val="00962254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64D4"/>
    <w:rsid w:val="009E7EE3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7734"/>
    <w:rsid w:val="00A47DEF"/>
    <w:rsid w:val="00A5018B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B101C"/>
    <w:rsid w:val="00AB4511"/>
    <w:rsid w:val="00AB6531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44C"/>
    <w:rsid w:val="00AF3AC1"/>
    <w:rsid w:val="00AF3C38"/>
    <w:rsid w:val="00AF4256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45843"/>
    <w:rsid w:val="00B50AB1"/>
    <w:rsid w:val="00B51497"/>
    <w:rsid w:val="00B515C0"/>
    <w:rsid w:val="00B51A3D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B4510"/>
    <w:rsid w:val="00BC7541"/>
    <w:rsid w:val="00BD0316"/>
    <w:rsid w:val="00BD2535"/>
    <w:rsid w:val="00BD2790"/>
    <w:rsid w:val="00BD2F63"/>
    <w:rsid w:val="00BD315D"/>
    <w:rsid w:val="00BD3923"/>
    <w:rsid w:val="00BD634B"/>
    <w:rsid w:val="00BE02DC"/>
    <w:rsid w:val="00BE24EC"/>
    <w:rsid w:val="00BE3398"/>
    <w:rsid w:val="00BE38EE"/>
    <w:rsid w:val="00BF1EDF"/>
    <w:rsid w:val="00BF32ED"/>
    <w:rsid w:val="00BF7B1A"/>
    <w:rsid w:val="00C0091E"/>
    <w:rsid w:val="00C016C2"/>
    <w:rsid w:val="00C02CEB"/>
    <w:rsid w:val="00C030AE"/>
    <w:rsid w:val="00C07D86"/>
    <w:rsid w:val="00C10FB2"/>
    <w:rsid w:val="00C136D4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0C7"/>
    <w:rsid w:val="00C7451B"/>
    <w:rsid w:val="00C74B29"/>
    <w:rsid w:val="00C808AE"/>
    <w:rsid w:val="00C80E82"/>
    <w:rsid w:val="00C84441"/>
    <w:rsid w:val="00C8499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3E8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234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88B"/>
    <w:rsid w:val="00DB1CE3"/>
    <w:rsid w:val="00DB3898"/>
    <w:rsid w:val="00DB3AA9"/>
    <w:rsid w:val="00DB5108"/>
    <w:rsid w:val="00DB60D7"/>
    <w:rsid w:val="00DB6AFC"/>
    <w:rsid w:val="00DC2C3E"/>
    <w:rsid w:val="00DC53C2"/>
    <w:rsid w:val="00DD4F4C"/>
    <w:rsid w:val="00DD58B0"/>
    <w:rsid w:val="00DE0213"/>
    <w:rsid w:val="00DE2968"/>
    <w:rsid w:val="00DF1737"/>
    <w:rsid w:val="00DF6014"/>
    <w:rsid w:val="00E0205B"/>
    <w:rsid w:val="00E0240D"/>
    <w:rsid w:val="00E03F46"/>
    <w:rsid w:val="00E04F81"/>
    <w:rsid w:val="00E05962"/>
    <w:rsid w:val="00E1117E"/>
    <w:rsid w:val="00E148E1"/>
    <w:rsid w:val="00E205C0"/>
    <w:rsid w:val="00E21E86"/>
    <w:rsid w:val="00E250FB"/>
    <w:rsid w:val="00E258A0"/>
    <w:rsid w:val="00E25FA4"/>
    <w:rsid w:val="00E30823"/>
    <w:rsid w:val="00E3214B"/>
    <w:rsid w:val="00E33512"/>
    <w:rsid w:val="00E33D06"/>
    <w:rsid w:val="00E434EE"/>
    <w:rsid w:val="00E45817"/>
    <w:rsid w:val="00E46D25"/>
    <w:rsid w:val="00E502E7"/>
    <w:rsid w:val="00E5066A"/>
    <w:rsid w:val="00E520E7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F01D7"/>
    <w:rsid w:val="00EF1A7D"/>
    <w:rsid w:val="00EF2296"/>
    <w:rsid w:val="00EF2BD1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EE"/>
    <w:rsid w:val="00F41950"/>
    <w:rsid w:val="00F4202F"/>
    <w:rsid w:val="00F45575"/>
    <w:rsid w:val="00F4703C"/>
    <w:rsid w:val="00F479CC"/>
    <w:rsid w:val="00F509ED"/>
    <w:rsid w:val="00F51AC1"/>
    <w:rsid w:val="00F52879"/>
    <w:rsid w:val="00F569CF"/>
    <w:rsid w:val="00F65151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popovporog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F8B7-643C-4FF8-9553-4A38D17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7484</CharactersWithSpaces>
  <SharedDoc>false</SharedDoc>
  <HLinks>
    <vt:vector size="12" baseType="variant"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2016-08-29T09:07:00Z</cp:lastPrinted>
  <dcterms:created xsi:type="dcterms:W3CDTF">2016-09-19T12:00:00Z</dcterms:created>
  <dcterms:modified xsi:type="dcterms:W3CDTF">2016-09-19T12:00:00Z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