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58" w:rsidRDefault="00CD452A">
      <w:pPr>
        <w:jc w:val="center"/>
        <w:rPr>
          <w:b/>
        </w:rPr>
      </w:pPr>
      <w:r>
        <w:rPr>
          <w:b/>
          <w:noProof/>
          <w:sz w:val="20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58" w:rsidRDefault="00BE5458">
      <w:pPr>
        <w:rPr>
          <w:sz w:val="12"/>
        </w:rPr>
      </w:pPr>
    </w:p>
    <w:p w:rsidR="00BE5458" w:rsidRPr="00610460" w:rsidRDefault="00BE5458">
      <w:pPr>
        <w:pStyle w:val="2"/>
        <w:rPr>
          <w:b w:val="0"/>
          <w:spacing w:val="26"/>
          <w:sz w:val="32"/>
          <w:szCs w:val="32"/>
        </w:rPr>
      </w:pPr>
      <w:r w:rsidRPr="00610460">
        <w:rPr>
          <w:spacing w:val="26"/>
          <w:sz w:val="32"/>
          <w:szCs w:val="32"/>
        </w:rPr>
        <w:t>Республика Карелия</w:t>
      </w:r>
    </w:p>
    <w:p w:rsidR="00BE5458" w:rsidRDefault="00BE5458">
      <w:pPr>
        <w:rPr>
          <w:sz w:val="16"/>
        </w:rPr>
      </w:pPr>
    </w:p>
    <w:p w:rsidR="00FE48DA" w:rsidRDefault="00FE48DA" w:rsidP="00FE48DA">
      <w:pPr>
        <w:jc w:val="center"/>
        <w:rPr>
          <w:b/>
          <w:bCs/>
          <w:sz w:val="28"/>
        </w:rPr>
      </w:pPr>
    </w:p>
    <w:p w:rsidR="00FE48DA" w:rsidRPr="003C67AF" w:rsidRDefault="00FE48DA" w:rsidP="00FE48DA">
      <w:pPr>
        <w:jc w:val="center"/>
        <w:rPr>
          <w:b/>
          <w:bCs/>
          <w:sz w:val="28"/>
        </w:rPr>
      </w:pPr>
      <w:r w:rsidRPr="003C67AF">
        <w:rPr>
          <w:b/>
          <w:bCs/>
          <w:sz w:val="28"/>
        </w:rPr>
        <w:t>СОВЕТ  ПОПОВПОРОЖСКОГО СЕЛЬСКОГО ПОСЕЛЕНИЯ</w:t>
      </w:r>
    </w:p>
    <w:p w:rsidR="00BE5458" w:rsidRDefault="00BE5458"/>
    <w:p w:rsidR="002767AA" w:rsidRDefault="00AF5850" w:rsidP="002767AA">
      <w:pPr>
        <w:jc w:val="center"/>
        <w:rPr>
          <w:bCs/>
          <w:sz w:val="28"/>
        </w:rPr>
      </w:pPr>
      <w:r>
        <w:rPr>
          <w:sz w:val="28"/>
          <w:u w:val="single"/>
          <w:lang w:val="en-US"/>
        </w:rPr>
        <w:t>L</w:t>
      </w:r>
      <w:r w:rsidR="0073667E">
        <w:rPr>
          <w:sz w:val="28"/>
          <w:u w:val="single"/>
          <w:lang w:val="en-US"/>
        </w:rPr>
        <w:t>XI</w:t>
      </w:r>
      <w:r w:rsidR="002767AA" w:rsidRPr="002767AA">
        <w:rPr>
          <w:sz w:val="28"/>
          <w:u w:val="single"/>
        </w:rPr>
        <w:t xml:space="preserve"> </w:t>
      </w:r>
      <w:r w:rsidR="0073667E">
        <w:rPr>
          <w:sz w:val="28"/>
        </w:rPr>
        <w:t xml:space="preserve"> ЗАСЕДАНИЕ</w:t>
      </w:r>
      <w:r w:rsidR="002767AA">
        <w:rPr>
          <w:bCs/>
          <w:sz w:val="28"/>
        </w:rPr>
        <w:t xml:space="preserve">  </w:t>
      </w:r>
      <w:r w:rsidR="002767AA">
        <w:rPr>
          <w:bCs/>
          <w:sz w:val="28"/>
          <w:u w:val="single"/>
          <w:lang w:val="en-US"/>
        </w:rPr>
        <w:t>III</w:t>
      </w:r>
      <w:r w:rsidR="002767AA" w:rsidRPr="002767AA">
        <w:rPr>
          <w:bCs/>
          <w:sz w:val="28"/>
        </w:rPr>
        <w:t xml:space="preserve"> </w:t>
      </w:r>
      <w:r w:rsidR="002767AA">
        <w:rPr>
          <w:bCs/>
          <w:sz w:val="28"/>
        </w:rPr>
        <w:t>СОЗЫВА</w:t>
      </w:r>
    </w:p>
    <w:p w:rsidR="002767AA" w:rsidRDefault="002767AA" w:rsidP="002767AA">
      <w:pPr>
        <w:jc w:val="center"/>
        <w:rPr>
          <w:b/>
          <w:sz w:val="26"/>
        </w:rPr>
      </w:pPr>
    </w:p>
    <w:p w:rsidR="009D49ED" w:rsidRDefault="009D49ED" w:rsidP="002767AA">
      <w:pPr>
        <w:jc w:val="center"/>
        <w:rPr>
          <w:b/>
          <w:sz w:val="26"/>
        </w:rPr>
      </w:pPr>
    </w:p>
    <w:p w:rsidR="002767AA" w:rsidRDefault="002767AA" w:rsidP="002767AA">
      <w:pPr>
        <w:pStyle w:val="3"/>
        <w:rPr>
          <w:spacing w:val="64"/>
          <w:sz w:val="32"/>
          <w:szCs w:val="32"/>
        </w:rPr>
      </w:pPr>
      <w:r>
        <w:rPr>
          <w:bCs/>
          <w:spacing w:val="64"/>
          <w:sz w:val="32"/>
          <w:szCs w:val="32"/>
        </w:rPr>
        <w:t>РЕШЕНИЕ</w:t>
      </w:r>
    </w:p>
    <w:p w:rsidR="002767AA" w:rsidRDefault="002767AA" w:rsidP="002767AA">
      <w:pPr>
        <w:jc w:val="center"/>
        <w:rPr>
          <w:szCs w:val="24"/>
        </w:rPr>
      </w:pPr>
      <w:r>
        <w:t xml:space="preserve">от   </w:t>
      </w:r>
      <w:r w:rsidR="007671C6">
        <w:t>16 марта</w:t>
      </w:r>
      <w:r>
        <w:t xml:space="preserve"> 201</w:t>
      </w:r>
      <w:r w:rsidR="007671C6">
        <w:t>8</w:t>
      </w:r>
      <w:r>
        <w:t xml:space="preserve"> года  № </w:t>
      </w:r>
      <w:r w:rsidR="00AF5850">
        <w:t>1</w:t>
      </w:r>
      <w:r w:rsidR="0073667E">
        <w:t>41</w:t>
      </w:r>
    </w:p>
    <w:p w:rsidR="002767AA" w:rsidRDefault="002767AA" w:rsidP="002767AA">
      <w:pPr>
        <w:jc w:val="center"/>
      </w:pPr>
      <w:r>
        <w:t>п. Попов Порог</w:t>
      </w:r>
    </w:p>
    <w:p w:rsidR="002767AA" w:rsidRDefault="002767AA" w:rsidP="002767AA">
      <w:pPr>
        <w:jc w:val="center"/>
      </w:pPr>
    </w:p>
    <w:p w:rsidR="00BE5458" w:rsidRDefault="00BE5458">
      <w:pPr>
        <w:jc w:val="center"/>
      </w:pPr>
    </w:p>
    <w:p w:rsidR="00BE5458" w:rsidRDefault="00BE5458">
      <w:pPr>
        <w:jc w:val="center"/>
        <w:rPr>
          <w:b/>
        </w:rPr>
      </w:pPr>
      <w:r>
        <w:rPr>
          <w:b/>
        </w:rPr>
        <w:t xml:space="preserve">Об отчёте главы Поповпорожского сельского поселения о работе органов местного самоуправления за </w:t>
      </w:r>
      <w:r w:rsidR="00BE17CC">
        <w:rPr>
          <w:b/>
        </w:rPr>
        <w:t>201</w:t>
      </w:r>
      <w:r w:rsidR="0073667E">
        <w:rPr>
          <w:b/>
        </w:rPr>
        <w:t>7</w:t>
      </w:r>
      <w:r w:rsidRPr="00F051CF">
        <w:rPr>
          <w:b/>
        </w:rPr>
        <w:t xml:space="preserve"> </w:t>
      </w:r>
      <w:r w:rsidR="00EB5F79">
        <w:rPr>
          <w:b/>
        </w:rPr>
        <w:t>год</w:t>
      </w:r>
    </w:p>
    <w:p w:rsidR="002767AA" w:rsidRDefault="002767AA">
      <w:pPr>
        <w:jc w:val="center"/>
        <w:rPr>
          <w:b/>
        </w:rPr>
      </w:pPr>
    </w:p>
    <w:p w:rsidR="00FE48DA" w:rsidRDefault="00FE48DA">
      <w:pPr>
        <w:jc w:val="center"/>
        <w:rPr>
          <w:b/>
        </w:rPr>
      </w:pPr>
    </w:p>
    <w:p w:rsidR="00BE5458" w:rsidRDefault="00BE5458">
      <w:pPr>
        <w:jc w:val="center"/>
        <w:rPr>
          <w:b/>
        </w:rPr>
      </w:pPr>
    </w:p>
    <w:p w:rsidR="00BE5458" w:rsidRDefault="00BE5458" w:rsidP="00F71B8D">
      <w:pPr>
        <w:tabs>
          <w:tab w:val="left" w:pos="709"/>
        </w:tabs>
        <w:jc w:val="both"/>
        <w:rPr>
          <w:b/>
          <w:szCs w:val="24"/>
        </w:rPr>
      </w:pPr>
      <w:r>
        <w:tab/>
      </w:r>
      <w:r w:rsidRPr="00F051CF">
        <w:rPr>
          <w:szCs w:val="24"/>
        </w:rPr>
        <w:t>Заслушав и обсудив отчёт главы Попов</w:t>
      </w:r>
      <w:r w:rsidR="00FF4753">
        <w:rPr>
          <w:szCs w:val="24"/>
        </w:rPr>
        <w:t xml:space="preserve">порожского сельского поселения </w:t>
      </w:r>
      <w:r w:rsidRPr="00F051CF">
        <w:rPr>
          <w:szCs w:val="24"/>
        </w:rPr>
        <w:t>о работе органов</w:t>
      </w:r>
      <w:r w:rsidR="00AB023D">
        <w:rPr>
          <w:szCs w:val="24"/>
        </w:rPr>
        <w:t xml:space="preserve"> местного самоуправления за 201</w:t>
      </w:r>
      <w:r w:rsidR="0073667E">
        <w:rPr>
          <w:szCs w:val="24"/>
        </w:rPr>
        <w:t>7</w:t>
      </w:r>
      <w:r w:rsidRPr="00F051CF">
        <w:rPr>
          <w:szCs w:val="24"/>
        </w:rPr>
        <w:t xml:space="preserve"> год, Совет Поповпорожского сельского поселения </w:t>
      </w:r>
      <w:r w:rsidR="0059081B">
        <w:rPr>
          <w:szCs w:val="24"/>
        </w:rPr>
        <w:t xml:space="preserve">   </w:t>
      </w:r>
      <w:r w:rsidR="00F71B8D">
        <w:rPr>
          <w:b/>
          <w:szCs w:val="24"/>
        </w:rPr>
        <w:t>р</w:t>
      </w:r>
      <w:r w:rsidR="0059081B">
        <w:rPr>
          <w:b/>
          <w:szCs w:val="24"/>
        </w:rPr>
        <w:t xml:space="preserve"> </w:t>
      </w:r>
      <w:r w:rsidR="00F71B8D">
        <w:rPr>
          <w:b/>
          <w:szCs w:val="24"/>
        </w:rPr>
        <w:t>е</w:t>
      </w:r>
      <w:r w:rsidR="0059081B">
        <w:rPr>
          <w:b/>
          <w:szCs w:val="24"/>
        </w:rPr>
        <w:t xml:space="preserve"> </w:t>
      </w:r>
      <w:r w:rsidR="00F71B8D">
        <w:rPr>
          <w:b/>
          <w:szCs w:val="24"/>
        </w:rPr>
        <w:t>ш</w:t>
      </w:r>
      <w:r w:rsidR="0059081B">
        <w:rPr>
          <w:b/>
          <w:szCs w:val="24"/>
        </w:rPr>
        <w:t xml:space="preserve"> </w:t>
      </w:r>
      <w:r w:rsidR="00F71B8D">
        <w:rPr>
          <w:b/>
          <w:szCs w:val="24"/>
        </w:rPr>
        <w:t>и</w:t>
      </w:r>
      <w:r w:rsidR="0059081B">
        <w:rPr>
          <w:b/>
          <w:szCs w:val="24"/>
        </w:rPr>
        <w:t xml:space="preserve"> </w:t>
      </w:r>
      <w:r w:rsidR="00F71B8D">
        <w:rPr>
          <w:b/>
          <w:szCs w:val="24"/>
        </w:rPr>
        <w:t>л:</w:t>
      </w:r>
    </w:p>
    <w:p w:rsidR="002767AA" w:rsidRPr="00F051CF" w:rsidRDefault="002767AA" w:rsidP="00F71B8D">
      <w:pPr>
        <w:tabs>
          <w:tab w:val="left" w:pos="709"/>
        </w:tabs>
        <w:jc w:val="both"/>
        <w:rPr>
          <w:b/>
          <w:szCs w:val="24"/>
        </w:rPr>
      </w:pPr>
    </w:p>
    <w:p w:rsidR="00BE5458" w:rsidRPr="00F051CF" w:rsidRDefault="00BE5458" w:rsidP="00FF10A3">
      <w:pPr>
        <w:pStyle w:val="a5"/>
        <w:ind w:firstLine="709"/>
        <w:rPr>
          <w:szCs w:val="24"/>
        </w:rPr>
      </w:pPr>
      <w:r w:rsidRPr="00F051CF">
        <w:rPr>
          <w:szCs w:val="24"/>
        </w:rPr>
        <w:t>1.</w:t>
      </w:r>
      <w:r w:rsidR="00881D17">
        <w:rPr>
          <w:szCs w:val="24"/>
        </w:rPr>
        <w:t xml:space="preserve"> </w:t>
      </w:r>
      <w:r w:rsidR="00881D73">
        <w:rPr>
          <w:szCs w:val="24"/>
        </w:rPr>
        <w:t>Р</w:t>
      </w:r>
      <w:r w:rsidRPr="00F051CF">
        <w:rPr>
          <w:szCs w:val="24"/>
        </w:rPr>
        <w:t xml:space="preserve">аботу главы Поповпорожского сельского поселения и органов </w:t>
      </w:r>
      <w:r w:rsidR="00AB023D">
        <w:rPr>
          <w:szCs w:val="24"/>
        </w:rPr>
        <w:t>местног</w:t>
      </w:r>
      <w:r w:rsidR="00F71B8D">
        <w:rPr>
          <w:szCs w:val="24"/>
        </w:rPr>
        <w:t xml:space="preserve">о самоуправления </w:t>
      </w:r>
      <w:r w:rsidR="00AB023D">
        <w:rPr>
          <w:szCs w:val="24"/>
        </w:rPr>
        <w:t>за 201</w:t>
      </w:r>
      <w:r w:rsidR="0073667E">
        <w:rPr>
          <w:szCs w:val="24"/>
        </w:rPr>
        <w:t>7</w:t>
      </w:r>
      <w:r w:rsidRPr="00F051CF">
        <w:rPr>
          <w:szCs w:val="24"/>
        </w:rPr>
        <w:t xml:space="preserve"> год признать удовлетворительной.</w:t>
      </w:r>
    </w:p>
    <w:p w:rsidR="0073667E" w:rsidRDefault="0073667E" w:rsidP="00FF10A3">
      <w:pPr>
        <w:ind w:firstLine="709"/>
        <w:jc w:val="both"/>
      </w:pPr>
    </w:p>
    <w:p w:rsidR="00AB023D" w:rsidRDefault="00AB023D" w:rsidP="00FF10A3">
      <w:pPr>
        <w:ind w:firstLine="709"/>
        <w:jc w:val="both"/>
      </w:pPr>
      <w:r>
        <w:t>2</w:t>
      </w:r>
      <w:r w:rsidRPr="00355C9B">
        <w:t>.</w:t>
      </w:r>
      <w:r w:rsidR="00881D17">
        <w:t xml:space="preserve"> </w:t>
      </w:r>
      <w:r>
        <w:t>Считать приоритетными направлениями в деятельности органов местного самоуправления Поповпорожс</w:t>
      </w:r>
      <w:r w:rsidR="00C45AE6">
        <w:t>кого сельского поселения на 201</w:t>
      </w:r>
      <w:r w:rsidR="0073667E">
        <w:t>8</w:t>
      </w:r>
      <w:r>
        <w:t xml:space="preserve"> год решение следующих задач:</w:t>
      </w:r>
    </w:p>
    <w:p w:rsidR="00326573" w:rsidRDefault="002767AA" w:rsidP="00326573">
      <w:pPr>
        <w:ind w:firstLine="720"/>
        <w:jc w:val="both"/>
      </w:pPr>
      <w:r>
        <w:t>1</w:t>
      </w:r>
      <w:r w:rsidR="00326573">
        <w:t>)  подготовк</w:t>
      </w:r>
      <w:r w:rsidR="007671C6">
        <w:t>у</w:t>
      </w:r>
      <w:r w:rsidR="00326573">
        <w:t xml:space="preserve"> объектов жилищно-коммунального хозяйства и социальной сферы Поповпорожского сельского поселения к эксплуатации в осенне-зимний период;</w:t>
      </w:r>
    </w:p>
    <w:p w:rsidR="00326573" w:rsidRDefault="002767AA" w:rsidP="00EF51A0">
      <w:pPr>
        <w:ind w:firstLine="720"/>
        <w:jc w:val="both"/>
      </w:pPr>
      <w:r>
        <w:t>2</w:t>
      </w:r>
      <w:r w:rsidR="00326573">
        <w:t>)  выполнени</w:t>
      </w:r>
      <w:r w:rsidR="007671C6">
        <w:t>е</w:t>
      </w:r>
      <w:r w:rsidR="00326573">
        <w:t xml:space="preserve"> мероприятий по увеличению налоговых платежей и других доходов, оптимизации расходов;</w:t>
      </w:r>
    </w:p>
    <w:p w:rsidR="00EF51A0" w:rsidRDefault="002767AA" w:rsidP="007671C6">
      <w:pPr>
        <w:ind w:firstLine="720"/>
        <w:jc w:val="both"/>
      </w:pPr>
      <w:r>
        <w:t>3</w:t>
      </w:r>
      <w:r w:rsidR="00EF51A0">
        <w:t xml:space="preserve">)  </w:t>
      </w:r>
      <w:r w:rsidR="00EF51A0" w:rsidRPr="004938B1">
        <w:t xml:space="preserve">проведение </w:t>
      </w:r>
      <w:r w:rsidR="00EF51A0">
        <w:t xml:space="preserve">мероприятий по </w:t>
      </w:r>
      <w:r>
        <w:t>противопожарной безопасности</w:t>
      </w:r>
      <w:r w:rsidR="007671C6">
        <w:t>, в т.ч. создание противопожарного поста в п. Попов Порог</w:t>
      </w:r>
      <w:r w:rsidR="00EF51A0" w:rsidRPr="004938B1">
        <w:t>;</w:t>
      </w:r>
    </w:p>
    <w:p w:rsidR="00326573" w:rsidRDefault="007671C6" w:rsidP="00326573">
      <w:pPr>
        <w:ind w:firstLine="720"/>
        <w:jc w:val="both"/>
      </w:pPr>
      <w:r>
        <w:t>4</w:t>
      </w:r>
      <w:r w:rsidR="00EF51A0">
        <w:t>) проведение работ по ремонту и содержанию</w:t>
      </w:r>
      <w:r w:rsidR="00EF51A0" w:rsidRPr="004938B1">
        <w:t xml:space="preserve"> дорожного хозяйства</w:t>
      </w:r>
      <w:r>
        <w:t>, оформлению правоустанавливающих документов на дороги местного значения</w:t>
      </w:r>
      <w:r w:rsidR="00EF51A0">
        <w:t xml:space="preserve"> за счет средств Дорожного фонда</w:t>
      </w:r>
      <w:r w:rsidR="0063568A">
        <w:t>;</w:t>
      </w:r>
    </w:p>
    <w:p w:rsidR="00AF5850" w:rsidRDefault="00AF5850" w:rsidP="00326573">
      <w:pPr>
        <w:ind w:firstLine="720"/>
        <w:jc w:val="both"/>
      </w:pPr>
      <w:r>
        <w:t>6) ремонт воинского захоронения на ст. Раменцы;</w:t>
      </w:r>
    </w:p>
    <w:p w:rsidR="0063568A" w:rsidRDefault="00AF5850" w:rsidP="00326573">
      <w:pPr>
        <w:ind w:firstLine="720"/>
        <w:jc w:val="both"/>
      </w:pPr>
      <w:r>
        <w:t>7</w:t>
      </w:r>
      <w:r w:rsidR="0063568A">
        <w:t>) проведение работ по благоустройству территории и  организации вывоза бытовых отходов;</w:t>
      </w:r>
    </w:p>
    <w:p w:rsidR="0063568A" w:rsidRDefault="0073667E" w:rsidP="0063568A">
      <w:pPr>
        <w:ind w:firstLine="720"/>
        <w:jc w:val="both"/>
      </w:pPr>
      <w:r>
        <w:t>8</w:t>
      </w:r>
      <w:r w:rsidR="0063568A">
        <w:t xml:space="preserve">) </w:t>
      </w:r>
      <w:r w:rsidR="0063568A" w:rsidRPr="004938B1">
        <w:t xml:space="preserve">создание условий для улучшения качества и разнообразия содержательного досуга </w:t>
      </w:r>
      <w:r w:rsidR="0063568A">
        <w:t>и занятия спортом</w:t>
      </w:r>
      <w:r w:rsidR="00755E22">
        <w:t>;</w:t>
      </w:r>
    </w:p>
    <w:p w:rsidR="00755E22" w:rsidRDefault="0073667E" w:rsidP="0063568A">
      <w:pPr>
        <w:ind w:firstLine="720"/>
        <w:jc w:val="both"/>
      </w:pPr>
      <w:r>
        <w:t>9</w:t>
      </w:r>
      <w:r w:rsidR="00755E22">
        <w:t>) привлечение депутатов и актива поселения к решению вопрос</w:t>
      </w:r>
      <w:r>
        <w:t>ов</w:t>
      </w:r>
      <w:r w:rsidR="00755E22">
        <w:t xml:space="preserve"> улучшения экологической </w:t>
      </w:r>
      <w:r w:rsidR="00D6243F">
        <w:t>ситуации.</w:t>
      </w:r>
      <w:r w:rsidR="00755E22">
        <w:t xml:space="preserve"> </w:t>
      </w:r>
    </w:p>
    <w:p w:rsidR="0073667E" w:rsidRDefault="0073667E" w:rsidP="00AF5850">
      <w:pPr>
        <w:ind w:firstLine="709"/>
        <w:jc w:val="both"/>
      </w:pPr>
    </w:p>
    <w:p w:rsidR="00BE17CC" w:rsidRDefault="00AF5850" w:rsidP="00AF5850">
      <w:pPr>
        <w:ind w:firstLine="709"/>
        <w:jc w:val="both"/>
        <w:rPr>
          <w:szCs w:val="24"/>
        </w:rPr>
      </w:pPr>
      <w:r>
        <w:lastRenderedPageBreak/>
        <w:t>2</w:t>
      </w:r>
      <w:r w:rsidR="00766C6B">
        <w:t>.</w:t>
      </w:r>
      <w:r w:rsidR="00881D17">
        <w:t xml:space="preserve"> </w:t>
      </w:r>
      <w:r w:rsidR="00766C6B" w:rsidRPr="00661CF8">
        <w:t xml:space="preserve">Обнародовать настоящее решение путем размещения </w:t>
      </w:r>
      <w:r w:rsidR="00BE17CC">
        <w:rPr>
          <w:szCs w:val="24"/>
        </w:rPr>
        <w:t>на официальном сайте Сегежского муниципального района</w:t>
      </w:r>
      <w:r w:rsidR="00FE48DA">
        <w:rPr>
          <w:szCs w:val="24"/>
        </w:rPr>
        <w:t xml:space="preserve"> в </w:t>
      </w:r>
      <w:r w:rsidR="00BE17CC">
        <w:rPr>
          <w:szCs w:val="24"/>
        </w:rPr>
        <w:t>раздел</w:t>
      </w:r>
      <w:r w:rsidR="00FE48DA">
        <w:rPr>
          <w:szCs w:val="24"/>
        </w:rPr>
        <w:t>е</w:t>
      </w:r>
      <w:r w:rsidR="00BE17CC">
        <w:rPr>
          <w:szCs w:val="24"/>
        </w:rPr>
        <w:t xml:space="preserve"> «Муниципальные образования – Поповпорожское сельское поселение»</w:t>
      </w:r>
      <w:r w:rsidR="00944260">
        <w:rPr>
          <w:szCs w:val="24"/>
        </w:rPr>
        <w:t xml:space="preserve"> </w:t>
      </w:r>
      <w:r w:rsidR="00944260">
        <w:t>(</w:t>
      </w:r>
      <w:hyperlink r:id="rId6" w:history="1">
        <w:r w:rsidR="00944260" w:rsidRPr="00A273A1">
          <w:rPr>
            <w:rStyle w:val="a4"/>
          </w:rPr>
          <w:t>http://home.onego.ru/~segadmin/omsu_selo_popovporog.htm</w:t>
        </w:r>
      </w:hyperlink>
      <w:r w:rsidR="00944260">
        <w:t>).</w:t>
      </w:r>
    </w:p>
    <w:p w:rsidR="00BE17CC" w:rsidRDefault="00BE17CC" w:rsidP="006A5E57">
      <w:pPr>
        <w:tabs>
          <w:tab w:val="left" w:pos="0"/>
        </w:tabs>
        <w:ind w:firstLine="709"/>
        <w:jc w:val="both"/>
        <w:rPr>
          <w:szCs w:val="24"/>
        </w:rPr>
      </w:pPr>
    </w:p>
    <w:p w:rsidR="00BE5458" w:rsidRPr="00F051CF" w:rsidRDefault="00BE5458" w:rsidP="00F71B8D">
      <w:pPr>
        <w:pStyle w:val="a5"/>
        <w:tabs>
          <w:tab w:val="left" w:pos="1134"/>
        </w:tabs>
        <w:ind w:firstLine="709"/>
        <w:rPr>
          <w:szCs w:val="24"/>
        </w:rPr>
      </w:pPr>
    </w:p>
    <w:p w:rsidR="007D0872" w:rsidRPr="00F051CF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4A2A0B" w:rsidRDefault="004A2A0B">
      <w:pPr>
        <w:pStyle w:val="a5"/>
        <w:tabs>
          <w:tab w:val="left" w:pos="-426"/>
        </w:tabs>
        <w:ind w:left="709" w:firstLine="0"/>
        <w:rPr>
          <w:szCs w:val="24"/>
        </w:rPr>
      </w:pPr>
      <w:r>
        <w:rPr>
          <w:szCs w:val="24"/>
        </w:rPr>
        <w:t xml:space="preserve">             </w:t>
      </w:r>
      <w:r w:rsidR="00BE5458" w:rsidRPr="00F051CF">
        <w:rPr>
          <w:szCs w:val="24"/>
        </w:rPr>
        <w:t>Глава</w:t>
      </w:r>
    </w:p>
    <w:p w:rsidR="00BE5458" w:rsidRPr="00F051CF" w:rsidRDefault="00BE5458" w:rsidP="004A2A0B">
      <w:pPr>
        <w:pStyle w:val="a5"/>
        <w:tabs>
          <w:tab w:val="left" w:pos="-426"/>
        </w:tabs>
        <w:ind w:firstLine="0"/>
        <w:rPr>
          <w:szCs w:val="24"/>
        </w:rPr>
      </w:pPr>
      <w:r w:rsidRPr="00F051CF">
        <w:rPr>
          <w:szCs w:val="24"/>
        </w:rPr>
        <w:t>Поповпорожского</w:t>
      </w:r>
      <w:r w:rsidR="004A2A0B">
        <w:rPr>
          <w:szCs w:val="24"/>
        </w:rPr>
        <w:t xml:space="preserve"> </w:t>
      </w:r>
      <w:r w:rsidRPr="00F051CF">
        <w:rPr>
          <w:szCs w:val="24"/>
        </w:rPr>
        <w:t xml:space="preserve">сельского поселения    </w:t>
      </w:r>
      <w:r w:rsidR="0059081B">
        <w:rPr>
          <w:szCs w:val="24"/>
        </w:rPr>
        <w:t xml:space="preserve">                 </w:t>
      </w:r>
      <w:r w:rsidRPr="00F051CF">
        <w:rPr>
          <w:szCs w:val="24"/>
        </w:rPr>
        <w:t xml:space="preserve">     </w:t>
      </w:r>
      <w:r w:rsidR="004A2A0B">
        <w:rPr>
          <w:szCs w:val="24"/>
        </w:rPr>
        <w:t xml:space="preserve">                               И.В. Хомяков</w:t>
      </w:r>
    </w:p>
    <w:p w:rsidR="00BE5458" w:rsidRPr="00F051CF" w:rsidRDefault="00BE5458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BE5458" w:rsidRPr="00F051CF" w:rsidRDefault="00BE5458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BE5458" w:rsidRDefault="00BE5458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7D0872" w:rsidRDefault="007D0872">
      <w:pPr>
        <w:pStyle w:val="a5"/>
        <w:tabs>
          <w:tab w:val="left" w:pos="-426"/>
        </w:tabs>
        <w:ind w:left="709"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A10D3F" w:rsidRDefault="00A10D3F" w:rsidP="00D009A4">
      <w:pPr>
        <w:pStyle w:val="a5"/>
        <w:tabs>
          <w:tab w:val="left" w:pos="-426"/>
        </w:tabs>
        <w:ind w:firstLine="0"/>
        <w:rPr>
          <w:szCs w:val="24"/>
        </w:rPr>
      </w:pPr>
    </w:p>
    <w:p w:rsidR="007D0872" w:rsidRDefault="00E94E04" w:rsidP="00D009A4">
      <w:pPr>
        <w:pStyle w:val="a5"/>
        <w:tabs>
          <w:tab w:val="left" w:pos="-426"/>
        </w:tabs>
        <w:ind w:firstLine="0"/>
        <w:rPr>
          <w:szCs w:val="24"/>
        </w:rPr>
      </w:pPr>
      <w:r w:rsidRPr="000F2EA5">
        <w:rPr>
          <w:szCs w:val="24"/>
        </w:rPr>
        <w:t xml:space="preserve">Разослать: в дело, прокуратуру, </w:t>
      </w:r>
      <w:r w:rsidR="0073667E">
        <w:rPr>
          <w:szCs w:val="24"/>
        </w:rPr>
        <w:t>администрацию Сегежского МР</w:t>
      </w:r>
    </w:p>
    <w:sectPr w:rsidR="007D0872" w:rsidSect="00CE07E7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70B6"/>
    <w:multiLevelType w:val="singleLevel"/>
    <w:tmpl w:val="67140A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DDF0D40"/>
    <w:multiLevelType w:val="singleLevel"/>
    <w:tmpl w:val="E62E0F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8D183B"/>
    <w:multiLevelType w:val="hybridMultilevel"/>
    <w:tmpl w:val="9C02757C"/>
    <w:lvl w:ilvl="0" w:tplc="ADCE374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02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932F60"/>
    <w:multiLevelType w:val="singleLevel"/>
    <w:tmpl w:val="78AA8A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051CF"/>
    <w:rsid w:val="000F2A51"/>
    <w:rsid w:val="000F2EA5"/>
    <w:rsid w:val="000F2EA8"/>
    <w:rsid w:val="00165FD6"/>
    <w:rsid w:val="00240E2C"/>
    <w:rsid w:val="002767AA"/>
    <w:rsid w:val="002B3DCF"/>
    <w:rsid w:val="002E060B"/>
    <w:rsid w:val="00326573"/>
    <w:rsid w:val="003B4303"/>
    <w:rsid w:val="004938B1"/>
    <w:rsid w:val="004A2A0B"/>
    <w:rsid w:val="004B53C2"/>
    <w:rsid w:val="004C37A9"/>
    <w:rsid w:val="0053136E"/>
    <w:rsid w:val="0059081B"/>
    <w:rsid w:val="005E13F1"/>
    <w:rsid w:val="00610460"/>
    <w:rsid w:val="0063568A"/>
    <w:rsid w:val="006A5E57"/>
    <w:rsid w:val="006F04E9"/>
    <w:rsid w:val="0073667E"/>
    <w:rsid w:val="00755E22"/>
    <w:rsid w:val="00766C6B"/>
    <w:rsid w:val="007671C6"/>
    <w:rsid w:val="007D0872"/>
    <w:rsid w:val="00832ABB"/>
    <w:rsid w:val="00881D17"/>
    <w:rsid w:val="00881D73"/>
    <w:rsid w:val="00886CC4"/>
    <w:rsid w:val="008C56C0"/>
    <w:rsid w:val="008D2221"/>
    <w:rsid w:val="008D3BC6"/>
    <w:rsid w:val="008D48FE"/>
    <w:rsid w:val="00930A05"/>
    <w:rsid w:val="00944260"/>
    <w:rsid w:val="00977778"/>
    <w:rsid w:val="0099684A"/>
    <w:rsid w:val="009D49ED"/>
    <w:rsid w:val="00A10D3F"/>
    <w:rsid w:val="00A13D62"/>
    <w:rsid w:val="00A40895"/>
    <w:rsid w:val="00A450BD"/>
    <w:rsid w:val="00AA6633"/>
    <w:rsid w:val="00AB023D"/>
    <w:rsid w:val="00AB3607"/>
    <w:rsid w:val="00AF5850"/>
    <w:rsid w:val="00BA1E09"/>
    <w:rsid w:val="00BE17CC"/>
    <w:rsid w:val="00BE5458"/>
    <w:rsid w:val="00C242C4"/>
    <w:rsid w:val="00C360B6"/>
    <w:rsid w:val="00C45AE6"/>
    <w:rsid w:val="00CD452A"/>
    <w:rsid w:val="00CE07E7"/>
    <w:rsid w:val="00D009A4"/>
    <w:rsid w:val="00D6243F"/>
    <w:rsid w:val="00E94E04"/>
    <w:rsid w:val="00EB5F79"/>
    <w:rsid w:val="00ED0896"/>
    <w:rsid w:val="00EF51A0"/>
    <w:rsid w:val="00F051CF"/>
    <w:rsid w:val="00F71B8D"/>
    <w:rsid w:val="00FE48DA"/>
    <w:rsid w:val="00FF10A3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pPr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Республика Карелия</vt:lpstr>
      <vt:lpstr>        РЕШЕНИЕ</vt:lpstr>
    </vt:vector>
  </TitlesOfParts>
  <Company>ГАС "Выборы"</Company>
  <LinksUpToDate>false</LinksUpToDate>
  <CharactersWithSpaces>2134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2017-01-14T09:54:00Z</cp:lastPrinted>
  <dcterms:created xsi:type="dcterms:W3CDTF">2018-04-28T12:55:00Z</dcterms:created>
  <dcterms:modified xsi:type="dcterms:W3CDTF">2018-04-28T12:55:00Z</dcterms:modified>
</cp:coreProperties>
</file>