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C22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472016" w:rsidRDefault="00FD516B" w:rsidP="00FD516B">
      <w:r>
        <w:t xml:space="preserve">                                                </w:t>
      </w:r>
      <w:r w:rsidR="004967C1">
        <w:t>о</w:t>
      </w:r>
      <w:r w:rsidR="00DF3AEC">
        <w:t>т</w:t>
      </w:r>
      <w:r w:rsidR="004967C1">
        <w:t xml:space="preserve"> </w:t>
      </w:r>
      <w:r w:rsidR="007F6456">
        <w:t xml:space="preserve"> </w:t>
      </w:r>
      <w:r w:rsidR="00741114">
        <w:t>14</w:t>
      </w:r>
      <w:r w:rsidR="007F6456">
        <w:t xml:space="preserve">  апреля</w:t>
      </w:r>
      <w:r w:rsidR="00472016">
        <w:t xml:space="preserve"> </w:t>
      </w:r>
      <w:r w:rsidR="00741114">
        <w:t xml:space="preserve"> </w:t>
      </w:r>
      <w:r w:rsidR="00300422">
        <w:t>20</w:t>
      </w:r>
      <w:r w:rsidR="00880A4D">
        <w:t>1</w:t>
      </w:r>
      <w:r>
        <w:t>6</w:t>
      </w:r>
      <w:r w:rsidR="00383804">
        <w:t xml:space="preserve"> </w:t>
      </w:r>
      <w:r w:rsidR="00741114">
        <w:t xml:space="preserve"> </w:t>
      </w:r>
      <w:r w:rsidR="00383804">
        <w:t xml:space="preserve">года   № </w:t>
      </w:r>
      <w:r>
        <w:t xml:space="preserve"> </w:t>
      </w:r>
      <w:r w:rsidR="00741114">
        <w:t>315</w:t>
      </w:r>
      <w:r>
        <w:t xml:space="preserve">  </w:t>
      </w:r>
    </w:p>
    <w:p w:rsidR="0006563A" w:rsidRDefault="006E2E08" w:rsidP="006E2E08">
      <w:r>
        <w:t xml:space="preserve">                                                                  </w:t>
      </w:r>
      <w:r w:rsidR="00795B9E">
        <w:t xml:space="preserve"> </w:t>
      </w:r>
      <w:r w:rsidR="00383804">
        <w:t>Сегежа</w:t>
      </w:r>
    </w:p>
    <w:p w:rsidR="00D5309F" w:rsidRDefault="00D5309F">
      <w:pPr>
        <w:jc w:val="center"/>
      </w:pPr>
    </w:p>
    <w:p w:rsidR="00D5309F" w:rsidRDefault="00D5309F">
      <w:pPr>
        <w:jc w:val="center"/>
      </w:pPr>
    </w:p>
    <w:p w:rsidR="00741114" w:rsidRDefault="007F6456" w:rsidP="00D5309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D5309F" w:rsidRPr="00D5309F">
        <w:rPr>
          <w:b/>
          <w:bCs/>
        </w:rPr>
        <w:t xml:space="preserve"> информа</w:t>
      </w:r>
      <w:r>
        <w:rPr>
          <w:b/>
          <w:bCs/>
        </w:rPr>
        <w:t xml:space="preserve">ционно - </w:t>
      </w:r>
      <w:r w:rsidR="00741114">
        <w:rPr>
          <w:b/>
          <w:bCs/>
        </w:rPr>
        <w:t xml:space="preserve"> </w:t>
      </w:r>
      <w:r>
        <w:rPr>
          <w:b/>
          <w:bCs/>
        </w:rPr>
        <w:t xml:space="preserve">пропагандистской </w:t>
      </w:r>
      <w:r w:rsidR="00741114">
        <w:rPr>
          <w:b/>
          <w:bCs/>
        </w:rPr>
        <w:t xml:space="preserve"> </w:t>
      </w:r>
      <w:r>
        <w:rPr>
          <w:b/>
          <w:bCs/>
        </w:rPr>
        <w:t>группе</w:t>
      </w:r>
      <w:r w:rsidR="00D5309F" w:rsidRPr="00D5309F">
        <w:rPr>
          <w:b/>
          <w:bCs/>
        </w:rPr>
        <w:t xml:space="preserve"> </w:t>
      </w:r>
      <w:r w:rsidR="00741114">
        <w:rPr>
          <w:b/>
          <w:bCs/>
        </w:rPr>
        <w:t xml:space="preserve"> </w:t>
      </w:r>
      <w:r w:rsidR="00D5309F" w:rsidRPr="00D5309F">
        <w:rPr>
          <w:b/>
          <w:bCs/>
        </w:rPr>
        <w:t xml:space="preserve">по </w:t>
      </w:r>
      <w:r w:rsidR="00741114">
        <w:rPr>
          <w:b/>
          <w:bCs/>
        </w:rPr>
        <w:t xml:space="preserve"> </w:t>
      </w:r>
      <w:r w:rsidR="00D5309F" w:rsidRPr="00D5309F">
        <w:rPr>
          <w:b/>
          <w:bCs/>
        </w:rPr>
        <w:t xml:space="preserve">противодействию </w:t>
      </w:r>
    </w:p>
    <w:p w:rsidR="00D5309F" w:rsidRPr="00D5309F" w:rsidRDefault="00D5309F" w:rsidP="00D5309F">
      <w:pPr>
        <w:pStyle w:val="a3"/>
        <w:jc w:val="center"/>
        <w:rPr>
          <w:b/>
          <w:bCs/>
        </w:rPr>
      </w:pPr>
      <w:r w:rsidRPr="00D5309F">
        <w:rPr>
          <w:b/>
          <w:bCs/>
        </w:rPr>
        <w:t xml:space="preserve">терроризму </w:t>
      </w:r>
      <w:r w:rsidR="00741114">
        <w:rPr>
          <w:b/>
          <w:bCs/>
        </w:rPr>
        <w:t xml:space="preserve"> </w:t>
      </w:r>
      <w:r w:rsidRPr="00D5309F">
        <w:rPr>
          <w:b/>
          <w:bCs/>
        </w:rPr>
        <w:t xml:space="preserve">и </w:t>
      </w:r>
      <w:r w:rsidR="00741114">
        <w:rPr>
          <w:b/>
          <w:bCs/>
        </w:rPr>
        <w:t xml:space="preserve"> </w:t>
      </w:r>
      <w:r w:rsidRPr="00D5309F">
        <w:rPr>
          <w:b/>
          <w:bCs/>
        </w:rPr>
        <w:t xml:space="preserve">экстремизму </w:t>
      </w:r>
      <w:r w:rsidR="00741114">
        <w:rPr>
          <w:b/>
          <w:bCs/>
        </w:rPr>
        <w:t xml:space="preserve"> </w:t>
      </w:r>
      <w:r w:rsidRPr="00D5309F">
        <w:rPr>
          <w:b/>
          <w:bCs/>
        </w:rPr>
        <w:t xml:space="preserve">в </w:t>
      </w:r>
      <w:r w:rsidR="00741114">
        <w:rPr>
          <w:b/>
          <w:bCs/>
        </w:rPr>
        <w:t xml:space="preserve"> </w:t>
      </w:r>
      <w:proofErr w:type="spellStart"/>
      <w:r w:rsidRPr="00D5309F">
        <w:rPr>
          <w:b/>
          <w:bCs/>
        </w:rPr>
        <w:t>Сегежском</w:t>
      </w:r>
      <w:proofErr w:type="spellEnd"/>
      <w:r w:rsidRPr="00D5309F">
        <w:rPr>
          <w:b/>
          <w:bCs/>
        </w:rPr>
        <w:t xml:space="preserve"> муниципальном районе </w:t>
      </w:r>
    </w:p>
    <w:p w:rsidR="00D5309F" w:rsidRDefault="00D5309F" w:rsidP="00D5309F">
      <w:pPr>
        <w:pStyle w:val="a3"/>
        <w:tabs>
          <w:tab w:val="left" w:pos="900"/>
          <w:tab w:val="left" w:pos="5310"/>
        </w:tabs>
        <w:ind w:firstLine="54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41114" w:rsidRDefault="00741114" w:rsidP="00D5309F">
      <w:pPr>
        <w:pStyle w:val="a3"/>
        <w:tabs>
          <w:tab w:val="left" w:pos="900"/>
          <w:tab w:val="left" w:pos="5310"/>
        </w:tabs>
        <w:ind w:firstLine="540"/>
        <w:jc w:val="left"/>
        <w:rPr>
          <w:bCs/>
        </w:rPr>
      </w:pPr>
    </w:p>
    <w:p w:rsidR="00D5309F" w:rsidRPr="00D5309F" w:rsidRDefault="0089130F" w:rsidP="00D5309F">
      <w:pPr>
        <w:pStyle w:val="a3"/>
        <w:rPr>
          <w:b/>
          <w:bCs/>
        </w:rPr>
      </w:pPr>
      <w:r>
        <w:rPr>
          <w:bCs/>
        </w:rPr>
        <w:t xml:space="preserve">           А</w:t>
      </w:r>
      <w:r w:rsidR="00D5309F">
        <w:rPr>
          <w:bCs/>
        </w:rPr>
        <w:t xml:space="preserve">дминистрация </w:t>
      </w:r>
      <w:r w:rsidR="00D5309F" w:rsidRPr="00D5309F">
        <w:rPr>
          <w:bCs/>
        </w:rPr>
        <w:t>Сегежского муниципального района</w:t>
      </w:r>
      <w:r w:rsidR="00D5309F">
        <w:rPr>
          <w:bCs/>
        </w:rPr>
        <w:t xml:space="preserve"> </w:t>
      </w:r>
      <w:r w:rsidR="007F6456">
        <w:rPr>
          <w:bCs/>
        </w:rPr>
        <w:t xml:space="preserve">     </w:t>
      </w:r>
      <w:proofErr w:type="spellStart"/>
      <w:proofErr w:type="gramStart"/>
      <w:r w:rsidR="00D5309F" w:rsidRPr="00D5309F">
        <w:rPr>
          <w:b/>
          <w:bCs/>
        </w:rPr>
        <w:t>п</w:t>
      </w:r>
      <w:proofErr w:type="spellEnd"/>
      <w:proofErr w:type="gramEnd"/>
      <w:r w:rsidR="00D5309F" w:rsidRPr="00D5309F">
        <w:rPr>
          <w:b/>
          <w:bCs/>
        </w:rPr>
        <w:t xml:space="preserve"> о с т а </w:t>
      </w:r>
      <w:proofErr w:type="spellStart"/>
      <w:r w:rsidR="00D5309F" w:rsidRPr="00D5309F">
        <w:rPr>
          <w:b/>
          <w:bCs/>
        </w:rPr>
        <w:t>н</w:t>
      </w:r>
      <w:proofErr w:type="spellEnd"/>
      <w:r w:rsidR="00D5309F" w:rsidRPr="00D5309F">
        <w:rPr>
          <w:b/>
          <w:bCs/>
        </w:rPr>
        <w:t xml:space="preserve"> о в л я е т:</w:t>
      </w:r>
    </w:p>
    <w:p w:rsidR="00D5309F" w:rsidRDefault="00D5309F" w:rsidP="00D5309F">
      <w:pPr>
        <w:pStyle w:val="a3"/>
        <w:rPr>
          <w:bCs/>
        </w:rPr>
      </w:pPr>
    </w:p>
    <w:p w:rsidR="00D5309F" w:rsidRDefault="006E2E08" w:rsidP="006E2E08">
      <w:pPr>
        <w:pStyle w:val="a3"/>
        <w:ind w:firstLine="705"/>
        <w:rPr>
          <w:bCs/>
        </w:rPr>
      </w:pPr>
      <w:r>
        <w:rPr>
          <w:bCs/>
        </w:rPr>
        <w:t>1. Образовать</w:t>
      </w:r>
      <w:r w:rsidR="00D5309F">
        <w:rPr>
          <w:bCs/>
        </w:rPr>
        <w:t xml:space="preserve"> постоянно действующую</w:t>
      </w:r>
      <w:r w:rsidR="00D5309F" w:rsidRPr="003A0D50">
        <w:rPr>
          <w:bCs/>
        </w:rPr>
        <w:t xml:space="preserve"> </w:t>
      </w:r>
      <w:r w:rsidR="00D5309F">
        <w:rPr>
          <w:bCs/>
        </w:rPr>
        <w:t>и</w:t>
      </w:r>
      <w:r>
        <w:rPr>
          <w:bCs/>
        </w:rPr>
        <w:t xml:space="preserve">нформационно – пропагандистскую </w:t>
      </w:r>
      <w:r w:rsidR="00D5309F">
        <w:rPr>
          <w:bCs/>
        </w:rPr>
        <w:t xml:space="preserve">группу по противодействию терроризму и экстремизму в </w:t>
      </w:r>
      <w:proofErr w:type="spellStart"/>
      <w:r w:rsidR="00D5309F">
        <w:rPr>
          <w:bCs/>
        </w:rPr>
        <w:t>Сегежском</w:t>
      </w:r>
      <w:proofErr w:type="spellEnd"/>
      <w:r>
        <w:rPr>
          <w:bCs/>
        </w:rPr>
        <w:t xml:space="preserve"> муниципальном районе.</w:t>
      </w:r>
    </w:p>
    <w:p w:rsidR="006E2E08" w:rsidRDefault="006E2E08" w:rsidP="006E2E08">
      <w:pPr>
        <w:pStyle w:val="a3"/>
        <w:numPr>
          <w:ilvl w:val="0"/>
          <w:numId w:val="25"/>
        </w:numPr>
        <w:rPr>
          <w:bCs/>
        </w:rPr>
      </w:pPr>
      <w:r>
        <w:rPr>
          <w:bCs/>
        </w:rPr>
        <w:t>Утвердить прилагаемые:</w:t>
      </w:r>
    </w:p>
    <w:p w:rsidR="006E2E08" w:rsidRDefault="006E2E08" w:rsidP="006E2E08">
      <w:pPr>
        <w:pStyle w:val="a3"/>
        <w:rPr>
          <w:bCs/>
        </w:rPr>
      </w:pPr>
      <w:r>
        <w:rPr>
          <w:bCs/>
        </w:rPr>
        <w:t xml:space="preserve">            1) </w:t>
      </w:r>
      <w:r w:rsidR="000F03B1">
        <w:rPr>
          <w:bCs/>
        </w:rPr>
        <w:t>п</w:t>
      </w:r>
      <w:r w:rsidRPr="006E2E08">
        <w:rPr>
          <w:bCs/>
        </w:rPr>
        <w:t>оложение о</w:t>
      </w:r>
      <w:r>
        <w:rPr>
          <w:bCs/>
        </w:rPr>
        <w:t>б</w:t>
      </w:r>
      <w:r w:rsidRPr="006E2E08">
        <w:rPr>
          <w:bCs/>
        </w:rPr>
        <w:t xml:space="preserve"> </w:t>
      </w:r>
      <w:r>
        <w:rPr>
          <w:bCs/>
        </w:rPr>
        <w:t xml:space="preserve">информационно – пропагандистской </w:t>
      </w:r>
      <w:r w:rsidR="00BF3B60">
        <w:rPr>
          <w:bCs/>
        </w:rPr>
        <w:t>группе</w:t>
      </w:r>
      <w:r>
        <w:rPr>
          <w:bCs/>
        </w:rPr>
        <w:t xml:space="preserve"> по противодействию терроризму и экстремизму в </w:t>
      </w:r>
      <w:proofErr w:type="spellStart"/>
      <w:r>
        <w:rPr>
          <w:bCs/>
        </w:rPr>
        <w:t>Сегежском</w:t>
      </w:r>
      <w:proofErr w:type="spellEnd"/>
      <w:r>
        <w:rPr>
          <w:bCs/>
        </w:rPr>
        <w:t xml:space="preserve"> муниципальном районе;</w:t>
      </w:r>
    </w:p>
    <w:p w:rsidR="006E2E08" w:rsidRDefault="006E2E08" w:rsidP="006E2E08">
      <w:pPr>
        <w:pStyle w:val="a3"/>
        <w:rPr>
          <w:bCs/>
        </w:rPr>
      </w:pPr>
      <w:r>
        <w:rPr>
          <w:bCs/>
        </w:rPr>
        <w:t xml:space="preserve">            2)</w:t>
      </w:r>
      <w:r w:rsidR="000F03B1">
        <w:rPr>
          <w:bCs/>
        </w:rPr>
        <w:t xml:space="preserve">   с</w:t>
      </w:r>
      <w:r w:rsidR="002E2F5C">
        <w:rPr>
          <w:bCs/>
        </w:rPr>
        <w:t>остав</w:t>
      </w:r>
      <w:r w:rsidR="00D5309F" w:rsidRPr="006E2E08">
        <w:rPr>
          <w:bCs/>
        </w:rPr>
        <w:tab/>
      </w:r>
      <w:r w:rsidR="002E2F5C">
        <w:rPr>
          <w:bCs/>
        </w:rPr>
        <w:t>информационно – пропагандистской  группы по противодействию терроризму и экстремизму в</w:t>
      </w:r>
      <w:r w:rsidR="00741114">
        <w:rPr>
          <w:bCs/>
        </w:rPr>
        <w:t xml:space="preserve"> </w:t>
      </w:r>
      <w:proofErr w:type="spellStart"/>
      <w:r w:rsidR="00741114">
        <w:rPr>
          <w:bCs/>
        </w:rPr>
        <w:t>Сегежском</w:t>
      </w:r>
      <w:proofErr w:type="spellEnd"/>
      <w:r w:rsidR="00741114">
        <w:rPr>
          <w:bCs/>
        </w:rPr>
        <w:t xml:space="preserve"> муниципальном районе;</w:t>
      </w:r>
    </w:p>
    <w:p w:rsidR="003C2C6F" w:rsidRDefault="000F03B1" w:rsidP="003C2C6F">
      <w:pPr>
        <w:pStyle w:val="a3"/>
        <w:ind w:firstLine="705"/>
        <w:rPr>
          <w:bCs/>
        </w:rPr>
      </w:pPr>
      <w:r>
        <w:rPr>
          <w:bCs/>
        </w:rPr>
        <w:t>3) п</w:t>
      </w:r>
      <w:r w:rsidR="003C2C6F">
        <w:rPr>
          <w:bCs/>
        </w:rPr>
        <w:t xml:space="preserve">лан </w:t>
      </w:r>
      <w:r w:rsidR="007F6456">
        <w:rPr>
          <w:bCs/>
        </w:rPr>
        <w:t xml:space="preserve">работы </w:t>
      </w:r>
      <w:r w:rsidR="003C2C6F">
        <w:rPr>
          <w:bCs/>
        </w:rPr>
        <w:t xml:space="preserve">информационно – пропагандистской группы по противодействию терроризму и экстремизму в </w:t>
      </w:r>
      <w:proofErr w:type="spellStart"/>
      <w:r w:rsidR="003C2C6F">
        <w:rPr>
          <w:bCs/>
        </w:rPr>
        <w:t>Сегежском</w:t>
      </w:r>
      <w:proofErr w:type="spellEnd"/>
      <w:r w:rsidR="003C2C6F">
        <w:rPr>
          <w:bCs/>
        </w:rPr>
        <w:t xml:space="preserve"> муниципальном районе</w:t>
      </w:r>
      <w:r w:rsidR="0089130F">
        <w:rPr>
          <w:bCs/>
        </w:rPr>
        <w:t xml:space="preserve"> на 2016-2018 годы</w:t>
      </w:r>
      <w:r w:rsidR="003C2C6F">
        <w:rPr>
          <w:bCs/>
        </w:rPr>
        <w:t>.</w:t>
      </w:r>
    </w:p>
    <w:p w:rsidR="002E2F5C" w:rsidRPr="00895FBC" w:rsidRDefault="002E2F5C" w:rsidP="002E2F5C">
      <w:pPr>
        <w:widowControl w:val="0"/>
        <w:autoSpaceDE w:val="0"/>
        <w:autoSpaceDN w:val="0"/>
        <w:adjustRightInd w:val="0"/>
        <w:jc w:val="both"/>
      </w:pPr>
      <w:r>
        <w:rPr>
          <w:bCs/>
          <w:spacing w:val="-4"/>
        </w:rPr>
        <w:t xml:space="preserve">            3. </w:t>
      </w:r>
      <w:r>
        <w:t>Отделу информационных технологий администрации Сегежск</w:t>
      </w:r>
      <w:r w:rsidR="00741114">
        <w:t>ого муниципального района (Т.А.</w:t>
      </w:r>
      <w:r>
        <w:t>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7560D">
          <w:rPr>
            <w:rStyle w:val="ab"/>
            <w:lang w:val="en-US"/>
          </w:rPr>
          <w:t>http</w:t>
        </w:r>
        <w:r w:rsidRPr="00E7560D">
          <w:rPr>
            <w:rStyle w:val="ab"/>
          </w:rPr>
          <w:t>://</w:t>
        </w:r>
        <w:r w:rsidRPr="00E7560D">
          <w:rPr>
            <w:rStyle w:val="ab"/>
            <w:lang w:val="en-US"/>
          </w:rPr>
          <w:t>home</w:t>
        </w:r>
        <w:r w:rsidRPr="00E7560D">
          <w:rPr>
            <w:rStyle w:val="ab"/>
          </w:rPr>
          <w:t>.</w:t>
        </w:r>
        <w:proofErr w:type="spellStart"/>
        <w:r w:rsidRPr="00E7560D">
          <w:rPr>
            <w:rStyle w:val="ab"/>
            <w:lang w:val="en-US"/>
          </w:rPr>
          <w:t>onego</w:t>
        </w:r>
        <w:proofErr w:type="spellEnd"/>
        <w:r w:rsidRPr="00E7560D">
          <w:rPr>
            <w:rStyle w:val="ab"/>
          </w:rPr>
          <w:t>.</w:t>
        </w:r>
        <w:proofErr w:type="spellStart"/>
        <w:r w:rsidRPr="00E7560D">
          <w:rPr>
            <w:rStyle w:val="ab"/>
            <w:lang w:val="en-US"/>
          </w:rPr>
          <w:t>ru</w:t>
        </w:r>
        <w:proofErr w:type="spellEnd"/>
        <w:r w:rsidRPr="00E7560D">
          <w:rPr>
            <w:rStyle w:val="ab"/>
          </w:rPr>
          <w:t>/~</w:t>
        </w:r>
        <w:proofErr w:type="spellStart"/>
        <w:r w:rsidRPr="00E7560D">
          <w:rPr>
            <w:rStyle w:val="ab"/>
            <w:lang w:val="en-US"/>
          </w:rPr>
          <w:t>segadmin</w:t>
        </w:r>
        <w:proofErr w:type="spellEnd"/>
      </w:hyperlink>
      <w:r w:rsidRPr="00E7560D">
        <w:t xml:space="preserve">.  </w:t>
      </w:r>
    </w:p>
    <w:p w:rsidR="00741114" w:rsidRDefault="002E2F5C" w:rsidP="00741114">
      <w:pPr>
        <w:ind w:firstLine="708"/>
        <w:jc w:val="both"/>
      </w:pPr>
      <w:r>
        <w:t xml:space="preserve"> </w:t>
      </w:r>
    </w:p>
    <w:p w:rsidR="00741114" w:rsidRDefault="00741114" w:rsidP="00741114">
      <w:pPr>
        <w:ind w:firstLine="708"/>
        <w:jc w:val="both"/>
      </w:pPr>
    </w:p>
    <w:p w:rsidR="00741114" w:rsidRDefault="00741114" w:rsidP="00741114">
      <w:pPr>
        <w:ind w:firstLine="708"/>
        <w:jc w:val="both"/>
      </w:pPr>
    </w:p>
    <w:p w:rsidR="002E2F5C" w:rsidRDefault="00741114" w:rsidP="00741114">
      <w:pPr>
        <w:ind w:firstLine="708"/>
        <w:jc w:val="both"/>
        <w:rPr>
          <w:bCs/>
        </w:rPr>
      </w:pPr>
      <w:r>
        <w:rPr>
          <w:bCs/>
        </w:rPr>
        <w:t xml:space="preserve">  </w:t>
      </w:r>
      <w:r w:rsidR="002E2F5C">
        <w:rPr>
          <w:bCs/>
        </w:rPr>
        <w:t>Глава администрации</w:t>
      </w:r>
    </w:p>
    <w:p w:rsidR="002E2F5C" w:rsidRDefault="002E2F5C" w:rsidP="002E2F5C">
      <w:pPr>
        <w:pStyle w:val="a3"/>
        <w:tabs>
          <w:tab w:val="left" w:pos="900"/>
        </w:tabs>
        <w:rPr>
          <w:bCs/>
        </w:rPr>
      </w:pPr>
      <w:r w:rsidRPr="00BF0415">
        <w:t>Сегежского муниципального района</w:t>
      </w:r>
      <w:r>
        <w:t xml:space="preserve">   </w:t>
      </w:r>
      <w:r>
        <w:rPr>
          <w:bCs/>
        </w:rPr>
        <w:t xml:space="preserve">                               </w:t>
      </w:r>
      <w:r w:rsidR="00741114">
        <w:rPr>
          <w:bCs/>
        </w:rPr>
        <w:t xml:space="preserve">                               И.П.</w:t>
      </w:r>
      <w:r>
        <w:rPr>
          <w:bCs/>
        </w:rPr>
        <w:t xml:space="preserve">Векслер    </w:t>
      </w:r>
    </w:p>
    <w:p w:rsidR="002E2F5C" w:rsidRDefault="002E2F5C" w:rsidP="002E2F5C">
      <w:pPr>
        <w:pStyle w:val="a3"/>
        <w:tabs>
          <w:tab w:val="left" w:pos="900"/>
        </w:tabs>
        <w:ind w:firstLine="540"/>
        <w:rPr>
          <w:bCs/>
        </w:rPr>
      </w:pPr>
      <w:r>
        <w:rPr>
          <w:bCs/>
        </w:rPr>
        <w:t xml:space="preserve">                                                         </w:t>
      </w:r>
    </w:p>
    <w:p w:rsidR="002E2F5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Default="002E2F5C" w:rsidP="002E2F5C">
      <w:pPr>
        <w:pStyle w:val="a3"/>
        <w:tabs>
          <w:tab w:val="left" w:pos="900"/>
        </w:tabs>
        <w:ind w:firstLine="540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2E2F5C" w:rsidRDefault="002E2F5C" w:rsidP="006E2E08">
      <w:pPr>
        <w:pStyle w:val="a3"/>
        <w:rPr>
          <w:bCs/>
        </w:rPr>
      </w:pPr>
    </w:p>
    <w:p w:rsidR="00D5309F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Pr="008E3896" w:rsidRDefault="00D5309F" w:rsidP="00D5309F">
      <w:pPr>
        <w:pStyle w:val="a3"/>
        <w:tabs>
          <w:tab w:val="left" w:pos="900"/>
        </w:tabs>
        <w:ind w:firstLine="540"/>
        <w:rPr>
          <w:bCs/>
        </w:rPr>
      </w:pPr>
    </w:p>
    <w:p w:rsidR="00D5309F" w:rsidRPr="003A0D50" w:rsidRDefault="00D5309F" w:rsidP="00D5309F">
      <w:pPr>
        <w:pStyle w:val="a3"/>
        <w:tabs>
          <w:tab w:val="left" w:pos="0"/>
        </w:tabs>
        <w:ind w:firstLine="748"/>
        <w:rPr>
          <w:b/>
          <w:bCs/>
        </w:rPr>
      </w:pPr>
      <w:r>
        <w:rPr>
          <w:bCs/>
        </w:rPr>
        <w:t xml:space="preserve"> </w:t>
      </w:r>
    </w:p>
    <w:p w:rsidR="00D5309F" w:rsidRPr="00B31286" w:rsidRDefault="00D5309F" w:rsidP="00D5309F">
      <w:pPr>
        <w:ind w:firstLine="540"/>
        <w:jc w:val="both"/>
      </w:pPr>
      <w:r>
        <w:t xml:space="preserve"> </w:t>
      </w: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  <w:r>
        <w:t xml:space="preserve"> </w:t>
      </w: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D5309F" w:rsidRDefault="00D5309F" w:rsidP="00D5309F">
      <w:pPr>
        <w:jc w:val="both"/>
      </w:pPr>
    </w:p>
    <w:p w:rsidR="00741114" w:rsidRDefault="00741114" w:rsidP="00D5309F">
      <w:pPr>
        <w:jc w:val="both"/>
      </w:pPr>
    </w:p>
    <w:p w:rsidR="00741114" w:rsidRDefault="00741114" w:rsidP="00D5309F">
      <w:pPr>
        <w:jc w:val="both"/>
      </w:pPr>
    </w:p>
    <w:p w:rsidR="00741114" w:rsidRDefault="00741114" w:rsidP="00D5309F">
      <w:pPr>
        <w:jc w:val="both"/>
      </w:pPr>
    </w:p>
    <w:p w:rsidR="00741114" w:rsidRDefault="00741114" w:rsidP="00D5309F">
      <w:pPr>
        <w:jc w:val="both"/>
      </w:pPr>
    </w:p>
    <w:p w:rsidR="00741114" w:rsidRDefault="00741114" w:rsidP="00D5309F">
      <w:pPr>
        <w:jc w:val="both"/>
      </w:pPr>
    </w:p>
    <w:p w:rsidR="00741114" w:rsidRDefault="00741114" w:rsidP="00D5309F">
      <w:pPr>
        <w:jc w:val="both"/>
      </w:pPr>
    </w:p>
    <w:p w:rsidR="00D5309F" w:rsidRDefault="002E2F5C" w:rsidP="00D5309F">
      <w:pPr>
        <w:jc w:val="both"/>
      </w:pPr>
      <w:r w:rsidRPr="00D5309F">
        <w:rPr>
          <w:sz w:val="22"/>
          <w:szCs w:val="22"/>
        </w:rPr>
        <w:t>Разослать: в дело, отдел ГО, ЧС и МР, главам  поселений -6, МУ «</w:t>
      </w:r>
      <w:proofErr w:type="spellStart"/>
      <w:r w:rsidRPr="00D5309F">
        <w:rPr>
          <w:sz w:val="22"/>
          <w:szCs w:val="22"/>
        </w:rPr>
        <w:t>Сегежская</w:t>
      </w:r>
      <w:proofErr w:type="spellEnd"/>
      <w:r w:rsidRPr="00D5309F">
        <w:rPr>
          <w:sz w:val="22"/>
          <w:szCs w:val="22"/>
        </w:rPr>
        <w:t xml:space="preserve"> централизованная библиотечная система», </w:t>
      </w:r>
      <w:proofErr w:type="spellStart"/>
      <w:r w:rsidRPr="00D5309F">
        <w:rPr>
          <w:sz w:val="22"/>
          <w:szCs w:val="22"/>
        </w:rPr>
        <w:t>Надвоицк</w:t>
      </w:r>
      <w:r>
        <w:rPr>
          <w:sz w:val="22"/>
          <w:szCs w:val="22"/>
        </w:rPr>
        <w:t>ая</w:t>
      </w:r>
      <w:proofErr w:type="spellEnd"/>
      <w:r w:rsidRPr="00D5309F">
        <w:rPr>
          <w:sz w:val="22"/>
          <w:szCs w:val="22"/>
        </w:rPr>
        <w:t xml:space="preserve"> городск</w:t>
      </w:r>
      <w:r>
        <w:rPr>
          <w:sz w:val="22"/>
          <w:szCs w:val="22"/>
        </w:rPr>
        <w:t>ая</w:t>
      </w:r>
      <w:r w:rsidRPr="00D5309F">
        <w:rPr>
          <w:sz w:val="22"/>
          <w:szCs w:val="22"/>
        </w:rPr>
        <w:t xml:space="preserve"> библиотек</w:t>
      </w:r>
      <w:r>
        <w:rPr>
          <w:sz w:val="22"/>
          <w:szCs w:val="22"/>
        </w:rPr>
        <w:t>а</w:t>
      </w:r>
      <w:r w:rsidRPr="00D5309F">
        <w:rPr>
          <w:sz w:val="22"/>
          <w:szCs w:val="22"/>
        </w:rPr>
        <w:t xml:space="preserve"> № 1</w:t>
      </w:r>
      <w:r w:rsidR="00741114">
        <w:rPr>
          <w:sz w:val="22"/>
          <w:szCs w:val="22"/>
        </w:rPr>
        <w:t>.</w:t>
      </w:r>
    </w:p>
    <w:p w:rsidR="00D5309F" w:rsidRPr="00D5309F" w:rsidRDefault="00FD516B" w:rsidP="00D5309F">
      <w:pPr>
        <w:ind w:left="4860"/>
        <w:rPr>
          <w:caps/>
        </w:rPr>
      </w:pPr>
      <w:r>
        <w:rPr>
          <w:caps/>
        </w:rPr>
        <w:t xml:space="preserve">         </w:t>
      </w:r>
      <w:r w:rsidR="00741114">
        <w:rPr>
          <w:caps/>
        </w:rPr>
        <w:t xml:space="preserve">     </w:t>
      </w:r>
      <w:r w:rsidR="00D5309F" w:rsidRPr="00D5309F">
        <w:rPr>
          <w:caps/>
        </w:rPr>
        <w:t>Утверждено</w:t>
      </w:r>
    </w:p>
    <w:p w:rsidR="00D5309F" w:rsidRPr="004C5FDA" w:rsidRDefault="00D5309F" w:rsidP="00D5309F">
      <w:pPr>
        <w:ind w:left="4860"/>
      </w:pPr>
      <w:r>
        <w:t>постановлением</w:t>
      </w:r>
      <w:r w:rsidR="004A360C">
        <w:t xml:space="preserve"> </w:t>
      </w:r>
      <w:r w:rsidRPr="004C5FDA">
        <w:t xml:space="preserve"> администрации</w:t>
      </w:r>
    </w:p>
    <w:p w:rsidR="00D5309F" w:rsidRPr="004C5FDA" w:rsidRDefault="00D5309F" w:rsidP="00D5309F">
      <w:pPr>
        <w:ind w:left="4860"/>
      </w:pPr>
      <w:r w:rsidRPr="004C5FDA">
        <w:t>Сегежского муниципального района</w:t>
      </w:r>
    </w:p>
    <w:p w:rsidR="00D5309F" w:rsidRDefault="007F6456" w:rsidP="00D5309F">
      <w:pPr>
        <w:ind w:left="4860"/>
      </w:pPr>
      <w:r>
        <w:t xml:space="preserve">от </w:t>
      </w:r>
      <w:r w:rsidR="00741114">
        <w:t xml:space="preserve"> 14</w:t>
      </w:r>
      <w:r>
        <w:t xml:space="preserve">  апреля</w:t>
      </w:r>
      <w:r w:rsidR="00FD516B">
        <w:t xml:space="preserve">   2016</w:t>
      </w:r>
      <w:r w:rsidR="00741114">
        <w:t xml:space="preserve"> г.  </w:t>
      </w:r>
      <w:r w:rsidR="00D5309F">
        <w:t xml:space="preserve"> № </w:t>
      </w:r>
      <w:r w:rsidR="00741114">
        <w:t xml:space="preserve"> 315</w:t>
      </w:r>
    </w:p>
    <w:p w:rsidR="00D5309F" w:rsidRDefault="00D5309F" w:rsidP="00D5309F"/>
    <w:p w:rsidR="00D5309F" w:rsidRDefault="00D5309F" w:rsidP="00D5309F"/>
    <w:p w:rsidR="00D5309F" w:rsidRPr="00D5309F" w:rsidRDefault="00D5309F" w:rsidP="00D5309F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5309F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741114" w:rsidRDefault="00D5309F" w:rsidP="00D5309F">
      <w:pPr>
        <w:jc w:val="center"/>
        <w:rPr>
          <w:b/>
        </w:rPr>
      </w:pPr>
      <w:r w:rsidRPr="00D5309F">
        <w:rPr>
          <w:b/>
        </w:rPr>
        <w:t xml:space="preserve">об информационно-пропагандистской группе по противодействию </w:t>
      </w:r>
    </w:p>
    <w:p w:rsidR="00D5309F" w:rsidRPr="00D5309F" w:rsidRDefault="00D5309F" w:rsidP="00D5309F">
      <w:pPr>
        <w:jc w:val="center"/>
        <w:rPr>
          <w:b/>
          <w:bCs/>
        </w:rPr>
      </w:pPr>
      <w:r w:rsidRPr="00D5309F">
        <w:rPr>
          <w:b/>
          <w:bCs/>
        </w:rPr>
        <w:t xml:space="preserve">терроризму и экстремизму в </w:t>
      </w:r>
      <w:proofErr w:type="spellStart"/>
      <w:r w:rsidRPr="00D5309F">
        <w:rPr>
          <w:b/>
          <w:bCs/>
        </w:rPr>
        <w:t>Сегежском</w:t>
      </w:r>
      <w:proofErr w:type="spellEnd"/>
      <w:r w:rsidRPr="00D5309F">
        <w:rPr>
          <w:b/>
          <w:bCs/>
        </w:rPr>
        <w:t xml:space="preserve"> муниципальном районе</w:t>
      </w:r>
    </w:p>
    <w:p w:rsidR="00D5309F" w:rsidRDefault="00D5309F" w:rsidP="00D5309F">
      <w:pPr>
        <w:jc w:val="center"/>
        <w:rPr>
          <w:bCs/>
        </w:rPr>
      </w:pPr>
    </w:p>
    <w:p w:rsidR="00D5309F" w:rsidRDefault="00D5309F" w:rsidP="00D5309F">
      <w:pPr>
        <w:jc w:val="center"/>
        <w:rPr>
          <w:bCs/>
        </w:rPr>
      </w:pPr>
    </w:p>
    <w:p w:rsidR="00741114" w:rsidRDefault="00D5309F" w:rsidP="00741114">
      <w:pPr>
        <w:ind w:firstLine="567"/>
        <w:jc w:val="both"/>
      </w:pPr>
      <w:r>
        <w:rPr>
          <w:bCs/>
        </w:rPr>
        <w:tab/>
      </w:r>
      <w:r w:rsidR="007F6456" w:rsidRPr="00617A00">
        <w:t xml:space="preserve">1. </w:t>
      </w:r>
      <w:proofErr w:type="gramStart"/>
      <w:r w:rsidR="007F6456" w:rsidRPr="00617A00">
        <w:t>Информационно-пропагандистская группа (далее – Группа) создается в целях</w:t>
      </w:r>
      <w:r w:rsidR="007F6456">
        <w:t xml:space="preserve"> </w:t>
      </w:r>
      <w:r w:rsidR="007F6456" w:rsidRPr="00617A00">
        <w:t>реализации конституционного права граждан на получение полной и достоверной</w:t>
      </w:r>
      <w:r w:rsidR="007F6456">
        <w:t xml:space="preserve"> </w:t>
      </w:r>
      <w:r w:rsidR="003B2856">
        <w:t xml:space="preserve">информации о деятельности </w:t>
      </w:r>
      <w:r w:rsidR="007F6456" w:rsidRPr="00617A00">
        <w:t xml:space="preserve"> органов местного самоуправления</w:t>
      </w:r>
      <w:r w:rsidR="007F6456">
        <w:t xml:space="preserve"> </w:t>
      </w:r>
      <w:r w:rsidR="003B2856">
        <w:t>Сегежского муниципального района</w:t>
      </w:r>
      <w:r w:rsidR="007F6456" w:rsidRPr="00617A00">
        <w:t xml:space="preserve"> в сфере противодействия терроризму и экстремизму, а также для</w:t>
      </w:r>
      <w:r w:rsidR="007F6456">
        <w:t xml:space="preserve"> </w:t>
      </w:r>
      <w:r w:rsidR="007F6456" w:rsidRPr="00617A00">
        <w:t xml:space="preserve">компетентного </w:t>
      </w:r>
      <w:r w:rsidR="003B2856">
        <w:t xml:space="preserve">разъяснения населению </w:t>
      </w:r>
      <w:r w:rsidR="007F6456" w:rsidRPr="00617A00">
        <w:t>антиобщественной сущности</w:t>
      </w:r>
      <w:r w:rsidR="007F6456">
        <w:t xml:space="preserve"> </w:t>
      </w:r>
      <w:r w:rsidR="007F6456" w:rsidRPr="00617A00">
        <w:t>террористической и экстремистской деятельности, мобилизации граждан на активное</w:t>
      </w:r>
      <w:r w:rsidR="007F6456">
        <w:t xml:space="preserve"> </w:t>
      </w:r>
      <w:r w:rsidR="007F6456" w:rsidRPr="00617A00">
        <w:t>участие в обеспечении общественной безопасности в городских и сельских поселениях</w:t>
      </w:r>
      <w:r w:rsidR="003B2856">
        <w:t xml:space="preserve"> </w:t>
      </w:r>
      <w:r w:rsidR="00AB5CC5">
        <w:t xml:space="preserve">Сегежского муниципального </w:t>
      </w:r>
      <w:r w:rsidR="003B2856">
        <w:t>района</w:t>
      </w:r>
      <w:proofErr w:type="gramEnd"/>
      <w:r w:rsidR="007F6456" w:rsidRPr="00617A00">
        <w:t>.</w:t>
      </w:r>
    </w:p>
    <w:p w:rsidR="00741114" w:rsidRDefault="007F6456" w:rsidP="00741114">
      <w:pPr>
        <w:ind w:firstLine="567"/>
        <w:jc w:val="both"/>
      </w:pPr>
      <w:r w:rsidRPr="00617A00">
        <w:t>Деятельность Группы осуществляется на постоянной основе и осуществляется во</w:t>
      </w:r>
      <w:r>
        <w:t xml:space="preserve"> </w:t>
      </w:r>
      <w:r w:rsidRPr="00617A00">
        <w:t>взаимодействии с органами исполнительной власти Республики Карелия, территориальными</w:t>
      </w:r>
      <w:r>
        <w:t xml:space="preserve"> </w:t>
      </w:r>
      <w:r w:rsidRPr="00617A00">
        <w:t>органами федеральных органов исполнительной власти в Республике Карелия, органами</w:t>
      </w:r>
      <w:r>
        <w:t xml:space="preserve"> </w:t>
      </w:r>
      <w:r w:rsidRPr="00617A00">
        <w:t>местно</w:t>
      </w:r>
      <w:r w:rsidR="003B2856">
        <w:t>го самоуправления муниципального образования</w:t>
      </w:r>
      <w:r w:rsidR="00AB5CC5">
        <w:t xml:space="preserve"> «Сегежский муниципальный район»</w:t>
      </w:r>
      <w:r w:rsidR="00741114">
        <w:t>.</w:t>
      </w:r>
    </w:p>
    <w:p w:rsidR="007F6456" w:rsidRPr="00617A00" w:rsidRDefault="007F6456" w:rsidP="00741114">
      <w:pPr>
        <w:ind w:firstLine="567"/>
        <w:jc w:val="both"/>
      </w:pPr>
      <w:r w:rsidRPr="00617A00">
        <w:t>2. Группа в своей деятельности руководствуется Конституциями Российской</w:t>
      </w:r>
      <w:r w:rsidR="003B2856">
        <w:t xml:space="preserve"> </w:t>
      </w:r>
      <w:r w:rsidRPr="00617A00">
        <w:t>Федерации и Республики Карелия, законами Республики Российской Федерации и</w:t>
      </w:r>
      <w:r>
        <w:t xml:space="preserve"> </w:t>
      </w:r>
      <w:r w:rsidRPr="00617A00">
        <w:t>Республики Карелия, указами и распоряжениями Президента Российской Федерации и Главы</w:t>
      </w:r>
      <w:r>
        <w:t xml:space="preserve"> </w:t>
      </w:r>
      <w:r w:rsidRPr="00617A00">
        <w:t>Республики Карелия, Стратегией профилактики экстремизма в Республике Карелия и</w:t>
      </w:r>
      <w:r>
        <w:t xml:space="preserve"> </w:t>
      </w:r>
      <w:r w:rsidRPr="00617A00">
        <w:t>настоящим Положением.</w:t>
      </w:r>
    </w:p>
    <w:p w:rsidR="007F6456" w:rsidRPr="00617A00" w:rsidRDefault="007F6456" w:rsidP="007F6456">
      <w:pPr>
        <w:ind w:firstLine="567"/>
        <w:jc w:val="both"/>
      </w:pPr>
      <w:r w:rsidRPr="00617A00">
        <w:t>3. Основными задачами Группы являются:</w:t>
      </w:r>
    </w:p>
    <w:p w:rsidR="007F6456" w:rsidRPr="00617A00" w:rsidRDefault="007F6456" w:rsidP="007F6456">
      <w:pPr>
        <w:ind w:firstLine="567"/>
        <w:jc w:val="both"/>
      </w:pPr>
      <w:r w:rsidRPr="00617A00">
        <w:t>3.1. В целях профилактики возникновения предпосылок распространения</w:t>
      </w:r>
      <w:r>
        <w:t xml:space="preserve"> </w:t>
      </w:r>
      <w:r w:rsidRPr="00617A00">
        <w:t>террористической и экстремистской идеологии проведение среди населения мероприятий по</w:t>
      </w:r>
      <w:r>
        <w:t xml:space="preserve"> </w:t>
      </w:r>
      <w:r w:rsidRPr="00617A00">
        <w:t>компетентному разъяснению антиобщественной сущности терроризма и экстремизма;</w:t>
      </w:r>
    </w:p>
    <w:p w:rsidR="007F6456" w:rsidRPr="00617A00" w:rsidRDefault="007F6456" w:rsidP="007F6456">
      <w:pPr>
        <w:ind w:firstLine="567"/>
        <w:jc w:val="both"/>
      </w:pPr>
      <w:r w:rsidRPr="00617A00">
        <w:t>3.2. Информирование населения об основных направлениях проводимой</w:t>
      </w:r>
      <w:r>
        <w:t xml:space="preserve"> </w:t>
      </w:r>
      <w:r w:rsidRPr="00617A00">
        <w:t>государственной политики по противодействию терроризму и экстремизму;</w:t>
      </w:r>
    </w:p>
    <w:p w:rsidR="007F6456" w:rsidRPr="00617A00" w:rsidRDefault="007F6456" w:rsidP="007F6456">
      <w:pPr>
        <w:ind w:firstLine="567"/>
        <w:jc w:val="both"/>
      </w:pPr>
      <w:r w:rsidRPr="00617A00">
        <w:t>3.3. Оказание содействия работникам культуры и образования в формировании</w:t>
      </w:r>
      <w:r>
        <w:t xml:space="preserve"> </w:t>
      </w:r>
      <w:r w:rsidRPr="00617A00">
        <w:t>толерантности у населения, повышении культурного, нравственного и образовательного</w:t>
      </w:r>
      <w:r>
        <w:t xml:space="preserve"> </w:t>
      </w:r>
      <w:r w:rsidRPr="00617A00">
        <w:t>потенц</w:t>
      </w:r>
      <w:r w:rsidR="00AB5CC5">
        <w:t>иала молодежи Сегежского муниципального района</w:t>
      </w:r>
      <w:r w:rsidRPr="00617A00">
        <w:t>;</w:t>
      </w:r>
    </w:p>
    <w:p w:rsidR="007F6456" w:rsidRPr="00617A00" w:rsidRDefault="007F6456" w:rsidP="007F6456">
      <w:pPr>
        <w:ind w:firstLine="567"/>
        <w:jc w:val="both"/>
      </w:pPr>
      <w:r w:rsidRPr="00617A00">
        <w:t>3.4. Участие в освещении в средствах массовой информации материалов</w:t>
      </w:r>
      <w:r>
        <w:t xml:space="preserve"> </w:t>
      </w:r>
      <w:r w:rsidRPr="00617A00">
        <w:t xml:space="preserve">антитеррористической и </w:t>
      </w:r>
      <w:proofErr w:type="spellStart"/>
      <w:r w:rsidRPr="00617A00">
        <w:t>антиэкстремистской</w:t>
      </w:r>
      <w:proofErr w:type="spellEnd"/>
      <w:r w:rsidRPr="00617A00">
        <w:t xml:space="preserve"> направленности;</w:t>
      </w:r>
    </w:p>
    <w:p w:rsidR="007F6456" w:rsidRPr="00617A00" w:rsidRDefault="007F6456" w:rsidP="007F6456">
      <w:pPr>
        <w:ind w:firstLine="567"/>
        <w:jc w:val="both"/>
      </w:pPr>
      <w:r w:rsidRPr="00617A00">
        <w:t xml:space="preserve">3.5. Участие в мероприятиях по локализации </w:t>
      </w:r>
      <w:proofErr w:type="spellStart"/>
      <w:r w:rsidRPr="00617A00">
        <w:t>этно-конфессиональных</w:t>
      </w:r>
      <w:proofErr w:type="spellEnd"/>
      <w:r w:rsidRPr="00617A00">
        <w:t xml:space="preserve"> конфликтных</w:t>
      </w:r>
      <w:r>
        <w:t xml:space="preserve"> </w:t>
      </w:r>
      <w:r w:rsidRPr="00617A00">
        <w:t>ситуаций, которые могут послужить причиной террористических и экстремистских проявлений;</w:t>
      </w:r>
    </w:p>
    <w:p w:rsidR="007F6456" w:rsidRPr="00617A00" w:rsidRDefault="007F6456" w:rsidP="007F6456">
      <w:pPr>
        <w:ind w:firstLine="567"/>
        <w:jc w:val="both"/>
      </w:pPr>
      <w:r w:rsidRPr="00617A00">
        <w:t>3.6. Содействие повышению бдительности населения к террористической угрозе и</w:t>
      </w:r>
      <w:r>
        <w:t xml:space="preserve"> </w:t>
      </w:r>
      <w:r w:rsidRPr="00617A00">
        <w:t>инициировании активного сотрудничества с правоохранительными органами и спецслужбами в</w:t>
      </w:r>
      <w:r>
        <w:t xml:space="preserve"> </w:t>
      </w:r>
      <w:r w:rsidRPr="00617A00">
        <w:t>деле предотвращения террористических и экстремистских проявлений.</w:t>
      </w:r>
    </w:p>
    <w:p w:rsidR="007F6456" w:rsidRPr="00617A00" w:rsidRDefault="007F6456" w:rsidP="007F6456">
      <w:pPr>
        <w:ind w:firstLine="567"/>
        <w:jc w:val="both"/>
      </w:pPr>
      <w:r w:rsidRPr="00617A00">
        <w:t>4. Состав Группы утверждается н</w:t>
      </w:r>
      <w:r w:rsidR="003B2856">
        <w:t>а заседании антитеррористической комиссии</w:t>
      </w:r>
      <w:r>
        <w:t xml:space="preserve"> </w:t>
      </w:r>
      <w:r w:rsidR="00AB5CC5">
        <w:t xml:space="preserve">Сегежского </w:t>
      </w:r>
      <w:r w:rsidRPr="00617A00">
        <w:t>муниципа</w:t>
      </w:r>
      <w:r w:rsidR="003B2856">
        <w:t>льного района.</w:t>
      </w:r>
      <w:r>
        <w:t xml:space="preserve">  </w:t>
      </w:r>
      <w:r w:rsidRPr="00617A00">
        <w:t>В состав группы могут входить представители научной и творческой интеллигенции,</w:t>
      </w:r>
      <w:r>
        <w:t xml:space="preserve"> </w:t>
      </w:r>
      <w:r w:rsidRPr="00617A00">
        <w:t xml:space="preserve">представители общественных движений, священнослужители традиционных </w:t>
      </w:r>
      <w:proofErr w:type="spellStart"/>
      <w:r w:rsidRPr="00617A00">
        <w:t>конфессий</w:t>
      </w:r>
      <w:proofErr w:type="spellEnd"/>
      <w:r w:rsidRPr="00617A00">
        <w:t>,</w:t>
      </w:r>
      <w:r>
        <w:t xml:space="preserve"> </w:t>
      </w:r>
      <w:r w:rsidRPr="00617A00">
        <w:t>сотрудники правоохранительных органов, пре</w:t>
      </w:r>
      <w:r w:rsidR="003B2856">
        <w:t>дставители администрации</w:t>
      </w:r>
      <w:r w:rsidRPr="00617A00">
        <w:t xml:space="preserve"> и учреждений</w:t>
      </w:r>
      <w:r>
        <w:t xml:space="preserve"> </w:t>
      </w:r>
      <w:r w:rsidR="003B2856">
        <w:t>муниципального района</w:t>
      </w:r>
      <w:r w:rsidRPr="00617A00">
        <w:t>, члены</w:t>
      </w:r>
      <w:r>
        <w:t xml:space="preserve"> </w:t>
      </w:r>
      <w:r w:rsidR="003B2856">
        <w:t xml:space="preserve">антитеррористической комиссии </w:t>
      </w:r>
      <w:r w:rsidR="00AB5CC5">
        <w:t xml:space="preserve">Сегежского </w:t>
      </w:r>
      <w:r w:rsidR="003B2856">
        <w:t xml:space="preserve">муниципального района. </w:t>
      </w:r>
      <w:r w:rsidR="00AB5CC5">
        <w:t xml:space="preserve"> </w:t>
      </w:r>
      <w:r w:rsidRPr="00617A00">
        <w:t>Состав рабочих групп уточняется ежегодно.</w:t>
      </w:r>
    </w:p>
    <w:p w:rsidR="007F6456" w:rsidRPr="00617A00" w:rsidRDefault="007F6456" w:rsidP="007F6456">
      <w:pPr>
        <w:ind w:firstLine="567"/>
        <w:jc w:val="both"/>
      </w:pPr>
      <w:r w:rsidRPr="00617A00">
        <w:t xml:space="preserve">5. </w:t>
      </w:r>
      <w:proofErr w:type="gramStart"/>
      <w:r w:rsidRPr="00617A00">
        <w:t xml:space="preserve">Группа является постоянно действующим консультативно </w:t>
      </w:r>
      <w:r>
        <w:t>–</w:t>
      </w:r>
      <w:r w:rsidRPr="00617A00">
        <w:t xml:space="preserve"> пропагандистскими</w:t>
      </w:r>
      <w:r>
        <w:t xml:space="preserve"> </w:t>
      </w:r>
      <w:r w:rsidRPr="00617A00">
        <w:t>органо</w:t>
      </w:r>
      <w:r w:rsidR="003B2856">
        <w:t xml:space="preserve">м и возглавляется заместителем главы </w:t>
      </w:r>
      <w:r w:rsidRPr="00617A00">
        <w:t>администрации</w:t>
      </w:r>
      <w:r>
        <w:t xml:space="preserve"> </w:t>
      </w:r>
      <w:r w:rsidR="003B2856">
        <w:t xml:space="preserve">муниципального района </w:t>
      </w:r>
      <w:r w:rsidRPr="00617A00">
        <w:t xml:space="preserve"> по социальным вопросам.</w:t>
      </w:r>
      <w:proofErr w:type="gramEnd"/>
    </w:p>
    <w:p w:rsidR="007F6456" w:rsidRPr="00617A00" w:rsidRDefault="007F6456" w:rsidP="007F6456">
      <w:pPr>
        <w:ind w:firstLine="567"/>
        <w:jc w:val="both"/>
      </w:pPr>
      <w:r w:rsidRPr="00617A00">
        <w:t xml:space="preserve">6. Группа информирует антитеррористическую комиссию </w:t>
      </w:r>
      <w:r w:rsidR="00AB5CC5">
        <w:t xml:space="preserve">Сегежского </w:t>
      </w:r>
      <w:r w:rsidRPr="00617A00">
        <w:t>муниципального района</w:t>
      </w:r>
      <w:r>
        <w:t xml:space="preserve"> </w:t>
      </w:r>
      <w:r w:rsidRPr="00617A00">
        <w:t xml:space="preserve"> о проводимой работе.</w:t>
      </w:r>
    </w:p>
    <w:p w:rsidR="007F6456" w:rsidRPr="00617A00" w:rsidRDefault="007F6456" w:rsidP="00AB5CC5">
      <w:pPr>
        <w:ind w:firstLine="567"/>
        <w:jc w:val="both"/>
      </w:pPr>
      <w:r w:rsidRPr="00617A00">
        <w:t>7. Работа Группы осуществляется на плановой</w:t>
      </w:r>
      <w:r w:rsidR="00AB5CC5">
        <w:t xml:space="preserve"> основе. План работы группы разрабатывается </w:t>
      </w:r>
      <w:r w:rsidRPr="00617A00">
        <w:t>на год, согласуется всеми членами группы и утверждается на заседании</w:t>
      </w:r>
      <w:r>
        <w:t xml:space="preserve"> </w:t>
      </w:r>
      <w:r w:rsidRPr="00617A00">
        <w:t>а</w:t>
      </w:r>
      <w:r w:rsidR="00AB5CC5">
        <w:t>нтитеррористической комиссии</w:t>
      </w:r>
      <w:r w:rsidRPr="00617A00">
        <w:t xml:space="preserve"> </w:t>
      </w:r>
      <w:r w:rsidR="00AB5CC5">
        <w:t xml:space="preserve">Сегежского муниципального района. </w:t>
      </w:r>
    </w:p>
    <w:p w:rsidR="007F6456" w:rsidRPr="00617A00" w:rsidRDefault="007F6456" w:rsidP="007F6456">
      <w:pPr>
        <w:ind w:firstLine="567"/>
        <w:jc w:val="both"/>
      </w:pPr>
      <w:r w:rsidRPr="00617A00">
        <w:t>8. По результатам ра</w:t>
      </w:r>
      <w:r w:rsidR="00AB5CC5">
        <w:t>боты Группы антитеррористическая комиссия Сегежского муниципального</w:t>
      </w:r>
      <w:r>
        <w:t xml:space="preserve"> </w:t>
      </w:r>
      <w:r w:rsidR="00AB5CC5">
        <w:t xml:space="preserve">района </w:t>
      </w:r>
      <w:r w:rsidRPr="00617A00">
        <w:t>установленным порядком информируют</w:t>
      </w:r>
      <w:r>
        <w:t xml:space="preserve"> </w:t>
      </w:r>
      <w:r w:rsidR="00363D1F">
        <w:t>аппарат антитеррористической комиссии</w:t>
      </w:r>
      <w:r w:rsidRPr="00617A00">
        <w:t xml:space="preserve"> в Республике Карелия.</w:t>
      </w:r>
    </w:p>
    <w:p w:rsidR="007F6456" w:rsidRPr="00617A00" w:rsidRDefault="007F6456" w:rsidP="007F6456">
      <w:pPr>
        <w:ind w:right="403" w:firstLine="567"/>
        <w:jc w:val="both"/>
      </w:pPr>
    </w:p>
    <w:p w:rsidR="00D5309F" w:rsidRDefault="00D5309F" w:rsidP="007F6456">
      <w:pPr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AB5CC5" w:rsidP="00D5309F">
      <w:pPr>
        <w:ind w:firstLine="748"/>
        <w:jc w:val="both"/>
        <w:rPr>
          <w:bCs/>
        </w:rPr>
      </w:pPr>
      <w:r>
        <w:rPr>
          <w:bCs/>
        </w:rPr>
        <w:t>________________________________________________________________</w:t>
      </w: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D5309F" w:rsidRDefault="00D5309F" w:rsidP="00D5309F">
      <w:pPr>
        <w:ind w:firstLine="748"/>
        <w:jc w:val="both"/>
        <w:rPr>
          <w:bCs/>
        </w:rPr>
      </w:pPr>
    </w:p>
    <w:p w:rsidR="00BF3B60" w:rsidRDefault="00BF3B60" w:rsidP="000079E4">
      <w:pPr>
        <w:jc w:val="both"/>
        <w:rPr>
          <w:bCs/>
        </w:rPr>
      </w:pPr>
    </w:p>
    <w:p w:rsidR="00BF3B60" w:rsidRDefault="00BF3B60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7F6456" w:rsidRDefault="007F6456" w:rsidP="000079E4">
      <w:pPr>
        <w:jc w:val="both"/>
        <w:rPr>
          <w:bCs/>
        </w:rPr>
      </w:pPr>
    </w:p>
    <w:p w:rsidR="00AB5CC5" w:rsidRDefault="00AB5CC5" w:rsidP="000079E4">
      <w:pPr>
        <w:jc w:val="both"/>
        <w:rPr>
          <w:bCs/>
        </w:rPr>
      </w:pPr>
    </w:p>
    <w:p w:rsidR="00AB5CC5" w:rsidRDefault="00AB5CC5" w:rsidP="000079E4">
      <w:pPr>
        <w:jc w:val="both"/>
        <w:rPr>
          <w:bCs/>
        </w:rPr>
      </w:pPr>
    </w:p>
    <w:p w:rsidR="00AB5CC5" w:rsidRDefault="00AB5CC5" w:rsidP="000079E4">
      <w:pPr>
        <w:jc w:val="both"/>
        <w:rPr>
          <w:bCs/>
        </w:rPr>
      </w:pPr>
    </w:p>
    <w:p w:rsidR="00BF3B60" w:rsidRDefault="00BF3B60" w:rsidP="000079E4">
      <w:pPr>
        <w:jc w:val="both"/>
        <w:rPr>
          <w:bCs/>
        </w:rPr>
      </w:pPr>
    </w:p>
    <w:p w:rsidR="00363D1F" w:rsidRDefault="00363D1F" w:rsidP="000079E4">
      <w:pPr>
        <w:jc w:val="both"/>
        <w:rPr>
          <w:bCs/>
        </w:rPr>
      </w:pPr>
    </w:p>
    <w:p w:rsidR="00363D1F" w:rsidRDefault="00363D1F" w:rsidP="000079E4">
      <w:pPr>
        <w:jc w:val="both"/>
        <w:rPr>
          <w:bCs/>
        </w:rPr>
      </w:pPr>
    </w:p>
    <w:p w:rsidR="000079E4" w:rsidRDefault="000079E4" w:rsidP="000079E4">
      <w:pPr>
        <w:ind w:left="4860"/>
        <w:rPr>
          <w:caps/>
        </w:rPr>
      </w:pPr>
    </w:p>
    <w:p w:rsidR="000079E4" w:rsidRPr="00D5309F" w:rsidRDefault="000079E4" w:rsidP="000079E4">
      <w:pPr>
        <w:ind w:left="4860"/>
        <w:rPr>
          <w:caps/>
        </w:rPr>
      </w:pPr>
      <w:r>
        <w:rPr>
          <w:caps/>
        </w:rPr>
        <w:t xml:space="preserve">             </w:t>
      </w:r>
      <w:r w:rsidR="004A360C">
        <w:rPr>
          <w:caps/>
        </w:rPr>
        <w:t>Утвержден</w:t>
      </w:r>
    </w:p>
    <w:p w:rsidR="000079E4" w:rsidRPr="004C5FDA" w:rsidRDefault="000079E4" w:rsidP="000079E4">
      <w:pPr>
        <w:ind w:left="4860"/>
      </w:pPr>
      <w:r>
        <w:t>постановлением</w:t>
      </w:r>
      <w:r w:rsidR="004A360C">
        <w:t xml:space="preserve"> </w:t>
      </w:r>
      <w:r w:rsidRPr="004C5FDA">
        <w:t xml:space="preserve"> администрации</w:t>
      </w:r>
    </w:p>
    <w:p w:rsidR="000079E4" w:rsidRPr="004C5FDA" w:rsidRDefault="000079E4" w:rsidP="000079E4">
      <w:pPr>
        <w:ind w:left="4860"/>
      </w:pPr>
      <w:r w:rsidRPr="004C5FDA">
        <w:t>Сегежского муниципального района</w:t>
      </w:r>
    </w:p>
    <w:p w:rsidR="000079E4" w:rsidRDefault="00AB5CC5" w:rsidP="000079E4">
      <w:pPr>
        <w:ind w:left="4860"/>
      </w:pPr>
      <w:r>
        <w:t xml:space="preserve">от </w:t>
      </w:r>
      <w:r w:rsidR="00741114">
        <w:t>14</w:t>
      </w:r>
      <w:r>
        <w:t xml:space="preserve"> апреля</w:t>
      </w:r>
      <w:r w:rsidR="000079E4">
        <w:t xml:space="preserve">  </w:t>
      </w:r>
      <w:r w:rsidR="00741114">
        <w:t xml:space="preserve">2016 г. </w:t>
      </w:r>
      <w:r w:rsidR="000079E4">
        <w:t xml:space="preserve"> № </w:t>
      </w:r>
      <w:r w:rsidR="00741114">
        <w:t xml:space="preserve"> 315</w:t>
      </w:r>
    </w:p>
    <w:p w:rsidR="000079E4" w:rsidRDefault="000079E4" w:rsidP="000079E4"/>
    <w:p w:rsidR="000079E4" w:rsidRDefault="000079E4" w:rsidP="000079E4"/>
    <w:p w:rsidR="000079E4" w:rsidRPr="00D5309F" w:rsidRDefault="000079E4" w:rsidP="000079E4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741114" w:rsidRDefault="000079E4" w:rsidP="000079E4">
      <w:pPr>
        <w:jc w:val="center"/>
        <w:rPr>
          <w:b/>
        </w:rPr>
      </w:pPr>
      <w:r w:rsidRPr="00D5309F">
        <w:rPr>
          <w:b/>
        </w:rPr>
        <w:t xml:space="preserve"> инфор</w:t>
      </w:r>
      <w:r>
        <w:rPr>
          <w:b/>
        </w:rPr>
        <w:t>мационно-пропагандистской группы</w:t>
      </w:r>
      <w:r w:rsidRPr="00D5309F">
        <w:rPr>
          <w:b/>
        </w:rPr>
        <w:t xml:space="preserve"> по противодействию </w:t>
      </w:r>
    </w:p>
    <w:p w:rsidR="000079E4" w:rsidRPr="00D5309F" w:rsidRDefault="000079E4" w:rsidP="000079E4">
      <w:pPr>
        <w:jc w:val="center"/>
        <w:rPr>
          <w:b/>
          <w:bCs/>
        </w:rPr>
      </w:pPr>
      <w:r w:rsidRPr="00D5309F">
        <w:rPr>
          <w:b/>
          <w:bCs/>
        </w:rPr>
        <w:t xml:space="preserve">терроризму и экстремизму в </w:t>
      </w:r>
      <w:proofErr w:type="spellStart"/>
      <w:r w:rsidRPr="00D5309F">
        <w:rPr>
          <w:b/>
          <w:bCs/>
        </w:rPr>
        <w:t>Сегежском</w:t>
      </w:r>
      <w:proofErr w:type="spellEnd"/>
      <w:r w:rsidRPr="00D5309F">
        <w:rPr>
          <w:b/>
          <w:bCs/>
        </w:rPr>
        <w:t xml:space="preserve"> муниципальном районе</w:t>
      </w:r>
    </w:p>
    <w:p w:rsidR="00422308" w:rsidRDefault="00422308" w:rsidP="00422308">
      <w:pPr>
        <w:pStyle w:val="a3"/>
        <w:ind w:left="2835" w:hanging="2835"/>
        <w:rPr>
          <w:bCs/>
        </w:rPr>
      </w:pPr>
      <w:r>
        <w:rPr>
          <w:bCs/>
        </w:rPr>
        <w:t xml:space="preserve">   </w:t>
      </w:r>
    </w:p>
    <w:p w:rsidR="003D369E" w:rsidRDefault="003D369E" w:rsidP="00422308">
      <w:pPr>
        <w:pStyle w:val="a3"/>
        <w:ind w:left="2835" w:hanging="2835"/>
        <w:rPr>
          <w:bCs/>
        </w:rPr>
      </w:pPr>
    </w:p>
    <w:p w:rsidR="004708C5" w:rsidRDefault="00422308" w:rsidP="00422308">
      <w:pPr>
        <w:pStyle w:val="a3"/>
        <w:ind w:left="2835" w:hanging="2835"/>
        <w:rPr>
          <w:bCs/>
        </w:rPr>
      </w:pPr>
      <w:r>
        <w:rPr>
          <w:bCs/>
        </w:rPr>
        <w:t xml:space="preserve">           </w:t>
      </w:r>
      <w:r w:rsidR="000079E4" w:rsidRPr="006E2E08">
        <w:rPr>
          <w:bCs/>
        </w:rPr>
        <w:t>А</w:t>
      </w:r>
      <w:r w:rsidR="003A76BF">
        <w:rPr>
          <w:bCs/>
        </w:rPr>
        <w:t>н</w:t>
      </w:r>
      <w:r w:rsidR="000079E4" w:rsidRPr="006E2E08">
        <w:rPr>
          <w:bCs/>
        </w:rPr>
        <w:t>тонова Е.Н.,</w:t>
      </w:r>
      <w:r>
        <w:rPr>
          <w:bCs/>
        </w:rPr>
        <w:t xml:space="preserve">  </w:t>
      </w:r>
      <w:r w:rsidR="004A360C">
        <w:rPr>
          <w:bCs/>
        </w:rPr>
        <w:t xml:space="preserve">   </w:t>
      </w:r>
      <w:r>
        <w:rPr>
          <w:bCs/>
        </w:rPr>
        <w:t>-</w:t>
      </w:r>
      <w:r w:rsidR="00D51B39">
        <w:rPr>
          <w:bCs/>
        </w:rPr>
        <w:t xml:space="preserve"> </w:t>
      </w:r>
      <w:r w:rsidR="000079E4" w:rsidRPr="006E2E08">
        <w:rPr>
          <w:bCs/>
        </w:rPr>
        <w:t>заместитель главы администрации Сегежского муниципального района по социальны</w:t>
      </w:r>
      <w:r>
        <w:rPr>
          <w:bCs/>
        </w:rPr>
        <w:t>м вопросам, руководитель группы.</w:t>
      </w:r>
    </w:p>
    <w:p w:rsidR="00D51B39" w:rsidRDefault="004708C5" w:rsidP="004708C5">
      <w:pPr>
        <w:pStyle w:val="a3"/>
        <w:ind w:left="2835" w:hanging="2835"/>
        <w:rPr>
          <w:bCs/>
        </w:rPr>
      </w:pPr>
      <w:r>
        <w:rPr>
          <w:bCs/>
        </w:rPr>
        <w:t xml:space="preserve">           </w:t>
      </w:r>
      <w:r w:rsidR="00D51B39">
        <w:rPr>
          <w:bCs/>
        </w:rPr>
        <w:t>Васильева Н.В.</w:t>
      </w:r>
      <w:r>
        <w:rPr>
          <w:bCs/>
        </w:rPr>
        <w:t xml:space="preserve"> </w:t>
      </w:r>
      <w:r w:rsidR="000079E4">
        <w:rPr>
          <w:bCs/>
        </w:rPr>
        <w:t xml:space="preserve"> </w:t>
      </w:r>
      <w:r w:rsidR="00422308">
        <w:rPr>
          <w:bCs/>
        </w:rPr>
        <w:t xml:space="preserve"> </w:t>
      </w:r>
      <w:r w:rsidR="004A360C">
        <w:rPr>
          <w:bCs/>
        </w:rPr>
        <w:t xml:space="preserve">   </w:t>
      </w:r>
      <w:r w:rsidR="00D51B39">
        <w:rPr>
          <w:bCs/>
        </w:rPr>
        <w:t xml:space="preserve">- </w:t>
      </w:r>
      <w:r w:rsidR="00422308">
        <w:rPr>
          <w:bCs/>
        </w:rPr>
        <w:t xml:space="preserve"> </w:t>
      </w:r>
      <w:r w:rsidR="000079E4">
        <w:rPr>
          <w:bCs/>
        </w:rPr>
        <w:t>ведущий специалист</w:t>
      </w:r>
      <w:r w:rsidR="000079E4" w:rsidRPr="00F57367">
        <w:rPr>
          <w:bCs/>
        </w:rPr>
        <w:t xml:space="preserve"> </w:t>
      </w:r>
      <w:r w:rsidR="000079E4">
        <w:rPr>
          <w:bCs/>
        </w:rPr>
        <w:t xml:space="preserve">отдела по делам </w:t>
      </w:r>
      <w:r w:rsidR="00D51B39">
        <w:rPr>
          <w:bCs/>
        </w:rPr>
        <w:t xml:space="preserve"> </w:t>
      </w:r>
      <w:r w:rsidR="000079E4">
        <w:rPr>
          <w:bCs/>
        </w:rPr>
        <w:t>гражданской обороны, чрезвычайным ситуациям и мобилизационной работе администрации Сегежского муниципального района, ответственный секретарь группы</w:t>
      </w:r>
      <w:r w:rsidR="0013140A">
        <w:rPr>
          <w:bCs/>
        </w:rPr>
        <w:t>, заместитель руководителя группы</w:t>
      </w:r>
      <w:r w:rsidR="00422308">
        <w:rPr>
          <w:bCs/>
        </w:rPr>
        <w:t>.</w:t>
      </w:r>
    </w:p>
    <w:p w:rsidR="00D51B39" w:rsidRDefault="00D51B39" w:rsidP="004708C5">
      <w:pPr>
        <w:pStyle w:val="a3"/>
        <w:ind w:left="2835" w:hanging="2835"/>
        <w:rPr>
          <w:bCs/>
        </w:rPr>
      </w:pPr>
      <w:r>
        <w:rPr>
          <w:bCs/>
        </w:rPr>
        <w:t xml:space="preserve">            </w:t>
      </w:r>
      <w:proofErr w:type="spellStart"/>
      <w:r w:rsidR="000079E4">
        <w:rPr>
          <w:bCs/>
        </w:rPr>
        <w:t>Ширский</w:t>
      </w:r>
      <w:proofErr w:type="spellEnd"/>
      <w:r w:rsidR="000079E4">
        <w:rPr>
          <w:bCs/>
        </w:rPr>
        <w:t xml:space="preserve"> А.В.</w:t>
      </w:r>
      <w:r>
        <w:rPr>
          <w:bCs/>
        </w:rPr>
        <w:t xml:space="preserve">  </w:t>
      </w:r>
      <w:r w:rsidR="004708C5">
        <w:rPr>
          <w:bCs/>
        </w:rPr>
        <w:t xml:space="preserve">  </w:t>
      </w:r>
      <w:r w:rsidR="004A360C">
        <w:rPr>
          <w:bCs/>
        </w:rPr>
        <w:tab/>
      </w:r>
      <w:r>
        <w:rPr>
          <w:bCs/>
        </w:rPr>
        <w:t xml:space="preserve">- </w:t>
      </w:r>
      <w:r w:rsidR="000079E4">
        <w:rPr>
          <w:bCs/>
        </w:rPr>
        <w:t xml:space="preserve"> </w:t>
      </w:r>
      <w:r>
        <w:rPr>
          <w:bCs/>
        </w:rPr>
        <w:t xml:space="preserve"> </w:t>
      </w:r>
      <w:r w:rsidR="000079E4">
        <w:rPr>
          <w:bCs/>
        </w:rPr>
        <w:t xml:space="preserve">начальник отдела по делам </w:t>
      </w:r>
      <w:r>
        <w:rPr>
          <w:bCs/>
        </w:rPr>
        <w:t xml:space="preserve"> </w:t>
      </w:r>
      <w:r w:rsidR="000079E4">
        <w:rPr>
          <w:bCs/>
        </w:rPr>
        <w:t xml:space="preserve">гражданской обороны, </w:t>
      </w:r>
      <w:r>
        <w:rPr>
          <w:bCs/>
        </w:rPr>
        <w:t xml:space="preserve">   </w:t>
      </w:r>
      <w:r w:rsidR="000079E4">
        <w:rPr>
          <w:bCs/>
        </w:rPr>
        <w:t>чрезвычайным ситуациям и мобилизационной работе администрации С</w:t>
      </w:r>
      <w:r w:rsidR="00422308">
        <w:rPr>
          <w:bCs/>
        </w:rPr>
        <w:t>егежского муниципального района.</w:t>
      </w:r>
    </w:p>
    <w:p w:rsidR="00D51B39" w:rsidRDefault="00D51B39" w:rsidP="004708C5">
      <w:pPr>
        <w:pStyle w:val="a3"/>
        <w:ind w:left="2835" w:hanging="2835"/>
        <w:rPr>
          <w:bCs/>
        </w:rPr>
      </w:pPr>
      <w:r>
        <w:rPr>
          <w:bCs/>
        </w:rPr>
        <w:t xml:space="preserve">            </w:t>
      </w:r>
      <w:proofErr w:type="spellStart"/>
      <w:r w:rsidR="004708C5">
        <w:rPr>
          <w:bCs/>
        </w:rPr>
        <w:t>Ригоева</w:t>
      </w:r>
      <w:proofErr w:type="spellEnd"/>
      <w:r w:rsidR="004708C5">
        <w:rPr>
          <w:bCs/>
        </w:rPr>
        <w:t xml:space="preserve"> Л.М.  </w:t>
      </w:r>
      <w:r>
        <w:rPr>
          <w:bCs/>
        </w:rPr>
        <w:t xml:space="preserve">- </w:t>
      </w:r>
      <w:r w:rsidR="000079E4">
        <w:rPr>
          <w:bCs/>
        </w:rPr>
        <w:t xml:space="preserve">заместитель директора муниципального </w:t>
      </w:r>
      <w:r>
        <w:rPr>
          <w:bCs/>
        </w:rPr>
        <w:t xml:space="preserve"> </w:t>
      </w:r>
      <w:r w:rsidR="000079E4">
        <w:rPr>
          <w:bCs/>
        </w:rPr>
        <w:t>бюджетного учреждения «</w:t>
      </w:r>
      <w:proofErr w:type="spellStart"/>
      <w:r w:rsidR="000079E4">
        <w:rPr>
          <w:bCs/>
        </w:rPr>
        <w:t>Сегежская</w:t>
      </w:r>
      <w:proofErr w:type="spellEnd"/>
      <w:r w:rsidR="000079E4">
        <w:rPr>
          <w:bCs/>
        </w:rPr>
        <w:t xml:space="preserve"> централ</w:t>
      </w:r>
      <w:r w:rsidR="00422308">
        <w:rPr>
          <w:bCs/>
        </w:rPr>
        <w:t>изованная библиотечная система».</w:t>
      </w:r>
    </w:p>
    <w:p w:rsidR="004708C5" w:rsidRDefault="00D51B39" w:rsidP="004708C5">
      <w:pPr>
        <w:pStyle w:val="a3"/>
        <w:ind w:left="2835" w:hanging="2835"/>
        <w:rPr>
          <w:bCs/>
        </w:rPr>
      </w:pPr>
      <w:r>
        <w:rPr>
          <w:bCs/>
        </w:rPr>
        <w:t xml:space="preserve">            </w:t>
      </w:r>
      <w:r w:rsidR="004708C5">
        <w:rPr>
          <w:bCs/>
        </w:rPr>
        <w:t>Титова А.Г.</w:t>
      </w:r>
      <w:r>
        <w:rPr>
          <w:bCs/>
        </w:rPr>
        <w:t xml:space="preserve"> </w:t>
      </w:r>
      <w:r w:rsidR="004708C5">
        <w:rPr>
          <w:bCs/>
        </w:rPr>
        <w:t xml:space="preserve"> </w:t>
      </w:r>
      <w:r>
        <w:rPr>
          <w:bCs/>
        </w:rPr>
        <w:t>-</w:t>
      </w:r>
      <w:r w:rsidR="000079E4">
        <w:rPr>
          <w:bCs/>
        </w:rPr>
        <w:t xml:space="preserve"> заведующая </w:t>
      </w:r>
      <w:proofErr w:type="spellStart"/>
      <w:r w:rsidR="000079E4">
        <w:rPr>
          <w:bCs/>
        </w:rPr>
        <w:t>Надвоицкой</w:t>
      </w:r>
      <w:proofErr w:type="spellEnd"/>
      <w:r w:rsidR="000079E4">
        <w:rPr>
          <w:bCs/>
        </w:rPr>
        <w:t xml:space="preserve"> городской библиотеки № 1 муниципального бюджетного учреждения «</w:t>
      </w:r>
      <w:proofErr w:type="spellStart"/>
      <w:r w:rsidR="000079E4">
        <w:rPr>
          <w:bCs/>
        </w:rPr>
        <w:t>Сегежская</w:t>
      </w:r>
      <w:proofErr w:type="spellEnd"/>
      <w:r w:rsidR="000079E4">
        <w:rPr>
          <w:bCs/>
        </w:rPr>
        <w:t xml:space="preserve"> централ</w:t>
      </w:r>
      <w:r w:rsidR="00422308">
        <w:rPr>
          <w:bCs/>
        </w:rPr>
        <w:t>изованная библиотечная система».</w:t>
      </w:r>
    </w:p>
    <w:p w:rsidR="00422308" w:rsidRDefault="004708C5" w:rsidP="00422308">
      <w:pPr>
        <w:pStyle w:val="a3"/>
        <w:ind w:left="2835" w:hanging="2835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Пиняжина</w:t>
      </w:r>
      <w:proofErr w:type="spellEnd"/>
      <w:r>
        <w:rPr>
          <w:bCs/>
        </w:rPr>
        <w:t xml:space="preserve"> Е.Б </w:t>
      </w:r>
      <w:r w:rsidR="00D51B39">
        <w:rPr>
          <w:bCs/>
        </w:rPr>
        <w:t>-</w:t>
      </w:r>
      <w:r w:rsidR="000079E4">
        <w:rPr>
          <w:bCs/>
        </w:rPr>
        <w:t xml:space="preserve"> директор муниципального казенного образовательного </w:t>
      </w:r>
      <w:r>
        <w:rPr>
          <w:bCs/>
        </w:rPr>
        <w:t xml:space="preserve">     </w:t>
      </w:r>
      <w:r w:rsidR="000079E4">
        <w:rPr>
          <w:bCs/>
        </w:rPr>
        <w:t>учреждения «Центр развития образования Сегежского муниципального района».</w:t>
      </w:r>
    </w:p>
    <w:p w:rsidR="00D5309F" w:rsidRDefault="00422308" w:rsidP="00422308">
      <w:pPr>
        <w:pStyle w:val="a3"/>
        <w:ind w:left="2835" w:hanging="2835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Тереш</w:t>
      </w:r>
      <w:proofErr w:type="spellEnd"/>
      <w:r>
        <w:rPr>
          <w:bCs/>
        </w:rPr>
        <w:t xml:space="preserve"> А.Н.   - ведущий специалист по ЖКУ управления </w:t>
      </w:r>
      <w:proofErr w:type="spellStart"/>
      <w:proofErr w:type="gramStart"/>
      <w:r>
        <w:rPr>
          <w:bCs/>
        </w:rPr>
        <w:t>жилищно</w:t>
      </w:r>
      <w:proofErr w:type="spellEnd"/>
      <w:r>
        <w:rPr>
          <w:bCs/>
        </w:rPr>
        <w:t>-                  коммунального</w:t>
      </w:r>
      <w:proofErr w:type="gramEnd"/>
      <w:r>
        <w:rPr>
          <w:bCs/>
        </w:rPr>
        <w:t xml:space="preserve"> хозяйства Сегежского городского поселения.</w:t>
      </w:r>
    </w:p>
    <w:p w:rsidR="00422308" w:rsidRDefault="00BF3B60" w:rsidP="004708C5">
      <w:pPr>
        <w:jc w:val="both"/>
        <w:rPr>
          <w:bCs/>
        </w:rPr>
      </w:pPr>
      <w:r>
        <w:rPr>
          <w:bCs/>
        </w:rPr>
        <w:t xml:space="preserve">                   </w:t>
      </w:r>
      <w:r w:rsidR="004708C5">
        <w:rPr>
          <w:bCs/>
        </w:rPr>
        <w:t xml:space="preserve">                  </w:t>
      </w:r>
    </w:p>
    <w:p w:rsidR="00422308" w:rsidRDefault="00422308" w:rsidP="004708C5">
      <w:pPr>
        <w:jc w:val="both"/>
        <w:rPr>
          <w:bCs/>
        </w:rPr>
      </w:pPr>
      <w:r>
        <w:rPr>
          <w:bCs/>
        </w:rPr>
        <w:t xml:space="preserve">             Гусева М.Л.           -  глава </w:t>
      </w:r>
      <w:proofErr w:type="spellStart"/>
      <w:r>
        <w:rPr>
          <w:bCs/>
        </w:rPr>
        <w:t>Надвоицкого</w:t>
      </w:r>
      <w:proofErr w:type="spellEnd"/>
      <w:r>
        <w:rPr>
          <w:bCs/>
        </w:rPr>
        <w:t xml:space="preserve"> городского поселения.</w:t>
      </w:r>
    </w:p>
    <w:p w:rsidR="00422308" w:rsidRDefault="00422308" w:rsidP="004708C5">
      <w:pPr>
        <w:jc w:val="both"/>
        <w:rPr>
          <w:bCs/>
        </w:rPr>
      </w:pPr>
    </w:p>
    <w:p w:rsidR="00422308" w:rsidRDefault="00422308" w:rsidP="004708C5">
      <w:pPr>
        <w:jc w:val="both"/>
        <w:rPr>
          <w:bCs/>
        </w:rPr>
      </w:pPr>
    </w:p>
    <w:p w:rsidR="00BF3B60" w:rsidRDefault="00422308" w:rsidP="004708C5">
      <w:pPr>
        <w:jc w:val="both"/>
        <w:rPr>
          <w:bCs/>
        </w:rPr>
      </w:pPr>
      <w:r>
        <w:rPr>
          <w:bCs/>
        </w:rPr>
        <w:t xml:space="preserve">                                            </w:t>
      </w:r>
      <w:r w:rsidR="004708C5">
        <w:rPr>
          <w:bCs/>
        </w:rPr>
        <w:t xml:space="preserve">  </w:t>
      </w:r>
      <w:r w:rsidR="00BF3B60">
        <w:rPr>
          <w:bCs/>
        </w:rPr>
        <w:t xml:space="preserve"> _____________________________</w:t>
      </w:r>
      <w:r w:rsidR="004708C5">
        <w:rPr>
          <w:bCs/>
        </w:rPr>
        <w:t>_________</w:t>
      </w:r>
      <w:r w:rsidR="00BF3B60">
        <w:rPr>
          <w:bCs/>
        </w:rPr>
        <w:t xml:space="preserve">                            </w:t>
      </w:r>
    </w:p>
    <w:sectPr w:rsidR="00BF3B60" w:rsidSect="00741114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8A" w:rsidRDefault="00FE448A">
      <w:r>
        <w:separator/>
      </w:r>
    </w:p>
  </w:endnote>
  <w:endnote w:type="continuationSeparator" w:id="1">
    <w:p w:rsidR="00FE448A" w:rsidRDefault="00FE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F3" w:rsidRDefault="00243E6E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9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9F3" w:rsidRDefault="00A92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8A" w:rsidRDefault="00FE448A">
      <w:r>
        <w:separator/>
      </w:r>
    </w:p>
  </w:footnote>
  <w:footnote w:type="continuationSeparator" w:id="1">
    <w:p w:rsidR="00FE448A" w:rsidRDefault="00FE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F3" w:rsidRDefault="00243E6E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9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9F3" w:rsidRDefault="00A929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F3" w:rsidRDefault="00243E6E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9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6BF">
      <w:rPr>
        <w:rStyle w:val="a8"/>
        <w:noProof/>
      </w:rPr>
      <w:t>5</w:t>
    </w:r>
    <w:r>
      <w:rPr>
        <w:rStyle w:val="a8"/>
      </w:rPr>
      <w:fldChar w:fldCharType="end"/>
    </w:r>
  </w:p>
  <w:p w:rsidR="00A929F3" w:rsidRDefault="00A929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14F6A85"/>
    <w:multiLevelType w:val="hybridMultilevel"/>
    <w:tmpl w:val="0B60C616"/>
    <w:lvl w:ilvl="0" w:tplc="05BA0D0C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B5432CF"/>
    <w:multiLevelType w:val="hybridMultilevel"/>
    <w:tmpl w:val="3620DD5A"/>
    <w:lvl w:ilvl="0" w:tplc="F1B0AC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E635E82"/>
    <w:multiLevelType w:val="hybridMultilevel"/>
    <w:tmpl w:val="5E5A2892"/>
    <w:lvl w:ilvl="0" w:tplc="F6C479D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D8F6E91A">
      <w:numFmt w:val="none"/>
      <w:lvlText w:val=""/>
      <w:lvlJc w:val="left"/>
      <w:pPr>
        <w:tabs>
          <w:tab w:val="num" w:pos="360"/>
        </w:tabs>
      </w:pPr>
    </w:lvl>
    <w:lvl w:ilvl="2" w:tplc="4EFA27CA">
      <w:numFmt w:val="none"/>
      <w:lvlText w:val=""/>
      <w:lvlJc w:val="left"/>
      <w:pPr>
        <w:tabs>
          <w:tab w:val="num" w:pos="360"/>
        </w:tabs>
      </w:pPr>
    </w:lvl>
    <w:lvl w:ilvl="3" w:tplc="B3007F06">
      <w:numFmt w:val="none"/>
      <w:lvlText w:val=""/>
      <w:lvlJc w:val="left"/>
      <w:pPr>
        <w:tabs>
          <w:tab w:val="num" w:pos="360"/>
        </w:tabs>
      </w:pPr>
    </w:lvl>
    <w:lvl w:ilvl="4" w:tplc="9C2239CA">
      <w:numFmt w:val="none"/>
      <w:lvlText w:val=""/>
      <w:lvlJc w:val="left"/>
      <w:pPr>
        <w:tabs>
          <w:tab w:val="num" w:pos="360"/>
        </w:tabs>
      </w:pPr>
    </w:lvl>
    <w:lvl w:ilvl="5" w:tplc="5F2EE442">
      <w:numFmt w:val="none"/>
      <w:lvlText w:val=""/>
      <w:lvlJc w:val="left"/>
      <w:pPr>
        <w:tabs>
          <w:tab w:val="num" w:pos="360"/>
        </w:tabs>
      </w:pPr>
    </w:lvl>
    <w:lvl w:ilvl="6" w:tplc="57E096E0">
      <w:numFmt w:val="none"/>
      <w:lvlText w:val=""/>
      <w:lvlJc w:val="left"/>
      <w:pPr>
        <w:tabs>
          <w:tab w:val="num" w:pos="360"/>
        </w:tabs>
      </w:pPr>
    </w:lvl>
    <w:lvl w:ilvl="7" w:tplc="AF609D82">
      <w:numFmt w:val="none"/>
      <w:lvlText w:val=""/>
      <w:lvlJc w:val="left"/>
      <w:pPr>
        <w:tabs>
          <w:tab w:val="num" w:pos="360"/>
        </w:tabs>
      </w:pPr>
    </w:lvl>
    <w:lvl w:ilvl="8" w:tplc="1F6496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3"/>
  </w:num>
  <w:num w:numId="7">
    <w:abstractNumId w:val="2"/>
  </w:num>
  <w:num w:numId="8">
    <w:abstractNumId w:val="9"/>
  </w:num>
  <w:num w:numId="9">
    <w:abstractNumId w:val="6"/>
  </w:num>
  <w:num w:numId="10">
    <w:abstractNumId w:val="2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4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14"/>
  </w:num>
  <w:num w:numId="23">
    <w:abstractNumId w:val="1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9E4"/>
    <w:rsid w:val="000356CD"/>
    <w:rsid w:val="00060E8A"/>
    <w:rsid w:val="0006563A"/>
    <w:rsid w:val="000658EE"/>
    <w:rsid w:val="000905D8"/>
    <w:rsid w:val="000943A7"/>
    <w:rsid w:val="000A7507"/>
    <w:rsid w:val="000C5E55"/>
    <w:rsid w:val="000D7081"/>
    <w:rsid w:val="000E1EBA"/>
    <w:rsid w:val="000F03B1"/>
    <w:rsid w:val="000F5A7D"/>
    <w:rsid w:val="00111D96"/>
    <w:rsid w:val="00117084"/>
    <w:rsid w:val="00125378"/>
    <w:rsid w:val="0013140A"/>
    <w:rsid w:val="00141DB2"/>
    <w:rsid w:val="001446CC"/>
    <w:rsid w:val="0019523E"/>
    <w:rsid w:val="001C22CE"/>
    <w:rsid w:val="001C2D78"/>
    <w:rsid w:val="001D6794"/>
    <w:rsid w:val="001F059C"/>
    <w:rsid w:val="001F69F6"/>
    <w:rsid w:val="002008A9"/>
    <w:rsid w:val="00210288"/>
    <w:rsid w:val="00227337"/>
    <w:rsid w:val="00227C82"/>
    <w:rsid w:val="00243E6E"/>
    <w:rsid w:val="00244DCD"/>
    <w:rsid w:val="00252F58"/>
    <w:rsid w:val="00254BBD"/>
    <w:rsid w:val="0025618C"/>
    <w:rsid w:val="00265024"/>
    <w:rsid w:val="00282CE5"/>
    <w:rsid w:val="002B3E15"/>
    <w:rsid w:val="002B709F"/>
    <w:rsid w:val="002C05F8"/>
    <w:rsid w:val="002E2F5C"/>
    <w:rsid w:val="002F01AE"/>
    <w:rsid w:val="00300422"/>
    <w:rsid w:val="0031067B"/>
    <w:rsid w:val="00321D03"/>
    <w:rsid w:val="00340843"/>
    <w:rsid w:val="00346654"/>
    <w:rsid w:val="003548E1"/>
    <w:rsid w:val="003612B1"/>
    <w:rsid w:val="00362B80"/>
    <w:rsid w:val="00363D1F"/>
    <w:rsid w:val="0037315F"/>
    <w:rsid w:val="00383804"/>
    <w:rsid w:val="003A76BF"/>
    <w:rsid w:val="003B2856"/>
    <w:rsid w:val="003B32A9"/>
    <w:rsid w:val="003C2C6F"/>
    <w:rsid w:val="003C66D8"/>
    <w:rsid w:val="003D369E"/>
    <w:rsid w:val="00406269"/>
    <w:rsid w:val="00422308"/>
    <w:rsid w:val="00422378"/>
    <w:rsid w:val="0044048C"/>
    <w:rsid w:val="00440651"/>
    <w:rsid w:val="00447A13"/>
    <w:rsid w:val="00454B9B"/>
    <w:rsid w:val="004678C3"/>
    <w:rsid w:val="0047038E"/>
    <w:rsid w:val="004708C5"/>
    <w:rsid w:val="00472016"/>
    <w:rsid w:val="00474AC4"/>
    <w:rsid w:val="0047791C"/>
    <w:rsid w:val="00482F75"/>
    <w:rsid w:val="0048653E"/>
    <w:rsid w:val="00487AF7"/>
    <w:rsid w:val="0049417A"/>
    <w:rsid w:val="004967C1"/>
    <w:rsid w:val="00497E3C"/>
    <w:rsid w:val="004A360C"/>
    <w:rsid w:val="004A7FB4"/>
    <w:rsid w:val="004C2BCC"/>
    <w:rsid w:val="004D3DAF"/>
    <w:rsid w:val="00500CA7"/>
    <w:rsid w:val="005331B9"/>
    <w:rsid w:val="005423D7"/>
    <w:rsid w:val="0055554C"/>
    <w:rsid w:val="0055575B"/>
    <w:rsid w:val="00580374"/>
    <w:rsid w:val="005A5DC2"/>
    <w:rsid w:val="005B04EC"/>
    <w:rsid w:val="005B6BA9"/>
    <w:rsid w:val="005C5520"/>
    <w:rsid w:val="005D6070"/>
    <w:rsid w:val="005E1092"/>
    <w:rsid w:val="005E1905"/>
    <w:rsid w:val="00605022"/>
    <w:rsid w:val="00645951"/>
    <w:rsid w:val="00661D4E"/>
    <w:rsid w:val="006A3D08"/>
    <w:rsid w:val="006A603A"/>
    <w:rsid w:val="006B6547"/>
    <w:rsid w:val="006C08F5"/>
    <w:rsid w:val="006D53BF"/>
    <w:rsid w:val="006E2E08"/>
    <w:rsid w:val="00712597"/>
    <w:rsid w:val="00724013"/>
    <w:rsid w:val="00732DA4"/>
    <w:rsid w:val="00741114"/>
    <w:rsid w:val="00763420"/>
    <w:rsid w:val="007750DB"/>
    <w:rsid w:val="007770E5"/>
    <w:rsid w:val="00781A39"/>
    <w:rsid w:val="00795B9E"/>
    <w:rsid w:val="00797314"/>
    <w:rsid w:val="007B356F"/>
    <w:rsid w:val="007C52A9"/>
    <w:rsid w:val="007E1369"/>
    <w:rsid w:val="007F364C"/>
    <w:rsid w:val="007F6456"/>
    <w:rsid w:val="00812201"/>
    <w:rsid w:val="008165AC"/>
    <w:rsid w:val="00825E4F"/>
    <w:rsid w:val="00872CC5"/>
    <w:rsid w:val="008736E8"/>
    <w:rsid w:val="00880A4D"/>
    <w:rsid w:val="0089130F"/>
    <w:rsid w:val="008977C8"/>
    <w:rsid w:val="008B00B8"/>
    <w:rsid w:val="008C125C"/>
    <w:rsid w:val="008C6221"/>
    <w:rsid w:val="008D154E"/>
    <w:rsid w:val="008D1875"/>
    <w:rsid w:val="008D4D8F"/>
    <w:rsid w:val="008E3065"/>
    <w:rsid w:val="008E5C0A"/>
    <w:rsid w:val="0090000C"/>
    <w:rsid w:val="009339E9"/>
    <w:rsid w:val="0095336A"/>
    <w:rsid w:val="00960992"/>
    <w:rsid w:val="00961581"/>
    <w:rsid w:val="00964555"/>
    <w:rsid w:val="00984F5E"/>
    <w:rsid w:val="009908CD"/>
    <w:rsid w:val="009B34DE"/>
    <w:rsid w:val="009C3C68"/>
    <w:rsid w:val="009D09B4"/>
    <w:rsid w:val="009D1E33"/>
    <w:rsid w:val="009F5B2D"/>
    <w:rsid w:val="00A01A2D"/>
    <w:rsid w:val="00A14DB7"/>
    <w:rsid w:val="00A16AF1"/>
    <w:rsid w:val="00A40866"/>
    <w:rsid w:val="00A45F44"/>
    <w:rsid w:val="00A929F3"/>
    <w:rsid w:val="00AB5CC5"/>
    <w:rsid w:val="00AD2CAC"/>
    <w:rsid w:val="00AD5FE4"/>
    <w:rsid w:val="00AE29C5"/>
    <w:rsid w:val="00B34DFE"/>
    <w:rsid w:val="00B56A3F"/>
    <w:rsid w:val="00B642A6"/>
    <w:rsid w:val="00B65FEE"/>
    <w:rsid w:val="00B70DEB"/>
    <w:rsid w:val="00BA2EC0"/>
    <w:rsid w:val="00BB3C24"/>
    <w:rsid w:val="00BF0EC5"/>
    <w:rsid w:val="00BF3B60"/>
    <w:rsid w:val="00C26F63"/>
    <w:rsid w:val="00C417B7"/>
    <w:rsid w:val="00C562B9"/>
    <w:rsid w:val="00C72147"/>
    <w:rsid w:val="00C8468A"/>
    <w:rsid w:val="00C95D95"/>
    <w:rsid w:val="00CA6008"/>
    <w:rsid w:val="00CB5A2E"/>
    <w:rsid w:val="00CC1E24"/>
    <w:rsid w:val="00CF3075"/>
    <w:rsid w:val="00CF704B"/>
    <w:rsid w:val="00D1299A"/>
    <w:rsid w:val="00D1463A"/>
    <w:rsid w:val="00D20F36"/>
    <w:rsid w:val="00D4479C"/>
    <w:rsid w:val="00D51B39"/>
    <w:rsid w:val="00D5309F"/>
    <w:rsid w:val="00D63338"/>
    <w:rsid w:val="00DA3144"/>
    <w:rsid w:val="00DD529D"/>
    <w:rsid w:val="00DF1645"/>
    <w:rsid w:val="00DF3AEC"/>
    <w:rsid w:val="00DF6EFA"/>
    <w:rsid w:val="00E075D6"/>
    <w:rsid w:val="00E56400"/>
    <w:rsid w:val="00E717F2"/>
    <w:rsid w:val="00E773FC"/>
    <w:rsid w:val="00EA059B"/>
    <w:rsid w:val="00EA62F8"/>
    <w:rsid w:val="00EB440B"/>
    <w:rsid w:val="00EB4D80"/>
    <w:rsid w:val="00EE6F88"/>
    <w:rsid w:val="00F040B6"/>
    <w:rsid w:val="00F24323"/>
    <w:rsid w:val="00F431C2"/>
    <w:rsid w:val="00F53382"/>
    <w:rsid w:val="00F54348"/>
    <w:rsid w:val="00F63FC4"/>
    <w:rsid w:val="00F752A3"/>
    <w:rsid w:val="00F8477F"/>
    <w:rsid w:val="00FB3F76"/>
    <w:rsid w:val="00FD30DD"/>
    <w:rsid w:val="00FD445E"/>
    <w:rsid w:val="00FD516B"/>
    <w:rsid w:val="00FE0845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6E"/>
    <w:rPr>
      <w:sz w:val="24"/>
      <w:szCs w:val="24"/>
    </w:rPr>
  </w:style>
  <w:style w:type="paragraph" w:styleId="1">
    <w:name w:val="heading 1"/>
    <w:basedOn w:val="a"/>
    <w:next w:val="a"/>
    <w:qFormat/>
    <w:rsid w:val="00243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3E6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43E6E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43E6E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243E6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43E6E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243E6E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E6E"/>
    <w:pPr>
      <w:jc w:val="both"/>
    </w:pPr>
  </w:style>
  <w:style w:type="paragraph" w:styleId="a4">
    <w:name w:val="Body Text Indent"/>
    <w:basedOn w:val="a"/>
    <w:rsid w:val="00243E6E"/>
    <w:pPr>
      <w:ind w:firstLine="708"/>
      <w:jc w:val="both"/>
    </w:pPr>
  </w:style>
  <w:style w:type="paragraph" w:styleId="20">
    <w:name w:val="Body Text Indent 2"/>
    <w:basedOn w:val="a"/>
    <w:rsid w:val="00243E6E"/>
    <w:pPr>
      <w:ind w:firstLine="720"/>
      <w:jc w:val="both"/>
    </w:pPr>
  </w:style>
  <w:style w:type="paragraph" w:styleId="21">
    <w:name w:val="Body Text 2"/>
    <w:basedOn w:val="a"/>
    <w:rsid w:val="00243E6E"/>
    <w:pPr>
      <w:jc w:val="both"/>
    </w:pPr>
  </w:style>
  <w:style w:type="paragraph" w:styleId="30">
    <w:name w:val="Body Text 3"/>
    <w:basedOn w:val="a"/>
    <w:rsid w:val="00243E6E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D5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2E2F5C"/>
    <w:rPr>
      <w:color w:val="0000FF"/>
      <w:u w:val="single"/>
    </w:rPr>
  </w:style>
  <w:style w:type="paragraph" w:styleId="ac">
    <w:name w:val="Balloon Text"/>
    <w:basedOn w:val="a"/>
    <w:link w:val="ad"/>
    <w:rsid w:val="003A76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A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8214-0BFC-427A-B357-41CCBE7F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712</Words>
  <Characters>6755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7453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2016-04-14T13:48:00Z</cp:lastPrinted>
  <dcterms:created xsi:type="dcterms:W3CDTF">2016-04-15T12:47:00Z</dcterms:created>
  <dcterms:modified xsi:type="dcterms:W3CDTF">2016-04-15T12:50:00Z</dcterms:modified>
</cp:coreProperties>
</file>