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7194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286CAE">
        <w:t xml:space="preserve"> </w:t>
      </w:r>
      <w:r w:rsidR="001C6B13">
        <w:t>19  апреля</w:t>
      </w:r>
      <w:r w:rsidR="00DC6D83">
        <w:t xml:space="preserve"> 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1C6B13">
        <w:t xml:space="preserve"> 335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1C6B13" w:rsidRDefault="001C6B13" w:rsidP="00153A1D">
      <w:pPr>
        <w:jc w:val="center"/>
      </w:pPr>
    </w:p>
    <w:p w:rsidR="001C6B13" w:rsidRDefault="001C6B13" w:rsidP="001C6B13">
      <w:pPr>
        <w:jc w:val="center"/>
        <w:rPr>
          <w:b/>
        </w:rPr>
      </w:pPr>
      <w:r w:rsidRPr="00F573FA">
        <w:rPr>
          <w:b/>
          <w:color w:val="000000"/>
        </w:rPr>
        <w:t xml:space="preserve">Об утверждении Правил обеспечения молоком </w:t>
      </w:r>
      <w:r>
        <w:rPr>
          <w:b/>
          <w:color w:val="000000"/>
        </w:rPr>
        <w:t xml:space="preserve"> </w:t>
      </w:r>
      <w:r w:rsidRPr="00F573FA">
        <w:rPr>
          <w:b/>
          <w:color w:val="000000"/>
        </w:rPr>
        <w:t>(заменяющими его</w:t>
      </w:r>
      <w:r>
        <w:rPr>
          <w:b/>
          <w:color w:val="000000"/>
        </w:rPr>
        <w:t xml:space="preserve"> </w:t>
      </w:r>
      <w:r w:rsidRPr="00F573FA">
        <w:rPr>
          <w:b/>
          <w:color w:val="000000"/>
        </w:rPr>
        <w:t>продуктами) обучающихся на ступени начального общего</w:t>
      </w:r>
      <w:r>
        <w:rPr>
          <w:b/>
          <w:color w:val="000000"/>
        </w:rPr>
        <w:t xml:space="preserve"> </w:t>
      </w:r>
      <w:r w:rsidRPr="00F573FA">
        <w:rPr>
          <w:b/>
          <w:color w:val="000000"/>
        </w:rPr>
        <w:t>образования в муниципальных общеобразовательных</w:t>
      </w:r>
      <w:r>
        <w:rPr>
          <w:b/>
          <w:color w:val="000000"/>
        </w:rPr>
        <w:t xml:space="preserve"> </w:t>
      </w:r>
      <w:r w:rsidRPr="00F573FA">
        <w:rPr>
          <w:b/>
          <w:color w:val="000000"/>
        </w:rPr>
        <w:t>учреждениях</w:t>
      </w:r>
      <w:r w:rsidRPr="00614C45">
        <w:rPr>
          <w:color w:val="000000"/>
        </w:rPr>
        <w:t xml:space="preserve"> </w:t>
      </w:r>
      <w:r>
        <w:rPr>
          <w:b/>
        </w:rPr>
        <w:t>Сегежского муниципального района</w:t>
      </w:r>
    </w:p>
    <w:p w:rsidR="001C6B13" w:rsidRDefault="001C6B13" w:rsidP="001C6B13">
      <w:pPr>
        <w:jc w:val="center"/>
        <w:rPr>
          <w:b/>
        </w:rPr>
      </w:pPr>
    </w:p>
    <w:p w:rsidR="001C6B13" w:rsidRDefault="001C6B13" w:rsidP="001C6B13">
      <w:pPr>
        <w:jc w:val="center"/>
        <w:rPr>
          <w:b/>
        </w:rPr>
      </w:pPr>
    </w:p>
    <w:p w:rsidR="001C6B13" w:rsidRDefault="001C6B13" w:rsidP="001C6B13">
      <w:pPr>
        <w:shd w:val="clear" w:color="auto" w:fill="FFFFFF"/>
        <w:ind w:right="57" w:firstLine="708"/>
        <w:jc w:val="both"/>
        <w:rPr>
          <w:b/>
        </w:rPr>
      </w:pPr>
      <w:r w:rsidRPr="005B2016">
        <w:t xml:space="preserve">В </w:t>
      </w:r>
      <w:r w:rsidRPr="00DA42BD">
        <w:t xml:space="preserve">соответствии с Законом Республики Карелия </w:t>
      </w:r>
      <w:r>
        <w:rPr>
          <w:rStyle w:val="apple-converted-space"/>
          <w:rFonts w:cs="Arial"/>
        </w:rPr>
        <w:t xml:space="preserve">от </w:t>
      </w:r>
      <w:r w:rsidRPr="000955BB">
        <w:rPr>
          <w:rStyle w:val="apple-converted-space"/>
        </w:rPr>
        <w:t>24 декабря 201</w:t>
      </w:r>
      <w:r>
        <w:rPr>
          <w:rStyle w:val="apple-converted-space"/>
        </w:rPr>
        <w:t>5</w:t>
      </w:r>
      <w:r w:rsidRPr="000955BB">
        <w:rPr>
          <w:rStyle w:val="apple-converted-space"/>
        </w:rPr>
        <w:t xml:space="preserve"> </w:t>
      </w:r>
      <w:r>
        <w:rPr>
          <w:rStyle w:val="apple-converted-space"/>
        </w:rPr>
        <w:t xml:space="preserve">г.                     </w:t>
      </w:r>
      <w:r w:rsidRPr="000955BB">
        <w:rPr>
          <w:rStyle w:val="apple-converted-space"/>
        </w:rPr>
        <w:t>№ 1968-ЗРК «О бюджете Республики Карелия на 2016 год</w:t>
      </w:r>
      <w:r w:rsidRPr="00DA42BD">
        <w:t>»,</w:t>
      </w:r>
      <w:r>
        <w:t xml:space="preserve"> </w:t>
      </w:r>
      <w:r w:rsidRPr="00DA42BD">
        <w:t xml:space="preserve">постановлением Правительства Республики Карелия от </w:t>
      </w:r>
      <w:r>
        <w:rPr>
          <w:rStyle w:val="apple-converted-space"/>
        </w:rPr>
        <w:t xml:space="preserve">5 февраля 2016 г. </w:t>
      </w:r>
      <w:r w:rsidRPr="000955BB">
        <w:rPr>
          <w:rStyle w:val="apple-converted-space"/>
        </w:rPr>
        <w:t xml:space="preserve">№ </w:t>
      </w:r>
      <w:r w:rsidRPr="000955BB">
        <w:rPr>
          <w:rStyle w:val="apple-converted-space"/>
          <w:szCs w:val="28"/>
        </w:rPr>
        <w:t>29-П</w:t>
      </w:r>
      <w:r w:rsidRPr="000955BB">
        <w:rPr>
          <w:rStyle w:val="apple-converted-space"/>
          <w:rFonts w:cs="Arial"/>
        </w:rPr>
        <w:t xml:space="preserve"> «О</w:t>
      </w:r>
      <w:r w:rsidRPr="000955BB">
        <w:t xml:space="preserve"> распределении на </w:t>
      </w:r>
      <w:r>
        <w:t xml:space="preserve">2016 год </w:t>
      </w:r>
      <w:r w:rsidRPr="00510438">
        <w:t xml:space="preserve">субсидий 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</w:t>
      </w:r>
      <w:r>
        <w:t>организациях»</w:t>
      </w:r>
      <w:r w:rsidRPr="00510438">
        <w:t>,</w:t>
      </w:r>
      <w:r w:rsidRPr="005B2016">
        <w:t xml:space="preserve"> Соглашение</w:t>
      </w:r>
      <w:r>
        <w:t xml:space="preserve">м от 15 марта 2016 г. № </w:t>
      </w:r>
      <w:r w:rsidRPr="00000616">
        <w:t>1964/11/01-18/МО-и</w:t>
      </w:r>
      <w:r>
        <w:t xml:space="preserve"> </w:t>
      </w:r>
      <w:r w:rsidRPr="00B54785">
        <w:t xml:space="preserve">между Министерством образования Республики Карелия и </w:t>
      </w:r>
      <w:r>
        <w:t>а</w:t>
      </w:r>
      <w:r w:rsidRPr="00B54785">
        <w:t xml:space="preserve">дминистрацией </w:t>
      </w:r>
      <w:r w:rsidRPr="00DE4B7E">
        <w:t>Сегежского муниципального района</w:t>
      </w:r>
      <w:r>
        <w:t xml:space="preserve"> </w:t>
      </w:r>
      <w:r w:rsidRPr="00B54785">
        <w:t xml:space="preserve">о  взаимодействии при предоставлении субсидии бюджету </w:t>
      </w:r>
      <w:r w:rsidRPr="00DE4B7E">
        <w:t>Сегежского муниципального района</w:t>
      </w:r>
      <w:r>
        <w:t xml:space="preserve"> </w:t>
      </w:r>
      <w:r w:rsidRPr="00B54785">
        <w:t xml:space="preserve">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 </w:t>
      </w:r>
      <w:r>
        <w:t xml:space="preserve">на 2016 год администрация Сегежского муниципального района     </w:t>
      </w:r>
      <w:r w:rsidRPr="005B2016">
        <w:rPr>
          <w:b/>
        </w:rPr>
        <w:t>п о с т а н о в л я е т:</w:t>
      </w:r>
    </w:p>
    <w:p w:rsidR="001C6B13" w:rsidRDefault="001C6B13" w:rsidP="001C6B13">
      <w:pPr>
        <w:shd w:val="clear" w:color="auto" w:fill="FFFFFF"/>
        <w:ind w:right="57" w:firstLine="705"/>
        <w:jc w:val="both"/>
        <w:rPr>
          <w:b/>
        </w:rPr>
      </w:pPr>
    </w:p>
    <w:p w:rsidR="001C6B13" w:rsidRDefault="001C6B13" w:rsidP="001C6B13">
      <w:pPr>
        <w:shd w:val="clear" w:color="auto" w:fill="FFFFFF"/>
        <w:ind w:right="57" w:firstLine="708"/>
        <w:jc w:val="both"/>
      </w:pPr>
      <w:r w:rsidRPr="001C6B13">
        <w:t>1. Утвердить</w:t>
      </w:r>
      <w:r w:rsidRPr="00FB4632">
        <w:t xml:space="preserve"> </w:t>
      </w:r>
      <w:r>
        <w:t xml:space="preserve">прилагаемые </w:t>
      </w:r>
      <w:r w:rsidRPr="00FB4632">
        <w:t>Правила 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 Сегежского муниципального района</w:t>
      </w:r>
      <w:r>
        <w:t>.</w:t>
      </w:r>
    </w:p>
    <w:p w:rsidR="001C6B13" w:rsidRDefault="001C6B13" w:rsidP="001C6B13">
      <w:pPr>
        <w:shd w:val="clear" w:color="auto" w:fill="FFFFFF"/>
        <w:ind w:right="57" w:firstLine="708"/>
        <w:jc w:val="both"/>
      </w:pPr>
      <w:r>
        <w:t>2. Признать утратившим силу п</w:t>
      </w:r>
      <w:r w:rsidRPr="00D81BF8">
        <w:t xml:space="preserve">остановление администрации </w:t>
      </w:r>
      <w:r>
        <w:t>С</w:t>
      </w:r>
      <w:r w:rsidRPr="00D81BF8">
        <w:t xml:space="preserve">егежского муниципального района от </w:t>
      </w:r>
      <w:r>
        <w:t>20</w:t>
      </w:r>
      <w:r w:rsidRPr="00D81BF8">
        <w:t xml:space="preserve"> </w:t>
      </w:r>
      <w:r>
        <w:t>апреля</w:t>
      </w:r>
      <w:r w:rsidRPr="00D81BF8">
        <w:t xml:space="preserve"> 201</w:t>
      </w:r>
      <w:r>
        <w:t>5</w:t>
      </w:r>
      <w:r w:rsidRPr="00D81BF8">
        <w:t xml:space="preserve"> г. № </w:t>
      </w:r>
      <w:r>
        <w:t>392</w:t>
      </w:r>
      <w:r w:rsidRPr="00D81BF8">
        <w:t xml:space="preserve"> «</w:t>
      </w:r>
      <w:r w:rsidRPr="00866D0F">
        <w:rPr>
          <w:color w:val="000000"/>
        </w:rPr>
        <w:t xml:space="preserve">Об утверждении Правил 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 </w:t>
      </w:r>
      <w:r w:rsidRPr="00D81BF8">
        <w:t>Сегежского муниципального района</w:t>
      </w:r>
      <w:r>
        <w:t>».</w:t>
      </w:r>
    </w:p>
    <w:p w:rsidR="001C6B13" w:rsidRDefault="001C6B13" w:rsidP="001C6B13">
      <w:pPr>
        <w:tabs>
          <w:tab w:val="left" w:pos="0"/>
        </w:tabs>
        <w:jc w:val="both"/>
      </w:pPr>
      <w:r>
        <w:tab/>
        <w:t xml:space="preserve">3. Опубликовать настоящее постановление </w:t>
      </w:r>
      <w:r w:rsidRPr="008407DA">
        <w:t xml:space="preserve">в газете «Доверие» и </w:t>
      </w:r>
      <w:r>
        <w:t xml:space="preserve">обнародовать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987B7A">
          <w:rPr>
            <w:rStyle w:val="af"/>
            <w:color w:val="auto"/>
            <w:lang w:val="en-US"/>
          </w:rPr>
          <w:t>http</w:t>
        </w:r>
        <w:r w:rsidRPr="00987B7A">
          <w:rPr>
            <w:rStyle w:val="af"/>
            <w:color w:val="auto"/>
          </w:rPr>
          <w:t>://</w:t>
        </w:r>
        <w:r w:rsidRPr="00987B7A">
          <w:rPr>
            <w:rStyle w:val="af"/>
            <w:color w:val="auto"/>
            <w:lang w:val="en-US"/>
          </w:rPr>
          <w:t>home</w:t>
        </w:r>
        <w:r w:rsidRPr="00987B7A">
          <w:rPr>
            <w:rStyle w:val="af"/>
            <w:color w:val="auto"/>
          </w:rPr>
          <w:t>.</w:t>
        </w:r>
        <w:r w:rsidRPr="00987B7A">
          <w:rPr>
            <w:rStyle w:val="af"/>
            <w:color w:val="auto"/>
            <w:lang w:val="en-US"/>
          </w:rPr>
          <w:t>onego</w:t>
        </w:r>
        <w:r w:rsidRPr="00987B7A">
          <w:rPr>
            <w:rStyle w:val="af"/>
            <w:color w:val="auto"/>
          </w:rPr>
          <w:t>.</w:t>
        </w:r>
        <w:r w:rsidRPr="00987B7A">
          <w:rPr>
            <w:rStyle w:val="af"/>
            <w:color w:val="auto"/>
            <w:lang w:val="en-US"/>
          </w:rPr>
          <w:t>ru</w:t>
        </w:r>
        <w:r w:rsidRPr="00987B7A">
          <w:rPr>
            <w:rStyle w:val="af"/>
            <w:color w:val="auto"/>
          </w:rPr>
          <w:t>/~</w:t>
        </w:r>
        <w:r w:rsidRPr="00987B7A">
          <w:rPr>
            <w:rStyle w:val="af"/>
            <w:color w:val="auto"/>
            <w:lang w:val="en-US"/>
          </w:rPr>
          <w:t>segadmin</w:t>
        </w:r>
      </w:hyperlink>
      <w:r w:rsidRPr="00987B7A">
        <w:t>.</w:t>
      </w:r>
      <w:r w:rsidRPr="00420F5C">
        <w:t xml:space="preserve">  </w:t>
      </w:r>
    </w:p>
    <w:p w:rsidR="001C6B13" w:rsidRDefault="001C6B13" w:rsidP="001C6B13">
      <w:pPr>
        <w:shd w:val="clear" w:color="auto" w:fill="FFFFFF"/>
        <w:ind w:right="57" w:firstLine="708"/>
        <w:jc w:val="both"/>
        <w:rPr>
          <w:b/>
        </w:rPr>
      </w:pPr>
    </w:p>
    <w:p w:rsidR="001C6B13" w:rsidRDefault="001C6B13" w:rsidP="001C6B13">
      <w:pPr>
        <w:shd w:val="clear" w:color="auto" w:fill="FFFFFF"/>
        <w:ind w:right="57" w:firstLine="708"/>
        <w:jc w:val="both"/>
        <w:rPr>
          <w:b/>
        </w:rPr>
      </w:pPr>
    </w:p>
    <w:p w:rsidR="001C6B13" w:rsidRPr="001C6B13" w:rsidRDefault="001C6B13" w:rsidP="001C6B13">
      <w:pPr>
        <w:shd w:val="clear" w:color="auto" w:fill="FFFFFF"/>
        <w:ind w:right="57" w:firstLine="708"/>
        <w:jc w:val="both"/>
        <w:rPr>
          <w:b/>
        </w:rPr>
      </w:pPr>
      <w:r w:rsidRPr="001C6B13">
        <w:lastRenderedPageBreak/>
        <w:t>4.</w:t>
      </w:r>
      <w:r>
        <w:rPr>
          <w:b/>
        </w:rPr>
        <w:t xml:space="preserve"> </w:t>
      </w:r>
      <w:r>
        <w:t>Контроль за выполнением настоящего постановления возложить на управление образования администрации Сегежского муниципального района (С.О.Махмутова).</w:t>
      </w:r>
    </w:p>
    <w:p w:rsidR="001C6B13" w:rsidRDefault="001C6B13" w:rsidP="001C6B13">
      <w:pPr>
        <w:ind w:firstLine="708"/>
        <w:jc w:val="both"/>
      </w:pPr>
    </w:p>
    <w:p w:rsidR="001C6B13" w:rsidRDefault="001C6B13" w:rsidP="001C6B13">
      <w:pPr>
        <w:ind w:firstLine="708"/>
        <w:jc w:val="both"/>
      </w:pPr>
    </w:p>
    <w:p w:rsidR="001C6B13" w:rsidRDefault="001C6B13" w:rsidP="001C6B13">
      <w:pPr>
        <w:ind w:firstLine="708"/>
        <w:jc w:val="both"/>
      </w:pPr>
    </w:p>
    <w:p w:rsidR="001C6B13" w:rsidRDefault="001C6B13" w:rsidP="001C6B13">
      <w:pPr>
        <w:ind w:firstLine="708"/>
        <w:jc w:val="both"/>
      </w:pPr>
      <w:r>
        <w:t xml:space="preserve">Глава администрации                                                                </w:t>
      </w:r>
    </w:p>
    <w:p w:rsidR="001C6B13" w:rsidRDefault="001C6B13" w:rsidP="001C6B13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И.П. Векслер   </w:t>
      </w: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Default="001C6B13" w:rsidP="001C6B13">
      <w:pPr>
        <w:jc w:val="both"/>
      </w:pPr>
    </w:p>
    <w:p w:rsidR="001C6B13" w:rsidRPr="001C6B13" w:rsidRDefault="001C6B13" w:rsidP="001C6B13">
      <w:pPr>
        <w:jc w:val="both"/>
        <w:rPr>
          <w:sz w:val="22"/>
          <w:szCs w:val="22"/>
        </w:rPr>
      </w:pPr>
      <w:r w:rsidRPr="001C6B13">
        <w:rPr>
          <w:sz w:val="22"/>
          <w:szCs w:val="22"/>
        </w:rPr>
        <w:t>Разослать: в дело, УО, ФУ, МКУ «ХЭГ», СОШ № 4,5,6,7, п. Надвоицы, п. Валдай,  п. Черный Порог, п. Идель, ООШ п. Попов Порог.</w:t>
      </w:r>
    </w:p>
    <w:p w:rsidR="001C6B13" w:rsidRDefault="001C6B13" w:rsidP="001C6B13">
      <w:pPr>
        <w:jc w:val="right"/>
      </w:pPr>
    </w:p>
    <w:p w:rsidR="001C6B13" w:rsidRDefault="001C6B13" w:rsidP="001C6B13">
      <w:pPr>
        <w:jc w:val="center"/>
      </w:pPr>
      <w:r>
        <w:t xml:space="preserve">                                                                                   УТВЕРЖДЕНЫ</w:t>
      </w:r>
    </w:p>
    <w:p w:rsidR="001C6B13" w:rsidRDefault="001C6B13" w:rsidP="001C6B13">
      <w:pPr>
        <w:jc w:val="center"/>
      </w:pPr>
      <w:r>
        <w:t xml:space="preserve">                                                                                    постановлением  администрации </w:t>
      </w:r>
    </w:p>
    <w:p w:rsidR="001C6B13" w:rsidRDefault="001C6B13" w:rsidP="001C6B13">
      <w:pPr>
        <w:jc w:val="right"/>
      </w:pPr>
      <w:r>
        <w:t>Сегежского муниципального района</w:t>
      </w:r>
    </w:p>
    <w:p w:rsidR="001C6B13" w:rsidRDefault="001C6B13" w:rsidP="001C6B13">
      <w:pPr>
        <w:jc w:val="center"/>
      </w:pPr>
      <w:r>
        <w:t xml:space="preserve">                                                                          от 19  апреля 2016 г.  №  335</w:t>
      </w:r>
    </w:p>
    <w:p w:rsidR="001C6B13" w:rsidRDefault="001C6B13" w:rsidP="001C6B13">
      <w:pPr>
        <w:jc w:val="right"/>
      </w:pPr>
    </w:p>
    <w:p w:rsidR="001C6B13" w:rsidRDefault="001C6B13" w:rsidP="001C6B13">
      <w:pPr>
        <w:jc w:val="right"/>
      </w:pPr>
    </w:p>
    <w:p w:rsidR="001C6B13" w:rsidRPr="00F573FA" w:rsidRDefault="001C6B13" w:rsidP="001C6B13">
      <w:pPr>
        <w:jc w:val="center"/>
        <w:rPr>
          <w:b/>
        </w:rPr>
      </w:pPr>
      <w:r w:rsidRPr="00F573FA">
        <w:rPr>
          <w:b/>
        </w:rPr>
        <w:t>ПРАВИЛА</w:t>
      </w:r>
    </w:p>
    <w:p w:rsidR="001C6B13" w:rsidRDefault="001C6B13" w:rsidP="001C6B13">
      <w:pPr>
        <w:jc w:val="center"/>
      </w:pPr>
      <w:r w:rsidRPr="00F573FA">
        <w:rPr>
          <w:b/>
          <w:color w:val="000000"/>
        </w:rPr>
        <w:t>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</w:t>
      </w:r>
      <w:r>
        <w:rPr>
          <w:b/>
          <w:color w:val="000000"/>
        </w:rPr>
        <w:t xml:space="preserve"> </w:t>
      </w:r>
      <w:r w:rsidRPr="00F573FA">
        <w:rPr>
          <w:b/>
        </w:rPr>
        <w:t>Сегежского муниципального района</w:t>
      </w:r>
    </w:p>
    <w:p w:rsidR="001C6B13" w:rsidRDefault="001C6B13" w:rsidP="001C6B13">
      <w:pPr>
        <w:jc w:val="center"/>
      </w:pPr>
    </w:p>
    <w:p w:rsidR="001C6B13" w:rsidRDefault="001C6B13" w:rsidP="001C6B13">
      <w:pPr>
        <w:jc w:val="both"/>
        <w:rPr>
          <w:color w:val="000000"/>
        </w:rPr>
      </w:pPr>
      <w:r>
        <w:tab/>
        <w:t xml:space="preserve">1. </w:t>
      </w:r>
      <w:r w:rsidRPr="00614C45">
        <w:rPr>
          <w:color w:val="000000"/>
        </w:rPr>
        <w:t xml:space="preserve">Обучающимся на ступени начального общего образования в муниципальных общеобразовательных учреждениях </w:t>
      </w:r>
      <w:r>
        <w:rPr>
          <w:color w:val="000000"/>
        </w:rPr>
        <w:t>Сегежского муниципального района</w:t>
      </w:r>
      <w:r w:rsidRPr="00614C45">
        <w:rPr>
          <w:color w:val="000000"/>
        </w:rPr>
        <w:t xml:space="preserve"> </w:t>
      </w:r>
      <w:r>
        <w:rPr>
          <w:color w:val="000000"/>
        </w:rPr>
        <w:t xml:space="preserve">(далее – муниципальные общеобразовательные учреждения) </w:t>
      </w:r>
      <w:r w:rsidRPr="00614C45">
        <w:rPr>
          <w:color w:val="000000"/>
        </w:rPr>
        <w:t xml:space="preserve">предоставляется молоко питьевое, режим термической обработки ультрапастеризованное для питания детей дошкольного и школьного возраста, массовой долей жира от 2,5 до </w:t>
      </w:r>
      <w:r>
        <w:rPr>
          <w:color w:val="000000"/>
        </w:rPr>
        <w:t>3,5</w:t>
      </w:r>
      <w:r w:rsidRPr="00614C45">
        <w:rPr>
          <w:color w:val="000000"/>
        </w:rPr>
        <w:t xml:space="preserve"> процентов, </w:t>
      </w:r>
      <w:r w:rsidRPr="00000616">
        <w:rPr>
          <w:color w:val="000000"/>
        </w:rPr>
        <w:t>ГОСТ 32252-2013</w:t>
      </w:r>
      <w:r w:rsidRPr="00614C45">
        <w:rPr>
          <w:color w:val="000000"/>
        </w:rPr>
        <w:t>, упакованное в потребительскую тару номинальной вместимостью не более 0,2 л (200 куб. см) из комбинированных материалов, соответствующих требованиям ГН 2.3.3972-00, в части оценки материалов, контактирующих с продуктами детского питания, с индивидуальной пластиковой трубочкой (далее - молоко) или заменяющий его продукт.</w:t>
      </w:r>
    </w:p>
    <w:p w:rsidR="001C6B13" w:rsidRDefault="001C6B13" w:rsidP="001C6B13">
      <w:pPr>
        <w:ind w:firstLine="708"/>
        <w:jc w:val="both"/>
        <w:rPr>
          <w:color w:val="000000"/>
        </w:rPr>
      </w:pPr>
      <w:r w:rsidRPr="008E4AC8">
        <w:t xml:space="preserve">2. </w:t>
      </w:r>
      <w:r>
        <w:t>Р</w:t>
      </w:r>
      <w:r w:rsidRPr="008E4AC8">
        <w:t>уководител</w:t>
      </w:r>
      <w:r>
        <w:t>и</w:t>
      </w:r>
      <w:r w:rsidRPr="008E4AC8">
        <w:t xml:space="preserve"> </w:t>
      </w:r>
      <w:r>
        <w:t xml:space="preserve">муниципальных </w:t>
      </w:r>
      <w:r w:rsidRPr="008E4AC8">
        <w:t xml:space="preserve">общеобразовательных </w:t>
      </w:r>
      <w:r>
        <w:t>учреждений</w:t>
      </w:r>
      <w:r w:rsidRPr="008E4AC8">
        <w:t xml:space="preserve"> обеспечива</w:t>
      </w:r>
      <w:r>
        <w:t>ю</w:t>
      </w:r>
      <w:r w:rsidRPr="008E4AC8">
        <w:t>т замену молока заменяющими продуктами обучающимся, имеющим противопоказания к употреблению молока.</w:t>
      </w:r>
    </w:p>
    <w:p w:rsidR="001C6B13" w:rsidRPr="001C6B13" w:rsidRDefault="001C6B13" w:rsidP="001C6B13">
      <w:pPr>
        <w:ind w:firstLine="708"/>
        <w:jc w:val="both"/>
        <w:rPr>
          <w:color w:val="000000"/>
        </w:rPr>
      </w:pPr>
      <w:r>
        <w:t>Основанием для замены молока заменяющими его продуктами является справка из медицинского учреждения, представленная в адрес муниципального общеобразовательного учреждения родителями (законными представителями) обучающегося.</w:t>
      </w:r>
    </w:p>
    <w:p w:rsidR="001C6B13" w:rsidRDefault="001C6B13" w:rsidP="001C6B13">
      <w:pPr>
        <w:ind w:firstLine="709"/>
        <w:jc w:val="both"/>
      </w:pPr>
      <w:r>
        <w:t>3</w:t>
      </w:r>
      <w:r w:rsidRPr="00D66BBF">
        <w:t>. Молоко (заменяющий его продукт) предоставля</w:t>
      </w:r>
      <w:r>
        <w:t>ется</w:t>
      </w:r>
      <w:r w:rsidRPr="00D66BBF">
        <w:t xml:space="preserve"> обучающимся ежедневно, за исключением каникулярного времени, выходных дней, нерабочих праздничных дней. На период болезни обучающихся за ними сохраняется право на получение молока (заменяющего его продукта).</w:t>
      </w:r>
    </w:p>
    <w:p w:rsidR="001C6B13" w:rsidRPr="004F5E34" w:rsidRDefault="001C6B13" w:rsidP="001C6B13">
      <w:pPr>
        <w:ind w:firstLine="708"/>
        <w:jc w:val="both"/>
      </w:pPr>
      <w:r>
        <w:rPr>
          <w:color w:val="000000"/>
        </w:rPr>
        <w:t>4</w:t>
      </w:r>
      <w:r w:rsidRPr="004F5E34">
        <w:rPr>
          <w:color w:val="000000"/>
        </w:rPr>
        <w:t xml:space="preserve">. Финансирование 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 осуществляется в пределах бюджетных ассигнований и лимитов бюджетных обязательств </w:t>
      </w:r>
      <w:r w:rsidRPr="00762F76">
        <w:rPr>
          <w:color w:val="000000"/>
        </w:rPr>
        <w:t>за счет средств бюджета Республики Карелия</w:t>
      </w:r>
      <w:r w:rsidRPr="004F5E34">
        <w:rPr>
          <w:color w:val="000000"/>
        </w:rPr>
        <w:t>, предоставляемых в виде субсидий бюджету Сегежского муниципального района</w:t>
      </w:r>
      <w:r>
        <w:rPr>
          <w:color w:val="000000"/>
        </w:rPr>
        <w:t>,</w:t>
      </w:r>
      <w:r w:rsidRPr="004F5E34">
        <w:rPr>
          <w:color w:val="000000"/>
        </w:rPr>
        <w:t xml:space="preserve"> </w:t>
      </w:r>
      <w:r>
        <w:rPr>
          <w:color w:val="000000"/>
        </w:rPr>
        <w:t xml:space="preserve">и средств бюджета Сегежского муниципального района </w:t>
      </w:r>
      <w:r w:rsidRPr="004F5E34">
        <w:rPr>
          <w:color w:val="000000"/>
        </w:rPr>
        <w:t xml:space="preserve">на 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 </w:t>
      </w:r>
      <w:r>
        <w:t>на соответствующие цели.</w:t>
      </w:r>
    </w:p>
    <w:p w:rsidR="001C6B13" w:rsidRPr="004F5E34" w:rsidRDefault="001C6B13" w:rsidP="001C6B13">
      <w:pPr>
        <w:ind w:firstLine="708"/>
        <w:jc w:val="both"/>
      </w:pPr>
      <w:r>
        <w:t xml:space="preserve">5. Распределение субсидий и средств бюджета Сегежского муниципального района муниципальным общеобразовательным учреждениям на обеспечение  </w:t>
      </w:r>
      <w:r w:rsidRPr="00FB4632">
        <w:t xml:space="preserve">молоком </w:t>
      </w:r>
      <w:r w:rsidRPr="00614C45">
        <w:rPr>
          <w:color w:val="000000"/>
        </w:rPr>
        <w:t xml:space="preserve">(заменяющих его продуктов) </w:t>
      </w:r>
      <w:r w:rsidRPr="00FB4632">
        <w:t>обучающихся на ступени начального общего образования</w:t>
      </w:r>
      <w:r>
        <w:t xml:space="preserve"> осуществляется постановлениями администрации Сегежского муниципального района пропорционально количеству обучающихся на ступени начального общего образования в муниципальных общеобразовательных учреждениях. </w:t>
      </w:r>
    </w:p>
    <w:p w:rsidR="001C6B13" w:rsidRDefault="001C6B13" w:rsidP="001C6B13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D97732">
        <w:rPr>
          <w:color w:val="000000"/>
        </w:rPr>
        <w:t>. Муниципальные общеобразовательные учреждения</w:t>
      </w:r>
      <w:r>
        <w:rPr>
          <w:color w:val="000000"/>
        </w:rPr>
        <w:t>:</w:t>
      </w:r>
    </w:p>
    <w:p w:rsidR="001C6B13" w:rsidRDefault="001C6B13" w:rsidP="001C6B13">
      <w:pPr>
        <w:ind w:firstLine="708"/>
        <w:jc w:val="both"/>
        <w:rPr>
          <w:color w:val="000000"/>
        </w:rPr>
      </w:pPr>
      <w:r>
        <w:rPr>
          <w:color w:val="000000"/>
        </w:rPr>
        <w:t>а)</w:t>
      </w:r>
      <w:r w:rsidRPr="00D97732">
        <w:rPr>
          <w:color w:val="000000"/>
        </w:rPr>
        <w:t xml:space="preserve"> осуществляют приобретение молока (заменяющих его продуктов) в порядке, установленном законодательством о контрактной системе в сфере  закупок товаров, работ, услуг для обеспечения госуда</w:t>
      </w:r>
      <w:r>
        <w:rPr>
          <w:color w:val="000000"/>
        </w:rPr>
        <w:t xml:space="preserve">рственных и муниципальных нужд, </w:t>
      </w:r>
      <w:r w:rsidRPr="00614C45">
        <w:rPr>
          <w:color w:val="000000"/>
        </w:rPr>
        <w:t xml:space="preserve">в пределах бюджетных ассигнований и лимитов бюджетных обязательств бюджета Республики Карелия, предоставляемых в виде субсидий бюджету </w:t>
      </w:r>
      <w:r>
        <w:rPr>
          <w:color w:val="000000"/>
        </w:rPr>
        <w:t xml:space="preserve">Сегежского муниципального района, и средств бюджета Сегежского муниципального района </w:t>
      </w:r>
      <w:r w:rsidRPr="004F5E34">
        <w:rPr>
          <w:color w:val="000000"/>
        </w:rPr>
        <w:t>на обеспечения молоком (заменяющими его продуктами) обучающихся на ступени начального общего образования в муниципальных общеобразовательных учреждениях</w:t>
      </w:r>
      <w:r>
        <w:rPr>
          <w:color w:val="000000"/>
        </w:rPr>
        <w:t>;</w:t>
      </w:r>
    </w:p>
    <w:p w:rsidR="001C6B13" w:rsidRDefault="001C6B13" w:rsidP="001C6B1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организуют выдачу </w:t>
      </w:r>
      <w:r w:rsidRPr="00614C45">
        <w:rPr>
          <w:color w:val="000000"/>
        </w:rPr>
        <w:t>молока (заменяющих его продуктов) обучающимся на ступени начального общего образования</w:t>
      </w:r>
      <w:r>
        <w:rPr>
          <w:color w:val="000000"/>
        </w:rPr>
        <w:t>;</w:t>
      </w:r>
    </w:p>
    <w:p w:rsidR="001C6B13" w:rsidRDefault="001C6B13" w:rsidP="001C6B13">
      <w:pPr>
        <w:ind w:firstLine="708"/>
        <w:jc w:val="both"/>
        <w:rPr>
          <w:color w:val="000000"/>
        </w:rPr>
      </w:pPr>
      <w:r>
        <w:rPr>
          <w:color w:val="000000"/>
        </w:rPr>
        <w:t>в) ведут учет выдачи</w:t>
      </w:r>
      <w:r w:rsidRPr="000A72F8">
        <w:rPr>
          <w:color w:val="000000"/>
        </w:rPr>
        <w:t xml:space="preserve"> </w:t>
      </w:r>
      <w:r w:rsidRPr="00614C45">
        <w:rPr>
          <w:color w:val="000000"/>
        </w:rPr>
        <w:t>молока (заменяющих его продуктов) обучающимся на ступени начального общего образования</w:t>
      </w:r>
      <w:r>
        <w:rPr>
          <w:color w:val="000000"/>
        </w:rPr>
        <w:t xml:space="preserve"> по форме журнала выдачи молока (заменяющего его продукта) обучающимся согласно приложению к настоящим Правилам;</w:t>
      </w:r>
    </w:p>
    <w:p w:rsidR="001C6B13" w:rsidRDefault="001C6B13" w:rsidP="001C6B13">
      <w:pPr>
        <w:ind w:firstLine="708"/>
        <w:jc w:val="both"/>
        <w:rPr>
          <w:color w:val="000000"/>
        </w:rPr>
      </w:pPr>
      <w:r>
        <w:rPr>
          <w:color w:val="000000"/>
        </w:rPr>
        <w:t>г)</w:t>
      </w:r>
      <w:r w:rsidRPr="00775AB1">
        <w:t xml:space="preserve"> </w:t>
      </w:r>
      <w:r>
        <w:t xml:space="preserve">ежемесячно до 5-ого числа месяца, следующего за отчетным периодом, предоставляют в администрацию Сегежского муниципального района отчет о фактическом количестве обучающихся, получивших молоко </w:t>
      </w:r>
      <w:r w:rsidRPr="00614C45">
        <w:rPr>
          <w:color w:val="000000"/>
        </w:rPr>
        <w:t>(заменяющих его продуктов)</w:t>
      </w:r>
      <w:r>
        <w:rPr>
          <w:color w:val="000000"/>
        </w:rPr>
        <w:t>,</w:t>
      </w:r>
      <w:r w:rsidRPr="00614C45">
        <w:rPr>
          <w:color w:val="000000"/>
        </w:rPr>
        <w:t xml:space="preserve"> </w:t>
      </w:r>
      <w:r>
        <w:t xml:space="preserve">и о расходовании средств </w:t>
      </w:r>
      <w:r w:rsidRPr="00614C45">
        <w:rPr>
          <w:color w:val="000000"/>
        </w:rPr>
        <w:t>субсиди</w:t>
      </w:r>
      <w:r>
        <w:rPr>
          <w:color w:val="000000"/>
        </w:rPr>
        <w:t>и</w:t>
      </w:r>
      <w:r w:rsidRPr="00614C45">
        <w:rPr>
          <w:color w:val="000000"/>
        </w:rPr>
        <w:t>, предоставленн</w:t>
      </w:r>
      <w:r>
        <w:rPr>
          <w:color w:val="000000"/>
        </w:rPr>
        <w:t>ой</w:t>
      </w:r>
      <w:r w:rsidRPr="00614C45">
        <w:rPr>
          <w:color w:val="000000"/>
        </w:rPr>
        <w:t xml:space="preserve"> из бюджета Республики Карелия </w:t>
      </w:r>
      <w:r>
        <w:rPr>
          <w:color w:val="000000"/>
        </w:rPr>
        <w:t xml:space="preserve">и средств местного бюджета </w:t>
      </w:r>
      <w:r w:rsidRPr="00614C45">
        <w:rPr>
          <w:color w:val="000000"/>
        </w:rPr>
        <w:t>на обеспечение молоком (заменяющими его продуктами) обучающихся на ступени начального общего образования</w:t>
      </w:r>
      <w:r>
        <w:t>.</w:t>
      </w:r>
    </w:p>
    <w:p w:rsidR="001C6B13" w:rsidRDefault="001C6B13" w:rsidP="001C6B13">
      <w:pPr>
        <w:jc w:val="both"/>
        <w:rPr>
          <w:color w:val="000000"/>
        </w:rPr>
      </w:pPr>
      <w:r>
        <w:tab/>
        <w:t xml:space="preserve"> 7. </w:t>
      </w:r>
      <w:r w:rsidRPr="00614C45">
        <w:rPr>
          <w:color w:val="000000"/>
        </w:rPr>
        <w:t xml:space="preserve">Администрация </w:t>
      </w:r>
      <w:r>
        <w:rPr>
          <w:color w:val="000000"/>
        </w:rPr>
        <w:t>Сегежского муниципального района</w:t>
      </w:r>
      <w:r w:rsidRPr="00614C45">
        <w:rPr>
          <w:color w:val="000000"/>
        </w:rPr>
        <w:t xml:space="preserve"> представляет в Министерство образования Республики Карелия отчет </w:t>
      </w:r>
      <w:r>
        <w:rPr>
          <w:color w:val="000000"/>
        </w:rPr>
        <w:t>о выполнении мероприятий, произведенных</w:t>
      </w:r>
      <w:r w:rsidRPr="00614C45">
        <w:rPr>
          <w:color w:val="000000"/>
        </w:rPr>
        <w:t xml:space="preserve"> расход</w:t>
      </w:r>
      <w:r>
        <w:rPr>
          <w:color w:val="000000"/>
        </w:rPr>
        <w:t xml:space="preserve">ах бюджета Сегежского муниципального района за счет средств субсидии, предоставленной из </w:t>
      </w:r>
      <w:r w:rsidRPr="00614C45">
        <w:rPr>
          <w:color w:val="000000"/>
        </w:rPr>
        <w:t>бюджета Республики Карелия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</w:t>
      </w:r>
      <w:r>
        <w:rPr>
          <w:color w:val="000000"/>
        </w:rPr>
        <w:t xml:space="preserve">, и о выполнении целевых показателей результативности предоставления субсидии </w:t>
      </w:r>
      <w:r w:rsidRPr="00614C45">
        <w:rPr>
          <w:color w:val="000000"/>
        </w:rPr>
        <w:t xml:space="preserve"> ежемесячно, до </w:t>
      </w:r>
      <w:r>
        <w:rPr>
          <w:color w:val="000000"/>
        </w:rPr>
        <w:t>8-го</w:t>
      </w:r>
      <w:r w:rsidRPr="00614C45">
        <w:rPr>
          <w:color w:val="000000"/>
        </w:rPr>
        <w:t xml:space="preserve"> числа месяца, следующего за отчетным периодом, по форме, установленной Министерством образования Республики Карелия.</w:t>
      </w:r>
    </w:p>
    <w:p w:rsidR="001C6B13" w:rsidRDefault="001C6B13" w:rsidP="001C6B13">
      <w:pPr>
        <w:jc w:val="center"/>
        <w:rPr>
          <w:color w:val="000000"/>
        </w:rPr>
      </w:pPr>
    </w:p>
    <w:p w:rsidR="001C6B13" w:rsidRDefault="001C6B13" w:rsidP="001C6B13">
      <w:pPr>
        <w:jc w:val="center"/>
        <w:rPr>
          <w:color w:val="000000"/>
        </w:rPr>
      </w:pPr>
      <w:r>
        <w:rPr>
          <w:color w:val="000000"/>
        </w:rPr>
        <w:t>________________</w:t>
      </w:r>
    </w:p>
    <w:p w:rsidR="001C6B13" w:rsidRDefault="001C6B13" w:rsidP="001C6B13">
      <w:pPr>
        <w:jc w:val="both"/>
        <w:rPr>
          <w:color w:val="000000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1C6B13" w:rsidRDefault="001C6B13" w:rsidP="001C6B13">
      <w:pPr>
        <w:widowControl w:val="0"/>
        <w:autoSpaceDE w:val="0"/>
        <w:autoSpaceDN w:val="0"/>
        <w:adjustRightInd w:val="0"/>
        <w:ind w:left="6237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1C6B13" w:rsidRDefault="001C6B13" w:rsidP="001C6B13">
      <w:pPr>
        <w:widowControl w:val="0"/>
        <w:autoSpaceDE w:val="0"/>
        <w:autoSpaceDN w:val="0"/>
        <w:adjustRightInd w:val="0"/>
        <w:ind w:left="6237"/>
        <w:rPr>
          <w:rFonts w:cs="Calibri"/>
        </w:rPr>
      </w:pPr>
      <w:r>
        <w:rPr>
          <w:rFonts w:cs="Calibri"/>
        </w:rPr>
        <w:t xml:space="preserve">к Правилам </w:t>
      </w:r>
      <w:r w:rsidRPr="00D66BBF">
        <w:rPr>
          <w:rFonts w:cs="Calibri"/>
        </w:rPr>
        <w:t>обеспечения</w:t>
      </w:r>
      <w:r>
        <w:rPr>
          <w:rFonts w:cs="Calibri"/>
        </w:rPr>
        <w:t xml:space="preserve"> </w:t>
      </w:r>
      <w:r w:rsidRPr="00D66BBF">
        <w:rPr>
          <w:rFonts w:cs="Calibri"/>
        </w:rPr>
        <w:t>молоком (заменяющими его продуктами) обучающихся на ступени начального общего образования в муниципальных общеобразовательных учреждениях Сегежского муниципального района</w:t>
      </w:r>
      <w:r>
        <w:rPr>
          <w:rFonts w:cs="Calibri"/>
        </w:rPr>
        <w:t xml:space="preserve"> </w:t>
      </w:r>
    </w:p>
    <w:p w:rsidR="001C6B13" w:rsidRPr="00D66BBF" w:rsidRDefault="001C6B13" w:rsidP="001C6B13">
      <w:pPr>
        <w:widowControl w:val="0"/>
        <w:autoSpaceDE w:val="0"/>
        <w:autoSpaceDN w:val="0"/>
        <w:adjustRightInd w:val="0"/>
        <w:jc w:val="right"/>
      </w:pPr>
    </w:p>
    <w:p w:rsidR="001C6B13" w:rsidRPr="00D66BBF" w:rsidRDefault="001C6B13" w:rsidP="001C6B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D66BBF">
        <w:rPr>
          <w:rFonts w:ascii="Times New Roman" w:hAnsi="Times New Roman" w:cs="Times New Roman"/>
          <w:sz w:val="24"/>
          <w:szCs w:val="24"/>
        </w:rPr>
        <w:t>ЖУРНАЛ</w:t>
      </w:r>
    </w:p>
    <w:p w:rsidR="001C6B13" w:rsidRPr="00D66BBF" w:rsidRDefault="001C6B13" w:rsidP="001C6B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выдачи молока (заменяющего его продукта) обучающимся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Наименование муниципального бюджетного общеобразовательного учреждения ____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Номер класса ___________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Период выдачи молока (заменяющего его продукта) за ________________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6B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6BBF">
        <w:rPr>
          <w:rFonts w:ascii="Times New Roman" w:hAnsi="Times New Roman" w:cs="Times New Roman"/>
          <w:sz w:val="24"/>
          <w:szCs w:val="24"/>
        </w:rPr>
        <w:t xml:space="preserve">  (месяц)</w:t>
      </w:r>
    </w:p>
    <w:p w:rsidR="001C6B13" w:rsidRPr="00D66BBF" w:rsidRDefault="001C6B13" w:rsidP="001C6B13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78"/>
        <w:gridCol w:w="1060"/>
        <w:gridCol w:w="1060"/>
        <w:gridCol w:w="848"/>
        <w:gridCol w:w="1060"/>
        <w:gridCol w:w="848"/>
        <w:gridCol w:w="1060"/>
        <w:gridCol w:w="1378"/>
      </w:tblGrid>
      <w:tr w:rsidR="001C6B13" w:rsidRPr="00D66BBF" w:rsidTr="006E3FFA">
        <w:trPr>
          <w:trHeight w:val="360"/>
          <w:tblCellSpacing w:w="5" w:type="nil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Списочный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 состав  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>обучающихся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(Ф.И.О.)  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     Дата      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     ...      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     Всего    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Примечание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2" w:history="1">
              <w:r w:rsidRPr="00D66BBF">
                <w:rPr>
                  <w:color w:val="0000FF"/>
                </w:rPr>
                <w:t>&lt;**&gt;</w:t>
              </w:r>
            </w:hyperlink>
          </w:p>
        </w:tc>
      </w:tr>
      <w:tr w:rsidR="001C6B13" w:rsidRPr="00D66BBF" w:rsidTr="006E3FFA">
        <w:trPr>
          <w:trHeight w:val="720"/>
          <w:tblCellSpacing w:w="5" w:type="nil"/>
        </w:trPr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Молоко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Заменя-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ющий   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продукт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>Молоко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Заменя-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ющий   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продукт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>Молоко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Заменя-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ющий   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продукт </w:t>
            </w:r>
          </w:p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hyperlink w:anchor="Par71" w:history="1">
              <w:r w:rsidRPr="00D66BBF">
                <w:rPr>
                  <w:color w:val="0000FF"/>
                </w:rPr>
                <w:t>&lt;*&gt;</w:t>
              </w:r>
            </w:hyperlink>
          </w:p>
        </w:tc>
        <w:tc>
          <w:tcPr>
            <w:tcW w:w="13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1.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2.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 3.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6B13" w:rsidRPr="00D66BBF" w:rsidTr="006E3FFA">
        <w:trPr>
          <w:tblCellSpacing w:w="5" w:type="nil"/>
        </w:trPr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  <w:r w:rsidRPr="00D66BBF">
              <w:t xml:space="preserve">ИТОГО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13" w:rsidRPr="00D66BBF" w:rsidRDefault="001C6B13" w:rsidP="006E3F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6B13" w:rsidRPr="00D66BBF" w:rsidRDefault="001C6B13" w:rsidP="001C6B13">
      <w:pPr>
        <w:widowControl w:val="0"/>
        <w:autoSpaceDE w:val="0"/>
        <w:autoSpaceDN w:val="0"/>
        <w:adjustRightInd w:val="0"/>
      </w:pP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D66BBF">
        <w:rPr>
          <w:rFonts w:ascii="Times New Roman" w:hAnsi="Times New Roman" w:cs="Times New Roman"/>
          <w:sz w:val="24"/>
          <w:szCs w:val="24"/>
        </w:rPr>
        <w:t xml:space="preserve">    &lt;*&gt; указывается количество упаковок (0,2 л);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D66BBF">
        <w:rPr>
          <w:rFonts w:ascii="Times New Roman" w:hAnsi="Times New Roman" w:cs="Times New Roman"/>
          <w:sz w:val="24"/>
          <w:szCs w:val="24"/>
        </w:rPr>
        <w:t xml:space="preserve">    &lt;**&gt;  указываются  случаи  невыдачи молока (заменяющего его продукта) в</w:t>
      </w:r>
    </w:p>
    <w:p w:rsidR="001C6B13" w:rsidRPr="00D66BBF" w:rsidRDefault="001C6B13" w:rsidP="001C6B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BBF">
        <w:rPr>
          <w:rFonts w:ascii="Times New Roman" w:hAnsi="Times New Roman" w:cs="Times New Roman"/>
          <w:sz w:val="24"/>
          <w:szCs w:val="24"/>
        </w:rPr>
        <w:t>отчетном периоде с указанием причин.</w:t>
      </w:r>
    </w:p>
    <w:p w:rsidR="001C6B13" w:rsidRPr="00D66BBF" w:rsidRDefault="001C6B13" w:rsidP="001C6B13">
      <w:pPr>
        <w:widowControl w:val="0"/>
        <w:autoSpaceDE w:val="0"/>
        <w:autoSpaceDN w:val="0"/>
        <w:adjustRightInd w:val="0"/>
        <w:ind w:firstLine="540"/>
      </w:pPr>
    </w:p>
    <w:p w:rsidR="004A2ABC" w:rsidRDefault="001C6B13" w:rsidP="00153A1D">
      <w:pPr>
        <w:jc w:val="center"/>
      </w:pPr>
      <w:r>
        <w:t>_____________________________</w:t>
      </w: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B0" w:rsidRDefault="00C34DB0">
      <w:r>
        <w:separator/>
      </w:r>
    </w:p>
  </w:endnote>
  <w:endnote w:type="continuationSeparator" w:id="1">
    <w:p w:rsidR="00C34DB0" w:rsidRDefault="00C3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B0" w:rsidRDefault="00C34DB0">
      <w:r>
        <w:separator/>
      </w:r>
    </w:p>
  </w:footnote>
  <w:footnote w:type="continuationSeparator" w:id="1">
    <w:p w:rsidR="00C34DB0" w:rsidRDefault="00C34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942">
      <w:rPr>
        <w:rStyle w:val="aa"/>
        <w:noProof/>
      </w:rPr>
      <w:t>6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9961535"/>
    <w:multiLevelType w:val="hybridMultilevel"/>
    <w:tmpl w:val="E2A8FCFC"/>
    <w:lvl w:ilvl="0" w:tplc="EDA8F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9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C6B13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3FFA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7472C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87B7A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1942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4DB0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apple-converted-space">
    <w:name w:val="apple-converted-space"/>
    <w:basedOn w:val="a0"/>
    <w:rsid w:val="001C6B13"/>
  </w:style>
  <w:style w:type="paragraph" w:styleId="af0">
    <w:name w:val="No Spacing"/>
    <w:uiPriority w:val="1"/>
    <w:qFormat/>
    <w:rsid w:val="001C6B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9052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2016-04-20T07:48:00Z</cp:lastPrinted>
  <dcterms:created xsi:type="dcterms:W3CDTF">2016-04-20T13:02:00Z</dcterms:created>
  <dcterms:modified xsi:type="dcterms:W3CDTF">2016-04-20T13:02:00Z</dcterms:modified>
</cp:coreProperties>
</file>