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B5D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C778DF">
      <w:pPr>
        <w:jc w:val="center"/>
      </w:pPr>
      <w:r>
        <w:t>о</w:t>
      </w:r>
      <w:r w:rsidR="00F34225" w:rsidRPr="00E84C35">
        <w:t>т</w:t>
      </w:r>
      <w:r w:rsidR="00B752F0">
        <w:t xml:space="preserve"> </w:t>
      </w:r>
      <w:r>
        <w:t>30</w:t>
      </w:r>
      <w:r w:rsidR="00CA0901">
        <w:t xml:space="preserve"> </w:t>
      </w:r>
      <w:r w:rsidR="005C2895">
        <w:t xml:space="preserve">августа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E3176A">
        <w:t>6</w:t>
      </w:r>
      <w:r w:rsidR="009E0E0B">
        <w:t xml:space="preserve"> </w:t>
      </w:r>
      <w:r w:rsidR="00383804" w:rsidRPr="00E84C35">
        <w:t xml:space="preserve"> года   №</w:t>
      </w:r>
      <w:r w:rsidR="00B752F0">
        <w:t xml:space="preserve"> </w:t>
      </w:r>
      <w:r>
        <w:t>779</w:t>
      </w:r>
      <w:r w:rsidR="00383804" w:rsidRPr="00E84C35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C778DF" w:rsidRDefault="00C778DF" w:rsidP="00153A1D">
      <w:pPr>
        <w:jc w:val="center"/>
      </w:pPr>
    </w:p>
    <w:p w:rsidR="00E3176A" w:rsidRPr="00971137" w:rsidRDefault="00E3176A" w:rsidP="00C778DF">
      <w:pPr>
        <w:shd w:val="clear" w:color="auto" w:fill="FFFFFF"/>
        <w:ind w:right="-1"/>
        <w:jc w:val="center"/>
        <w:rPr>
          <w:b/>
        </w:rPr>
      </w:pPr>
      <w:r w:rsidRPr="00971137">
        <w:rPr>
          <w:b/>
          <w:bCs/>
          <w:spacing w:val="1"/>
        </w:rPr>
        <w:t xml:space="preserve">Об утверждении реестра муниципальных  маршрутов регулярных перевозок </w:t>
      </w:r>
      <w:r w:rsidR="005A693F" w:rsidRPr="00971137">
        <w:rPr>
          <w:b/>
        </w:rPr>
        <w:t>пассажиров и багажа автомобильным транспортом</w:t>
      </w:r>
      <w:r w:rsidR="005A693F" w:rsidRPr="00971137">
        <w:rPr>
          <w:b/>
          <w:bCs/>
          <w:spacing w:val="1"/>
        </w:rPr>
        <w:t xml:space="preserve"> </w:t>
      </w:r>
      <w:r w:rsidRPr="00971137">
        <w:rPr>
          <w:b/>
          <w:bCs/>
          <w:spacing w:val="1"/>
        </w:rPr>
        <w:t xml:space="preserve">между </w:t>
      </w:r>
      <w:r w:rsidRPr="00971137">
        <w:rPr>
          <w:b/>
        </w:rPr>
        <w:t>поселениями в границах Сегежского муниципального района</w:t>
      </w:r>
    </w:p>
    <w:p w:rsidR="00B44518" w:rsidRPr="00971137" w:rsidRDefault="00B44518" w:rsidP="005A693F">
      <w:pPr>
        <w:pStyle w:val="af0"/>
        <w:jc w:val="center"/>
        <w:rPr>
          <w:b/>
          <w:sz w:val="24"/>
          <w:szCs w:val="24"/>
        </w:rPr>
      </w:pPr>
    </w:p>
    <w:p w:rsidR="00B44518" w:rsidRPr="00971137" w:rsidRDefault="00B44518" w:rsidP="00B44518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971137">
        <w:rPr>
          <w:b/>
          <w:u w:val="single"/>
        </w:rPr>
        <w:t xml:space="preserve"> </w:t>
      </w:r>
    </w:p>
    <w:p w:rsidR="00C778DF" w:rsidRPr="00971137" w:rsidRDefault="00B44518" w:rsidP="00C778DF">
      <w:pPr>
        <w:ind w:firstLine="708"/>
        <w:jc w:val="both"/>
        <w:rPr>
          <w:b/>
        </w:rPr>
      </w:pPr>
      <w:r w:rsidRPr="00971137">
        <w:t>В соответствии с</w:t>
      </w:r>
      <w:r w:rsidR="00B77E2D" w:rsidRPr="00971137">
        <w:t>о ст</w:t>
      </w:r>
      <w:r w:rsidR="00E726C1" w:rsidRPr="00971137">
        <w:t xml:space="preserve">атьями </w:t>
      </w:r>
      <w:r w:rsidR="004B7F50" w:rsidRPr="00971137">
        <w:t>12</w:t>
      </w:r>
      <w:r w:rsidR="00233DC6" w:rsidRPr="00971137">
        <w:t>, 26</w:t>
      </w:r>
      <w:r w:rsidR="00B77E2D" w:rsidRPr="00971137">
        <w:t xml:space="preserve"> Ф</w:t>
      </w:r>
      <w:r w:rsidRPr="00971137">
        <w:t>едеральн</w:t>
      </w:r>
      <w:r w:rsidR="00B77E2D" w:rsidRPr="00971137">
        <w:t>ого</w:t>
      </w:r>
      <w:r w:rsidRPr="00971137">
        <w:t xml:space="preserve"> закона </w:t>
      </w:r>
      <w:r w:rsidR="005A693F" w:rsidRPr="00971137">
        <w:t xml:space="preserve">от 13 июля 2015 г. </w:t>
      </w:r>
      <w:r w:rsidR="00C778DF" w:rsidRPr="00971137">
        <w:t xml:space="preserve">              </w:t>
      </w:r>
      <w:r w:rsidR="005A693F" w:rsidRPr="00971137">
        <w:t>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971137">
        <w:t>,</w:t>
      </w:r>
      <w:r w:rsidR="00B77E2D" w:rsidRPr="00971137">
        <w:t xml:space="preserve"> </w:t>
      </w:r>
      <w:r w:rsidRPr="00971137">
        <w:t xml:space="preserve"> </w:t>
      </w:r>
      <w:r w:rsidR="004B7F50" w:rsidRPr="00971137">
        <w:t>п</w:t>
      </w:r>
      <w:r w:rsidR="00E726C1" w:rsidRPr="00971137">
        <w:t xml:space="preserve">унктом </w:t>
      </w:r>
      <w:r w:rsidR="004B7F50" w:rsidRPr="00971137">
        <w:t>6 части 1 ст</w:t>
      </w:r>
      <w:r w:rsidR="00E726C1" w:rsidRPr="00971137">
        <w:t xml:space="preserve">атьи </w:t>
      </w:r>
      <w:r w:rsidR="004B7F50" w:rsidRPr="00971137">
        <w:t xml:space="preserve">15 </w:t>
      </w:r>
      <w:r w:rsidR="00B77E2D" w:rsidRPr="00971137">
        <w:t>Федеральн</w:t>
      </w:r>
      <w:r w:rsidR="004B7F50" w:rsidRPr="00971137">
        <w:t>ого</w:t>
      </w:r>
      <w:r w:rsidR="00B77E2D" w:rsidRPr="00971137">
        <w:t xml:space="preserve">  закон</w:t>
      </w:r>
      <w:r w:rsidR="004B7F50" w:rsidRPr="00971137">
        <w:t>а</w:t>
      </w:r>
      <w:r w:rsidR="00B77E2D" w:rsidRPr="00971137">
        <w:t xml:space="preserve"> </w:t>
      </w:r>
      <w:r w:rsidRPr="00971137">
        <w:t xml:space="preserve">от 6 октября 2003 г. </w:t>
      </w:r>
      <w:r w:rsidR="00C778DF" w:rsidRPr="00971137">
        <w:t xml:space="preserve">           </w:t>
      </w:r>
      <w:r w:rsidRPr="00971137">
        <w:t>№ 131-ФЗ «Об общих принципах организации местного самоуправления в Российской Федерации»</w:t>
      </w:r>
      <w:r w:rsidR="00B77E2D" w:rsidRPr="00971137">
        <w:t xml:space="preserve">, </w:t>
      </w:r>
      <w:r w:rsidR="004B7F50" w:rsidRPr="00971137">
        <w:t>п</w:t>
      </w:r>
      <w:r w:rsidR="00E726C1" w:rsidRPr="00971137">
        <w:t>унктом 5</w:t>
      </w:r>
      <w:r w:rsidR="00B77E2D" w:rsidRPr="00971137">
        <w:t xml:space="preserve">, </w:t>
      </w:r>
      <w:r w:rsidR="004B7F50" w:rsidRPr="00971137">
        <w:t xml:space="preserve">части </w:t>
      </w:r>
      <w:r w:rsidR="00B77E2D" w:rsidRPr="00971137">
        <w:t>1, ст</w:t>
      </w:r>
      <w:r w:rsidR="00E726C1" w:rsidRPr="00971137">
        <w:t xml:space="preserve">атьи </w:t>
      </w:r>
      <w:r w:rsidR="00B77E2D" w:rsidRPr="00971137">
        <w:t xml:space="preserve">40 </w:t>
      </w:r>
      <w:r w:rsidR="00B77E2D" w:rsidRPr="00971137">
        <w:rPr>
          <w:snapToGrid w:val="0"/>
        </w:rPr>
        <w:t xml:space="preserve">Устава муниципального образования «Сегежский муниципальный  район» </w:t>
      </w:r>
      <w:r w:rsidRPr="00971137">
        <w:t xml:space="preserve">администрация Сегежского муниципального района   </w:t>
      </w:r>
      <w:r w:rsidR="0041202E" w:rsidRPr="00971137">
        <w:t xml:space="preserve">   </w:t>
      </w:r>
      <w:r w:rsidRPr="00971137">
        <w:rPr>
          <w:b/>
        </w:rPr>
        <w:t>п о с т а н о в л я е т:</w:t>
      </w:r>
    </w:p>
    <w:p w:rsidR="00C778DF" w:rsidRPr="00971137" w:rsidRDefault="00C778DF" w:rsidP="00C778DF">
      <w:pPr>
        <w:ind w:firstLine="708"/>
        <w:jc w:val="both"/>
        <w:rPr>
          <w:b/>
        </w:rPr>
      </w:pPr>
    </w:p>
    <w:p w:rsidR="00C778DF" w:rsidRPr="00971137" w:rsidRDefault="00C778DF" w:rsidP="00C778DF">
      <w:pPr>
        <w:ind w:firstLine="708"/>
        <w:jc w:val="both"/>
        <w:rPr>
          <w:b/>
        </w:rPr>
      </w:pPr>
    </w:p>
    <w:p w:rsidR="00B44518" w:rsidRPr="00971137" w:rsidRDefault="00C778DF" w:rsidP="00C778DF">
      <w:pPr>
        <w:ind w:firstLine="708"/>
        <w:jc w:val="both"/>
      </w:pPr>
      <w:r w:rsidRPr="00971137">
        <w:t>1.</w:t>
      </w:r>
      <w:r w:rsidRPr="00971137">
        <w:rPr>
          <w:b/>
        </w:rPr>
        <w:t xml:space="preserve"> </w:t>
      </w:r>
      <w:r w:rsidR="00B44518" w:rsidRPr="00971137">
        <w:t xml:space="preserve">Утвердить </w:t>
      </w:r>
      <w:r w:rsidR="0070378A" w:rsidRPr="00971137">
        <w:t xml:space="preserve">прилагаемый </w:t>
      </w:r>
      <w:r w:rsidR="005A693F" w:rsidRPr="00971137">
        <w:t>реестр муниципальных маршрутов регулярных перевозок пассажиров и багажа автомобильным транспортом между поселениями в границах Сегежского муниципального района</w:t>
      </w:r>
      <w:r w:rsidR="00A41546" w:rsidRPr="00971137">
        <w:t>.</w:t>
      </w:r>
    </w:p>
    <w:p w:rsidR="005C2895" w:rsidRPr="00971137" w:rsidRDefault="00C778DF" w:rsidP="00C778DF">
      <w:pPr>
        <w:shd w:val="clear" w:color="auto" w:fill="FFFFFF"/>
        <w:ind w:right="56" w:firstLine="437"/>
        <w:jc w:val="both"/>
      </w:pPr>
      <w:r w:rsidRPr="00971137">
        <w:tab/>
      </w:r>
      <w:r w:rsidR="00B44518" w:rsidRPr="00971137">
        <w:t xml:space="preserve">2. Признать утратившим силу постановление администрации Сегежского муниципального района от </w:t>
      </w:r>
      <w:r w:rsidR="005C2895" w:rsidRPr="00971137">
        <w:t xml:space="preserve">15 </w:t>
      </w:r>
      <w:r w:rsidRPr="00971137">
        <w:t>июля 2016 г.</w:t>
      </w:r>
      <w:r w:rsidR="005C2895" w:rsidRPr="00971137">
        <w:t xml:space="preserve"> </w:t>
      </w:r>
      <w:r w:rsidR="005A693F" w:rsidRPr="00971137">
        <w:rPr>
          <w:spacing w:val="5"/>
        </w:rPr>
        <w:t>№</w:t>
      </w:r>
      <w:r w:rsidRPr="00971137">
        <w:rPr>
          <w:spacing w:val="5"/>
        </w:rPr>
        <w:t xml:space="preserve"> </w:t>
      </w:r>
      <w:r w:rsidR="005C2895" w:rsidRPr="00971137">
        <w:rPr>
          <w:spacing w:val="5"/>
        </w:rPr>
        <w:t>623</w:t>
      </w:r>
      <w:r w:rsidR="005A693F" w:rsidRPr="00971137">
        <w:rPr>
          <w:spacing w:val="5"/>
        </w:rPr>
        <w:t xml:space="preserve"> </w:t>
      </w:r>
      <w:r w:rsidR="00A41546" w:rsidRPr="00971137">
        <w:rPr>
          <w:spacing w:val="5"/>
        </w:rPr>
        <w:t>«</w:t>
      </w:r>
      <w:r w:rsidR="005C2895" w:rsidRPr="00971137">
        <w:rPr>
          <w:bCs/>
          <w:spacing w:val="1"/>
        </w:rPr>
        <w:t xml:space="preserve">Об утверждении реестра муниципальных маршрутов регулярных перевозок </w:t>
      </w:r>
      <w:r w:rsidR="005C2895" w:rsidRPr="00971137">
        <w:t>пассажиров и багажа автомобильным транспортом</w:t>
      </w:r>
      <w:r w:rsidR="005C2895" w:rsidRPr="00971137">
        <w:rPr>
          <w:bCs/>
          <w:spacing w:val="1"/>
        </w:rPr>
        <w:t xml:space="preserve"> между </w:t>
      </w:r>
      <w:r w:rsidR="005C2895" w:rsidRPr="00971137">
        <w:t>поселениями в границах Сегежского муниципального района</w:t>
      </w:r>
      <w:r w:rsidR="00971137">
        <w:t>».</w:t>
      </w:r>
    </w:p>
    <w:p w:rsidR="00B44518" w:rsidRPr="00971137" w:rsidRDefault="00B44518" w:rsidP="00B44518">
      <w:pPr>
        <w:pStyle w:val="af0"/>
        <w:ind w:firstLine="709"/>
        <w:jc w:val="both"/>
        <w:rPr>
          <w:sz w:val="24"/>
          <w:szCs w:val="24"/>
        </w:rPr>
      </w:pPr>
      <w:r w:rsidRPr="00971137">
        <w:rPr>
          <w:sz w:val="24"/>
          <w:szCs w:val="24"/>
        </w:rPr>
        <w:t xml:space="preserve">3. Отделу информационных технологий администрации Сегежского муниципального района (Т.А.Слиж) обнародовать настоящее постановление путем 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71137">
          <w:rPr>
            <w:rStyle w:val="af"/>
            <w:color w:val="auto"/>
            <w:sz w:val="24"/>
            <w:szCs w:val="24"/>
            <w:lang w:val="en-US"/>
          </w:rPr>
          <w:t>http</w:t>
        </w:r>
        <w:r w:rsidRPr="00971137">
          <w:rPr>
            <w:rStyle w:val="af"/>
            <w:color w:val="auto"/>
            <w:sz w:val="24"/>
            <w:szCs w:val="24"/>
          </w:rPr>
          <w:t>://</w:t>
        </w:r>
        <w:r w:rsidRPr="00971137">
          <w:rPr>
            <w:rStyle w:val="af"/>
            <w:color w:val="auto"/>
            <w:sz w:val="24"/>
            <w:szCs w:val="24"/>
            <w:lang w:val="en-US"/>
          </w:rPr>
          <w:t>home</w:t>
        </w:r>
        <w:r w:rsidRPr="00971137">
          <w:rPr>
            <w:rStyle w:val="af"/>
            <w:color w:val="auto"/>
            <w:sz w:val="24"/>
            <w:szCs w:val="24"/>
          </w:rPr>
          <w:t>.</w:t>
        </w:r>
        <w:r w:rsidRPr="00971137">
          <w:rPr>
            <w:rStyle w:val="af"/>
            <w:color w:val="auto"/>
            <w:sz w:val="24"/>
            <w:szCs w:val="24"/>
            <w:lang w:val="en-US"/>
          </w:rPr>
          <w:t>onego</w:t>
        </w:r>
        <w:r w:rsidRPr="00971137">
          <w:rPr>
            <w:rStyle w:val="af"/>
            <w:color w:val="auto"/>
            <w:sz w:val="24"/>
            <w:szCs w:val="24"/>
          </w:rPr>
          <w:t>.</w:t>
        </w:r>
        <w:r w:rsidRPr="00971137">
          <w:rPr>
            <w:rStyle w:val="af"/>
            <w:color w:val="auto"/>
            <w:sz w:val="24"/>
            <w:szCs w:val="24"/>
            <w:lang w:val="en-US"/>
          </w:rPr>
          <w:t>ru</w:t>
        </w:r>
        <w:r w:rsidRPr="00971137">
          <w:rPr>
            <w:rStyle w:val="af"/>
            <w:color w:val="auto"/>
            <w:sz w:val="24"/>
            <w:szCs w:val="24"/>
          </w:rPr>
          <w:t>/~</w:t>
        </w:r>
        <w:r w:rsidRPr="00971137">
          <w:rPr>
            <w:rStyle w:val="af"/>
            <w:color w:val="auto"/>
            <w:sz w:val="24"/>
            <w:szCs w:val="24"/>
            <w:lang w:val="en-US"/>
          </w:rPr>
          <w:t>segadmin</w:t>
        </w:r>
      </w:hyperlink>
      <w:r w:rsidRPr="00971137">
        <w:rPr>
          <w:sz w:val="24"/>
          <w:szCs w:val="24"/>
        </w:rPr>
        <w:t>.</w:t>
      </w:r>
    </w:p>
    <w:p w:rsidR="00C778DF" w:rsidRPr="00971137" w:rsidRDefault="00C778DF" w:rsidP="00B44518">
      <w:pPr>
        <w:jc w:val="both"/>
      </w:pPr>
    </w:p>
    <w:p w:rsidR="00C778DF" w:rsidRPr="00971137" w:rsidRDefault="00C778DF" w:rsidP="00B44518">
      <w:pPr>
        <w:jc w:val="both"/>
      </w:pPr>
    </w:p>
    <w:p w:rsidR="00B44518" w:rsidRPr="00971137" w:rsidRDefault="00C778DF" w:rsidP="00B44518">
      <w:pPr>
        <w:jc w:val="both"/>
      </w:pPr>
      <w:r w:rsidRPr="00971137">
        <w:t xml:space="preserve"> </w:t>
      </w:r>
      <w:r w:rsidR="00B44518" w:rsidRPr="00971137">
        <w:t xml:space="preserve">          </w:t>
      </w:r>
    </w:p>
    <w:p w:rsidR="00B44518" w:rsidRPr="00971137" w:rsidRDefault="00C778DF" w:rsidP="00C778DF">
      <w:pPr>
        <w:jc w:val="both"/>
      </w:pPr>
      <w:r w:rsidRPr="00971137">
        <w:t xml:space="preserve">            </w:t>
      </w:r>
      <w:r w:rsidR="00B44518" w:rsidRPr="00971137">
        <w:t>Глава  администрации</w:t>
      </w:r>
    </w:p>
    <w:p w:rsidR="00B44518" w:rsidRPr="00971137" w:rsidRDefault="00B44518" w:rsidP="00B4451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 w:rsidRPr="00971137">
        <w:rPr>
          <w:rFonts w:ascii="Times New Roman" w:hAnsi="Times New Roman" w:cs="Times New Roman"/>
          <w:b w:val="0"/>
          <w:sz w:val="24"/>
        </w:rPr>
        <w:t xml:space="preserve">Сегежского муниципального района </w:t>
      </w:r>
      <w:r w:rsidRPr="00971137">
        <w:rPr>
          <w:rFonts w:ascii="Times New Roman" w:hAnsi="Times New Roman" w:cs="Times New Roman"/>
          <w:b w:val="0"/>
          <w:sz w:val="24"/>
        </w:rPr>
        <w:tab/>
      </w:r>
      <w:r w:rsidRPr="00971137">
        <w:rPr>
          <w:rFonts w:ascii="Times New Roman" w:hAnsi="Times New Roman" w:cs="Times New Roman"/>
          <w:b w:val="0"/>
          <w:sz w:val="24"/>
        </w:rPr>
        <w:tab/>
      </w:r>
      <w:r w:rsidRPr="00971137">
        <w:rPr>
          <w:rFonts w:ascii="Times New Roman" w:hAnsi="Times New Roman" w:cs="Times New Roman"/>
          <w:b w:val="0"/>
          <w:sz w:val="24"/>
        </w:rPr>
        <w:tab/>
      </w:r>
      <w:r w:rsidRPr="00971137">
        <w:rPr>
          <w:rFonts w:ascii="Times New Roman" w:hAnsi="Times New Roman" w:cs="Times New Roman"/>
          <w:b w:val="0"/>
          <w:sz w:val="24"/>
        </w:rPr>
        <w:tab/>
      </w:r>
      <w:r w:rsidRPr="00971137">
        <w:rPr>
          <w:rFonts w:ascii="Times New Roman" w:hAnsi="Times New Roman" w:cs="Times New Roman"/>
          <w:b w:val="0"/>
          <w:sz w:val="24"/>
        </w:rPr>
        <w:tab/>
        <w:t xml:space="preserve">          И.П.Векслер                    </w:t>
      </w:r>
    </w:p>
    <w:p w:rsidR="00B44518" w:rsidRPr="00971137" w:rsidRDefault="00B44518" w:rsidP="00B44518">
      <w:pPr>
        <w:ind w:firstLine="709"/>
        <w:jc w:val="both"/>
      </w:pPr>
      <w:r w:rsidRPr="00971137">
        <w:t xml:space="preserve">                 </w:t>
      </w:r>
    </w:p>
    <w:p w:rsidR="005C2895" w:rsidRDefault="005C2895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C778DF" w:rsidRDefault="00C778DF" w:rsidP="005C2895">
      <w:pPr>
        <w:jc w:val="both"/>
        <w:rPr>
          <w:sz w:val="22"/>
          <w:szCs w:val="22"/>
        </w:rPr>
      </w:pPr>
    </w:p>
    <w:p w:rsidR="00B44518" w:rsidRDefault="00B44518" w:rsidP="005C2895">
      <w:pPr>
        <w:jc w:val="both"/>
      </w:pPr>
      <w:r>
        <w:rPr>
          <w:sz w:val="22"/>
          <w:szCs w:val="22"/>
        </w:rPr>
        <w:t>Разослать: в дело, УЭР</w:t>
      </w:r>
      <w:r w:rsidR="00427FA5">
        <w:rPr>
          <w:sz w:val="22"/>
          <w:szCs w:val="22"/>
        </w:rPr>
        <w:t>.</w:t>
      </w:r>
    </w:p>
    <w:sectPr w:rsidR="00B44518" w:rsidSect="00C778DF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69" w:rsidRDefault="00395769">
      <w:r>
        <w:separator/>
      </w:r>
    </w:p>
  </w:endnote>
  <w:endnote w:type="continuationSeparator" w:id="1">
    <w:p w:rsidR="00395769" w:rsidRDefault="0039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69" w:rsidRDefault="00395769">
      <w:r>
        <w:separator/>
      </w:r>
    </w:p>
  </w:footnote>
  <w:footnote w:type="continuationSeparator" w:id="1">
    <w:p w:rsidR="00395769" w:rsidRDefault="0039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5DDA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9"/>
  </w:num>
  <w:num w:numId="15">
    <w:abstractNumId w:val="19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3DC6"/>
    <w:rsid w:val="00240D5A"/>
    <w:rsid w:val="00244DCD"/>
    <w:rsid w:val="00252F58"/>
    <w:rsid w:val="00254BBD"/>
    <w:rsid w:val="00257986"/>
    <w:rsid w:val="00270981"/>
    <w:rsid w:val="00283F89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4C56"/>
    <w:rsid w:val="00346654"/>
    <w:rsid w:val="003548E1"/>
    <w:rsid w:val="00362B80"/>
    <w:rsid w:val="0037308C"/>
    <w:rsid w:val="00375272"/>
    <w:rsid w:val="00383804"/>
    <w:rsid w:val="00395769"/>
    <w:rsid w:val="003B32A9"/>
    <w:rsid w:val="003B7221"/>
    <w:rsid w:val="003C2ADF"/>
    <w:rsid w:val="003D52AD"/>
    <w:rsid w:val="003D64FD"/>
    <w:rsid w:val="00406269"/>
    <w:rsid w:val="0041202E"/>
    <w:rsid w:val="00421477"/>
    <w:rsid w:val="00422378"/>
    <w:rsid w:val="00427FA5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F50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62FD4"/>
    <w:rsid w:val="00574176"/>
    <w:rsid w:val="00580374"/>
    <w:rsid w:val="005A1E30"/>
    <w:rsid w:val="005A5DC2"/>
    <w:rsid w:val="005A693F"/>
    <w:rsid w:val="005B04EC"/>
    <w:rsid w:val="005B256F"/>
    <w:rsid w:val="005B6BA9"/>
    <w:rsid w:val="005C2895"/>
    <w:rsid w:val="005C5520"/>
    <w:rsid w:val="005C7A3A"/>
    <w:rsid w:val="005D6070"/>
    <w:rsid w:val="005E1092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378A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5DDA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11BC6"/>
    <w:rsid w:val="00921B2C"/>
    <w:rsid w:val="00927715"/>
    <w:rsid w:val="0095336A"/>
    <w:rsid w:val="00960992"/>
    <w:rsid w:val="00971137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36E"/>
    <w:rsid w:val="00A01A2D"/>
    <w:rsid w:val="00A103BD"/>
    <w:rsid w:val="00A14DB7"/>
    <w:rsid w:val="00A16AF1"/>
    <w:rsid w:val="00A25CAC"/>
    <w:rsid w:val="00A40866"/>
    <w:rsid w:val="00A413BB"/>
    <w:rsid w:val="00A41546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AF165B"/>
    <w:rsid w:val="00B23448"/>
    <w:rsid w:val="00B2534A"/>
    <w:rsid w:val="00B44518"/>
    <w:rsid w:val="00B51BFB"/>
    <w:rsid w:val="00B64125"/>
    <w:rsid w:val="00B642A6"/>
    <w:rsid w:val="00B65FEE"/>
    <w:rsid w:val="00B70DEB"/>
    <w:rsid w:val="00B752F0"/>
    <w:rsid w:val="00B76732"/>
    <w:rsid w:val="00B77E2D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778DF"/>
    <w:rsid w:val="00C8361A"/>
    <w:rsid w:val="00C8468A"/>
    <w:rsid w:val="00C93592"/>
    <w:rsid w:val="00C95D95"/>
    <w:rsid w:val="00CA0901"/>
    <w:rsid w:val="00CA6008"/>
    <w:rsid w:val="00CB5A2E"/>
    <w:rsid w:val="00CB62A8"/>
    <w:rsid w:val="00CD414F"/>
    <w:rsid w:val="00CD7966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B5854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3176A"/>
    <w:rsid w:val="00E5414E"/>
    <w:rsid w:val="00E56400"/>
    <w:rsid w:val="00E645FA"/>
    <w:rsid w:val="00E717F2"/>
    <w:rsid w:val="00E726C1"/>
    <w:rsid w:val="00E773FC"/>
    <w:rsid w:val="00E84C35"/>
    <w:rsid w:val="00E95504"/>
    <w:rsid w:val="00E957E9"/>
    <w:rsid w:val="00E96EC8"/>
    <w:rsid w:val="00EA059B"/>
    <w:rsid w:val="00EA50C8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44518"/>
    <w:rPr>
      <w:rFonts w:ascii="Arial" w:hAnsi="Arial" w:cs="Arial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unhideWhenUsed/>
    <w:rsid w:val="00B445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4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2059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2016-08-31T06:32:00Z</cp:lastPrinted>
  <dcterms:created xsi:type="dcterms:W3CDTF">2016-09-08T06:11:00Z</dcterms:created>
  <dcterms:modified xsi:type="dcterms:W3CDTF">2016-09-08T06:11:00Z</dcterms:modified>
</cp:coreProperties>
</file>