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41EF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2C7202">
        <w:t xml:space="preserve">  </w:t>
      </w:r>
      <w:r w:rsidR="006B0DEB">
        <w:t xml:space="preserve">31  октября </w:t>
      </w:r>
      <w:r w:rsidR="00002BC3">
        <w:t xml:space="preserve"> </w:t>
      </w:r>
      <w:r w:rsidR="00300422">
        <w:t>20</w:t>
      </w:r>
      <w:r w:rsidR="00880A4D">
        <w:t>1</w:t>
      </w:r>
      <w:r w:rsidR="0063442F">
        <w:t>6</w:t>
      </w:r>
      <w:r w:rsidR="00383804">
        <w:t xml:space="preserve"> года   № </w:t>
      </w:r>
      <w:r w:rsidR="00002BC3">
        <w:t xml:space="preserve"> </w:t>
      </w:r>
      <w:r w:rsidR="006B0DEB">
        <w:t>935</w:t>
      </w:r>
    </w:p>
    <w:p w:rsidR="0006563A" w:rsidRDefault="00383804">
      <w:pPr>
        <w:jc w:val="center"/>
      </w:pPr>
      <w:r>
        <w:t>Сегежа</w:t>
      </w:r>
    </w:p>
    <w:p w:rsidR="009D3295" w:rsidRDefault="009D3295" w:rsidP="002C7AD6"/>
    <w:p w:rsidR="006B0DEB" w:rsidRDefault="006B0DEB" w:rsidP="002C7AD6"/>
    <w:p w:rsidR="006B0DEB" w:rsidRDefault="009D3295" w:rsidP="00F66AF4">
      <w:pPr>
        <w:jc w:val="center"/>
        <w:rPr>
          <w:b/>
          <w:color w:val="000000"/>
        </w:rPr>
      </w:pPr>
      <w:r w:rsidRPr="002520EA">
        <w:rPr>
          <w:b/>
        </w:rPr>
        <w:t>О</w:t>
      </w:r>
      <w:r w:rsidR="000D1537" w:rsidRPr="002520EA">
        <w:rPr>
          <w:b/>
        </w:rPr>
        <w:t xml:space="preserve"> внесении изменений </w:t>
      </w:r>
      <w:r w:rsidR="002520EA" w:rsidRPr="002520EA">
        <w:rPr>
          <w:b/>
        </w:rPr>
        <w:t xml:space="preserve">в </w:t>
      </w:r>
      <w:r w:rsidR="00FE218D">
        <w:rPr>
          <w:b/>
          <w:color w:val="000000"/>
        </w:rPr>
        <w:t xml:space="preserve">постановление администрации </w:t>
      </w:r>
    </w:p>
    <w:p w:rsidR="00F66AF4" w:rsidRDefault="00FE218D" w:rsidP="00F66AF4">
      <w:pPr>
        <w:jc w:val="center"/>
        <w:rPr>
          <w:b/>
          <w:color w:val="000000"/>
        </w:rPr>
      </w:pPr>
      <w:r>
        <w:rPr>
          <w:b/>
          <w:color w:val="000000"/>
        </w:rPr>
        <w:t>Сегеж</w:t>
      </w:r>
      <w:r w:rsidR="006B0DEB">
        <w:rPr>
          <w:b/>
          <w:color w:val="000000"/>
        </w:rPr>
        <w:t xml:space="preserve">ского муниципального района от </w:t>
      </w:r>
      <w:r>
        <w:rPr>
          <w:b/>
          <w:color w:val="000000"/>
        </w:rPr>
        <w:t>6 августа 2015 г.</w:t>
      </w:r>
      <w:r w:rsidR="00E45957" w:rsidRPr="00E45957">
        <w:t xml:space="preserve"> </w:t>
      </w:r>
      <w:r w:rsidR="00E45957" w:rsidRPr="00E45957">
        <w:rPr>
          <w:b/>
        </w:rPr>
        <w:t>№ 742</w:t>
      </w:r>
    </w:p>
    <w:p w:rsidR="00E70D54" w:rsidRDefault="00E70D54" w:rsidP="009D32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B0DEB" w:rsidRDefault="006B0DEB" w:rsidP="00195D4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5D4E" w:rsidRPr="009D3295" w:rsidRDefault="009D3295" w:rsidP="00195D4E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95D4E">
        <w:rPr>
          <w:rFonts w:ascii="Times New Roman" w:hAnsi="Times New Roman" w:cs="Times New Roman"/>
          <w:b w:val="0"/>
          <w:sz w:val="24"/>
          <w:szCs w:val="24"/>
        </w:rPr>
        <w:t>А</w:t>
      </w:r>
      <w:r w:rsidR="00195D4E" w:rsidRPr="009D3295">
        <w:rPr>
          <w:rFonts w:ascii="Times New Roman" w:hAnsi="Times New Roman" w:cs="Times New Roman"/>
          <w:b w:val="0"/>
          <w:sz w:val="24"/>
          <w:szCs w:val="24"/>
        </w:rPr>
        <w:t xml:space="preserve">дминистрация Сегежского муниципального района  </w:t>
      </w:r>
      <w:r w:rsidR="00195D4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95D4E" w:rsidRPr="009D3295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E70D54" w:rsidRDefault="00E70D54" w:rsidP="00E70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0DEB" w:rsidRDefault="006B0DEB" w:rsidP="00E70D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0EA" w:rsidRPr="0046765B" w:rsidRDefault="00DE3DC9" w:rsidP="0046765B">
      <w:pPr>
        <w:ind w:firstLine="708"/>
        <w:jc w:val="both"/>
        <w:rPr>
          <w:color w:val="000000"/>
        </w:rPr>
      </w:pPr>
      <w:r w:rsidRPr="0046765B">
        <w:t xml:space="preserve">1. Внести в </w:t>
      </w:r>
      <w:r w:rsidR="0046765B" w:rsidRPr="0046765B">
        <w:t>муниципальную программу  «Развитие физической культуры и спорта в Сегежском муниципальном районе</w:t>
      </w:r>
      <w:r w:rsidR="00C74A0E">
        <w:t xml:space="preserve"> </w:t>
      </w:r>
      <w:r w:rsidR="00C74A0E" w:rsidRPr="00D423E5">
        <w:rPr>
          <w:color w:val="000000"/>
        </w:rPr>
        <w:t>на 2016 -2018 годы</w:t>
      </w:r>
      <w:r w:rsidR="0046765B" w:rsidRPr="00D423E5">
        <w:t>»</w:t>
      </w:r>
      <w:hyperlink r:id="rId8" w:history="1">
        <w:r w:rsidR="0046765B" w:rsidRPr="00D423E5">
          <w:rPr>
            <w:rStyle w:val="ac"/>
            <w:color w:val="auto"/>
            <w:u w:val="none"/>
            <w:lang w:eastAsia="en-US"/>
          </w:rPr>
          <w:t>,</w:t>
        </w:r>
        <w:r w:rsidR="0046765B" w:rsidRPr="0046765B">
          <w:rPr>
            <w:rStyle w:val="ac"/>
            <w:color w:val="auto"/>
            <w:u w:val="none"/>
            <w:lang w:eastAsia="en-US"/>
          </w:rPr>
          <w:t xml:space="preserve"> </w:t>
        </w:r>
      </w:hyperlink>
      <w:r w:rsidR="0046765B" w:rsidRPr="0046765B">
        <w:t xml:space="preserve">утвержденную </w:t>
      </w:r>
      <w:r w:rsidRPr="0046765B">
        <w:t>постановление</w:t>
      </w:r>
      <w:r w:rsidR="0046765B" w:rsidRPr="0046765B">
        <w:t>м</w:t>
      </w:r>
      <w:r w:rsidRPr="0046765B">
        <w:t xml:space="preserve">  </w:t>
      </w:r>
      <w:r w:rsidR="00E70D54" w:rsidRPr="0046765B">
        <w:t>администрации Сегежского</w:t>
      </w:r>
      <w:r w:rsidR="006B0DEB">
        <w:t xml:space="preserve"> муниципального района от </w:t>
      </w:r>
      <w:r w:rsidR="009C575D" w:rsidRPr="0046765B">
        <w:t>6</w:t>
      </w:r>
      <w:r w:rsidR="002520EA" w:rsidRPr="0046765B">
        <w:t xml:space="preserve"> </w:t>
      </w:r>
      <w:r w:rsidR="009C575D" w:rsidRPr="0046765B">
        <w:t xml:space="preserve">августа </w:t>
      </w:r>
      <w:r w:rsidR="006B0DEB">
        <w:t xml:space="preserve">                </w:t>
      </w:r>
      <w:r w:rsidR="009C575D" w:rsidRPr="0046765B">
        <w:t>2015</w:t>
      </w:r>
      <w:r w:rsidR="002520EA" w:rsidRPr="0046765B">
        <w:t xml:space="preserve"> г.</w:t>
      </w:r>
      <w:r w:rsidR="009C575D" w:rsidRPr="0046765B">
        <w:t xml:space="preserve"> № 742</w:t>
      </w:r>
      <w:r w:rsidR="00E70D54" w:rsidRPr="0046765B">
        <w:t xml:space="preserve"> </w:t>
      </w:r>
      <w:r w:rsidR="00C74A0E">
        <w:rPr>
          <w:color w:val="000000"/>
        </w:rPr>
        <w:t xml:space="preserve">(в ред. </w:t>
      </w:r>
      <w:r w:rsidR="00D423E5">
        <w:rPr>
          <w:color w:val="000000"/>
        </w:rPr>
        <w:t xml:space="preserve">постановления </w:t>
      </w:r>
      <w:r w:rsidR="00C74A0E">
        <w:rPr>
          <w:color w:val="000000"/>
        </w:rPr>
        <w:t>от 17 февраля 2016</w:t>
      </w:r>
      <w:r w:rsidR="00292BFE">
        <w:rPr>
          <w:color w:val="000000"/>
        </w:rPr>
        <w:t xml:space="preserve"> г. № 102) </w:t>
      </w:r>
      <w:r w:rsidRPr="0046765B">
        <w:t xml:space="preserve">следующие изменения: </w:t>
      </w:r>
    </w:p>
    <w:p w:rsidR="00946B32" w:rsidRDefault="00DE3DC9" w:rsidP="00946B32">
      <w:pPr>
        <w:pStyle w:val="af3"/>
        <w:ind w:firstLine="426"/>
        <w:jc w:val="both"/>
        <w:rPr>
          <w:sz w:val="24"/>
          <w:szCs w:val="24"/>
        </w:rPr>
      </w:pPr>
      <w:r w:rsidRPr="00FE6BBD">
        <w:rPr>
          <w:sz w:val="24"/>
          <w:szCs w:val="24"/>
        </w:rPr>
        <w:t xml:space="preserve">а) </w:t>
      </w:r>
      <w:r w:rsidR="003851CC">
        <w:rPr>
          <w:sz w:val="24"/>
          <w:szCs w:val="24"/>
        </w:rPr>
        <w:t xml:space="preserve">в паспорте </w:t>
      </w:r>
      <w:r w:rsidR="00B53895" w:rsidRPr="00FE6BBD">
        <w:rPr>
          <w:sz w:val="24"/>
          <w:szCs w:val="24"/>
        </w:rPr>
        <w:t xml:space="preserve">позицию </w:t>
      </w:r>
      <w:r w:rsidR="00FD7A40" w:rsidRPr="00FE6BBD">
        <w:rPr>
          <w:sz w:val="24"/>
          <w:szCs w:val="24"/>
        </w:rPr>
        <w:t xml:space="preserve">«Финансовое обеспечение муниципальной программы с указанием </w:t>
      </w:r>
      <w:r w:rsidR="00946B32">
        <w:rPr>
          <w:sz w:val="24"/>
          <w:szCs w:val="24"/>
        </w:rPr>
        <w:t>«</w:t>
      </w:r>
      <w:r w:rsidR="00FD7A40" w:rsidRPr="00FE6BBD">
        <w:rPr>
          <w:sz w:val="24"/>
          <w:szCs w:val="24"/>
        </w:rPr>
        <w:t>источников»</w:t>
      </w:r>
      <w:r w:rsidR="00FE6BBD" w:rsidRPr="00FE6BBD">
        <w:rPr>
          <w:sz w:val="24"/>
          <w:szCs w:val="24"/>
        </w:rPr>
        <w:t xml:space="preserve"> </w:t>
      </w:r>
      <w:r w:rsidR="002520EA" w:rsidRPr="00FE6BBD">
        <w:rPr>
          <w:sz w:val="24"/>
          <w:szCs w:val="24"/>
        </w:rPr>
        <w:t xml:space="preserve">изложить </w:t>
      </w:r>
      <w:r w:rsidR="00FD7A40" w:rsidRPr="00FE6BBD">
        <w:rPr>
          <w:sz w:val="24"/>
          <w:szCs w:val="24"/>
        </w:rPr>
        <w:t>в следующей</w:t>
      </w:r>
      <w:r w:rsidR="00E70D54" w:rsidRPr="00FE6BBD">
        <w:rPr>
          <w:sz w:val="24"/>
          <w:szCs w:val="24"/>
        </w:rPr>
        <w:t xml:space="preserve"> редакции</w:t>
      </w:r>
      <w:r w:rsidRPr="00FE6BBD">
        <w:rPr>
          <w:sz w:val="24"/>
          <w:szCs w:val="24"/>
        </w:rPr>
        <w:t xml:space="preserve">: </w:t>
      </w:r>
    </w:p>
    <w:p w:rsidR="00946B32" w:rsidRDefault="00946B32" w:rsidP="00946B32">
      <w:pPr>
        <w:pStyle w:val="af3"/>
        <w:ind w:firstLine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080"/>
        <w:gridCol w:w="5535"/>
        <w:gridCol w:w="336"/>
      </w:tblGrid>
      <w:tr w:rsidR="00946B32" w:rsidRPr="004B4994" w:rsidTr="00946B32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46B32" w:rsidRPr="00475293" w:rsidRDefault="00946B32" w:rsidP="00946B32">
            <w:pPr>
              <w:jc w:val="both"/>
            </w:pPr>
            <w:r>
              <w:t>«</w:t>
            </w:r>
          </w:p>
        </w:tc>
        <w:tc>
          <w:tcPr>
            <w:tcW w:w="0" w:type="auto"/>
          </w:tcPr>
          <w:p w:rsidR="00946B32" w:rsidRPr="00475293" w:rsidRDefault="00946B32" w:rsidP="00946B32">
            <w:pPr>
              <w:jc w:val="both"/>
            </w:pPr>
            <w:r w:rsidRPr="00475293"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0" w:type="auto"/>
          </w:tcPr>
          <w:p w:rsidR="00946B32" w:rsidRPr="00AE61CC" w:rsidRDefault="00946B32" w:rsidP="00946B32">
            <w:pPr>
              <w:contextualSpacing/>
              <w:jc w:val="both"/>
              <w:rPr>
                <w:szCs w:val="28"/>
              </w:rPr>
            </w:pPr>
            <w:r w:rsidRPr="00AA25A8">
              <w:rPr>
                <w:color w:val="000000"/>
              </w:rPr>
              <w:t xml:space="preserve">Объем бюджетных ассигнований за счет средств бюджета Сегежского муниципального района на реализацию муниципальной  программы составляет </w:t>
            </w:r>
            <w:r>
              <w:rPr>
                <w:color w:val="000000"/>
              </w:rPr>
              <w:t xml:space="preserve">   </w:t>
            </w:r>
            <w:r w:rsidR="00865FF3">
              <w:rPr>
                <w:szCs w:val="28"/>
              </w:rPr>
              <w:t xml:space="preserve">      729,34</w:t>
            </w:r>
            <w:r>
              <w:rPr>
                <w:szCs w:val="28"/>
              </w:rPr>
              <w:t xml:space="preserve"> </w:t>
            </w:r>
            <w:r w:rsidRPr="00AA25A8">
              <w:rPr>
                <w:color w:val="000000"/>
              </w:rPr>
              <w:t>тыс. рублей, в том числе по годам:</w:t>
            </w:r>
          </w:p>
          <w:p w:rsidR="00946B32" w:rsidRPr="004B4994" w:rsidRDefault="00946B32" w:rsidP="00946B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– 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46B32" w:rsidRPr="004B4994" w:rsidRDefault="00946B32" w:rsidP="00946B3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242,90 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46B32" w:rsidRPr="004B4994" w:rsidRDefault="00946B32" w:rsidP="00946B32">
            <w:pPr>
              <w:pStyle w:val="ConsPlusCell"/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255,04   тыс. руб.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946B32" w:rsidRDefault="00946B32" w:rsidP="00946B32">
            <w:pPr>
              <w:pStyle w:val="af3"/>
              <w:jc w:val="both"/>
              <w:rPr>
                <w:sz w:val="24"/>
                <w:szCs w:val="24"/>
              </w:rPr>
            </w:pPr>
          </w:p>
          <w:p w:rsidR="00946B32" w:rsidRDefault="00946B32" w:rsidP="00946B32">
            <w:pPr>
              <w:pStyle w:val="af3"/>
              <w:jc w:val="both"/>
              <w:rPr>
                <w:sz w:val="24"/>
                <w:szCs w:val="24"/>
              </w:rPr>
            </w:pPr>
          </w:p>
          <w:p w:rsidR="00946B32" w:rsidRDefault="00946B32" w:rsidP="00946B32">
            <w:pPr>
              <w:pStyle w:val="af3"/>
              <w:jc w:val="both"/>
              <w:rPr>
                <w:sz w:val="24"/>
                <w:szCs w:val="24"/>
              </w:rPr>
            </w:pPr>
          </w:p>
          <w:p w:rsidR="00946B32" w:rsidRDefault="00946B32" w:rsidP="00946B32">
            <w:pPr>
              <w:pStyle w:val="af3"/>
              <w:jc w:val="both"/>
              <w:rPr>
                <w:sz w:val="24"/>
                <w:szCs w:val="24"/>
              </w:rPr>
            </w:pPr>
          </w:p>
          <w:p w:rsidR="00946B32" w:rsidRDefault="00946B32" w:rsidP="00946B32">
            <w:pPr>
              <w:pStyle w:val="af3"/>
              <w:jc w:val="both"/>
              <w:rPr>
                <w:sz w:val="24"/>
                <w:szCs w:val="24"/>
              </w:rPr>
            </w:pPr>
          </w:p>
          <w:p w:rsidR="00946B32" w:rsidRDefault="00946B32" w:rsidP="00946B32">
            <w:pPr>
              <w:pStyle w:val="af3"/>
              <w:jc w:val="both"/>
              <w:rPr>
                <w:sz w:val="24"/>
                <w:szCs w:val="24"/>
              </w:rPr>
            </w:pPr>
          </w:p>
          <w:p w:rsidR="00946B32" w:rsidRDefault="00946B32" w:rsidP="00946B32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46B32" w:rsidRPr="00AA25A8" w:rsidRDefault="00946B32" w:rsidP="00946B32">
            <w:pPr>
              <w:contextualSpacing/>
              <w:jc w:val="both"/>
              <w:rPr>
                <w:color w:val="000000"/>
              </w:rPr>
            </w:pPr>
            <w:r>
              <w:t>»</w:t>
            </w:r>
          </w:p>
        </w:tc>
      </w:tr>
    </w:tbl>
    <w:p w:rsidR="00946B32" w:rsidRDefault="00946B32" w:rsidP="00FE6BBD">
      <w:pPr>
        <w:ind w:firstLine="426"/>
        <w:jc w:val="both"/>
      </w:pPr>
    </w:p>
    <w:p w:rsidR="00FE6BBD" w:rsidRDefault="00FD7A40" w:rsidP="00FE6BBD">
      <w:pPr>
        <w:ind w:firstLine="426"/>
        <w:jc w:val="both"/>
      </w:pPr>
      <w:r>
        <w:t>б) Р</w:t>
      </w:r>
      <w:r w:rsidR="00FE6BBD">
        <w:t>аздел</w:t>
      </w:r>
      <w:r>
        <w:t xml:space="preserve"> 7</w:t>
      </w:r>
      <w:r w:rsidR="00FE6BBD" w:rsidRPr="00FE6BBD">
        <w:t xml:space="preserve"> </w:t>
      </w:r>
      <w:r w:rsidR="00FE6BBD">
        <w:t>изложить в следующей редакции:</w:t>
      </w:r>
    </w:p>
    <w:p w:rsidR="00FD7A40" w:rsidRDefault="00FD7A40" w:rsidP="00390553">
      <w:pPr>
        <w:pStyle w:val="af3"/>
        <w:ind w:firstLine="426"/>
        <w:jc w:val="both"/>
        <w:rPr>
          <w:sz w:val="24"/>
          <w:szCs w:val="24"/>
        </w:rPr>
      </w:pPr>
    </w:p>
    <w:p w:rsidR="00E45957" w:rsidRDefault="00E45957" w:rsidP="00E45957">
      <w:pPr>
        <w:ind w:firstLine="567"/>
        <w:contextualSpacing/>
        <w:jc w:val="center"/>
        <w:rPr>
          <w:color w:val="000000"/>
        </w:rPr>
      </w:pPr>
      <w:r>
        <w:rPr>
          <w:color w:val="000000"/>
        </w:rPr>
        <w:t>«Раздел 7. Финансовое обеспечение муниципальной программы за счет средств бюджета Сегежского муниципального района</w:t>
      </w:r>
    </w:p>
    <w:p w:rsidR="00E45957" w:rsidRDefault="00E45957" w:rsidP="00FE6BBD">
      <w:pPr>
        <w:ind w:firstLine="567"/>
        <w:contextualSpacing/>
        <w:jc w:val="both"/>
        <w:rPr>
          <w:color w:val="000000"/>
        </w:rPr>
      </w:pPr>
    </w:p>
    <w:p w:rsidR="00FE6BBD" w:rsidRPr="00AE61CC" w:rsidRDefault="00FE6BBD" w:rsidP="00FE6BBD">
      <w:pPr>
        <w:ind w:firstLine="567"/>
        <w:contextualSpacing/>
        <w:jc w:val="both"/>
        <w:rPr>
          <w:szCs w:val="28"/>
        </w:rPr>
      </w:pPr>
      <w:r w:rsidRPr="00AA25A8">
        <w:rPr>
          <w:color w:val="000000"/>
        </w:rPr>
        <w:t xml:space="preserve">Объем бюджетных ассигнований за счет средств бюджета Сегежского муниципального района на реализацию муниципальной  программы составляет </w:t>
      </w:r>
      <w:r>
        <w:rPr>
          <w:color w:val="000000"/>
        </w:rPr>
        <w:t xml:space="preserve">   </w:t>
      </w:r>
      <w:r w:rsidR="00865FF3">
        <w:rPr>
          <w:szCs w:val="28"/>
        </w:rPr>
        <w:t xml:space="preserve">      729,34</w:t>
      </w:r>
      <w:r>
        <w:rPr>
          <w:szCs w:val="28"/>
        </w:rPr>
        <w:t xml:space="preserve"> </w:t>
      </w:r>
      <w:r w:rsidRPr="00AA25A8">
        <w:rPr>
          <w:color w:val="000000"/>
        </w:rPr>
        <w:t>тыс. рублей, в том числе по годам:</w:t>
      </w:r>
    </w:p>
    <w:p w:rsidR="00FE6BBD" w:rsidRPr="004B4994" w:rsidRDefault="00FE6BBD" w:rsidP="00FE6BBD">
      <w:pPr>
        <w:pStyle w:val="ConsPlusCel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4994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– 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BFE">
        <w:rPr>
          <w:rFonts w:ascii="Times New Roman" w:hAnsi="Times New Roman" w:cs="Times New Roman"/>
          <w:color w:val="000000"/>
          <w:sz w:val="24"/>
          <w:szCs w:val="24"/>
        </w:rPr>
        <w:t>231,40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тыс. руб.;</w:t>
      </w:r>
    </w:p>
    <w:p w:rsidR="00FE6BBD" w:rsidRPr="004B4994" w:rsidRDefault="00FE6BBD" w:rsidP="00FE6BBD">
      <w:pPr>
        <w:pStyle w:val="ConsPlusCel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4994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242,90 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тыс. руб.;</w:t>
      </w:r>
    </w:p>
    <w:p w:rsidR="00FE6BBD" w:rsidRDefault="00FE6BBD" w:rsidP="00FE6BBD">
      <w:pPr>
        <w:pStyle w:val="ConsPlusCel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4994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255,04   тыс. руб.</w:t>
      </w:r>
    </w:p>
    <w:p w:rsidR="00FE6BBD" w:rsidRPr="00FF510F" w:rsidRDefault="00FE6BBD" w:rsidP="00FE6BBD">
      <w:pPr>
        <w:autoSpaceDE w:val="0"/>
        <w:autoSpaceDN w:val="0"/>
        <w:adjustRightInd w:val="0"/>
        <w:ind w:firstLine="567"/>
        <w:jc w:val="both"/>
      </w:pPr>
      <w:r w:rsidRPr="00FF510F">
        <w:lastRenderedPageBreak/>
        <w:t>Финансир</w:t>
      </w:r>
      <w:r>
        <w:t xml:space="preserve">ование мероприятий </w:t>
      </w:r>
      <w:r w:rsidRPr="00FF510F">
        <w:t xml:space="preserve"> программы в очередном финансовом году будет осуществляться с учетом результатов мониторинга и оценки эффект</w:t>
      </w:r>
      <w:r>
        <w:t xml:space="preserve">ивности реализации </w:t>
      </w:r>
      <w:r w:rsidRPr="00FF510F">
        <w:t xml:space="preserve"> программы в отчетном периоде.</w:t>
      </w:r>
    </w:p>
    <w:p w:rsidR="00371719" w:rsidRDefault="00FE6BBD" w:rsidP="004D1A8E">
      <w:pPr>
        <w:ind w:firstLine="567"/>
        <w:rPr>
          <w:sz w:val="22"/>
          <w:szCs w:val="22"/>
        </w:rPr>
      </w:pPr>
      <w:r w:rsidRPr="00216AE9">
        <w:t>Информация о распределении планируемых расходов по отдельным мероприятиям муниципальной программы, а также по годам реализации приведены в приложении</w:t>
      </w:r>
      <w:r>
        <w:t xml:space="preserve"> 3 к настоящей </w:t>
      </w:r>
      <w:r w:rsidR="00946B32">
        <w:t xml:space="preserve"> программе</w:t>
      </w:r>
      <w:r w:rsidR="00E45957">
        <w:t>»</w:t>
      </w:r>
      <w:r w:rsidR="00946B32">
        <w:t>.</w:t>
      </w:r>
    </w:p>
    <w:p w:rsidR="00371719" w:rsidRDefault="00371719" w:rsidP="00D455F9">
      <w:pPr>
        <w:ind w:firstLine="567"/>
      </w:pPr>
    </w:p>
    <w:p w:rsidR="00371719" w:rsidRDefault="00371719" w:rsidP="00D455F9">
      <w:pPr>
        <w:ind w:firstLine="567"/>
        <w:sectPr w:rsidR="00371719" w:rsidSect="006B0DEB">
          <w:headerReference w:type="even" r:id="rId9"/>
          <w:headerReference w:type="default" r:id="rId10"/>
          <w:footerReference w:type="even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455F9" w:rsidRPr="00292BFE" w:rsidRDefault="00D455F9" w:rsidP="00292BFE">
      <w:pPr>
        <w:pStyle w:val="ConsPlusNormal"/>
        <w:ind w:left="9072" w:hanging="8646"/>
        <w:jc w:val="both"/>
        <w:rPr>
          <w:sz w:val="24"/>
          <w:szCs w:val="24"/>
        </w:rPr>
      </w:pPr>
      <w:r w:rsidRPr="00D455F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sz w:val="24"/>
          <w:szCs w:val="24"/>
        </w:rPr>
        <w:t xml:space="preserve"> </w:t>
      </w:r>
      <w:r w:rsidR="00C74A0E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292BFE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D455F9" w:rsidRPr="00FE6BBD" w:rsidRDefault="00D455F9" w:rsidP="00D455F9">
      <w:pPr>
        <w:pStyle w:val="af3"/>
        <w:ind w:firstLine="708"/>
        <w:jc w:val="both"/>
        <w:rPr>
          <w:bCs/>
          <w:sz w:val="24"/>
          <w:szCs w:val="24"/>
        </w:rPr>
      </w:pPr>
    </w:p>
    <w:p w:rsidR="00D455F9" w:rsidRPr="002D137B" w:rsidRDefault="00D455F9" w:rsidP="00D455F9">
      <w:pPr>
        <w:pStyle w:val="ConsPlusNormal"/>
        <w:ind w:left="9072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«Приложение 3</w:t>
      </w:r>
    </w:p>
    <w:p w:rsidR="00D455F9" w:rsidRPr="002D137B" w:rsidRDefault="00D455F9" w:rsidP="00D455F9">
      <w:pPr>
        <w:pStyle w:val="ConsPlusNormal"/>
        <w:ind w:left="9072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муниципальной </w:t>
      </w:r>
      <w:r w:rsidRPr="002D137B">
        <w:rPr>
          <w:rFonts w:ascii="Times New Roman" w:hAnsi="Times New Roman"/>
          <w:bCs/>
          <w:sz w:val="24"/>
          <w:szCs w:val="24"/>
        </w:rPr>
        <w:t>программе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r w:rsidRPr="002D137B">
        <w:rPr>
          <w:rFonts w:ascii="Times New Roman" w:hAnsi="Times New Roman"/>
          <w:sz w:val="24"/>
          <w:szCs w:val="24"/>
        </w:rPr>
        <w:t>в Сегежском муниципальном районе на 2016-2018 годы»</w:t>
      </w:r>
    </w:p>
    <w:p w:rsidR="00D455F9" w:rsidRDefault="00D455F9" w:rsidP="00D455F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65FF3" w:rsidRPr="001221AE" w:rsidRDefault="00865FF3" w:rsidP="00D455F9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455F9" w:rsidRPr="001221AE" w:rsidRDefault="00D455F9" w:rsidP="00D455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21AE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«Развитие физической культуры и спорта в Сегежском муниципальном районе на 2016-2018 годы»  за счет средств бюджета Сегежского муниципального района  (тыс. руб.)</w:t>
      </w:r>
    </w:p>
    <w:p w:rsidR="00D455F9" w:rsidRPr="001221AE" w:rsidRDefault="00D455F9" w:rsidP="00D455F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596"/>
        <w:gridCol w:w="3066"/>
        <w:gridCol w:w="851"/>
        <w:gridCol w:w="709"/>
        <w:gridCol w:w="850"/>
        <w:gridCol w:w="709"/>
        <w:gridCol w:w="709"/>
        <w:gridCol w:w="992"/>
        <w:gridCol w:w="992"/>
        <w:gridCol w:w="992"/>
      </w:tblGrid>
      <w:tr w:rsidR="00D455F9" w:rsidRPr="001221AE" w:rsidTr="00371719">
        <w:trPr>
          <w:tblHeader/>
        </w:trPr>
        <w:tc>
          <w:tcPr>
            <w:tcW w:w="17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3066" w:type="dxa"/>
            <w:vMerge w:val="restart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F878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</w:t>
            </w:r>
            <w:r w:rsidRPr="00F878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соисполнители  </w:t>
            </w:r>
            <w:r w:rsidRPr="00F878A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828" w:type="dxa"/>
            <w:gridSpan w:val="5"/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 w:rsidRPr="001221AE">
              <w:rPr>
                <w:rFonts w:ascii="Times New Roman" w:hAnsi="Times New Roman" w:cs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Расходы (тыс. руб.), годы</w:t>
            </w:r>
          </w:p>
        </w:tc>
      </w:tr>
      <w:tr w:rsidR="00D455F9" w:rsidRPr="001221AE" w:rsidTr="00371719">
        <w:trPr>
          <w:tblHeader/>
        </w:trPr>
        <w:tc>
          <w:tcPr>
            <w:tcW w:w="17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r w:rsidRPr="00F878A7">
              <w:rPr>
                <w:rFonts w:ascii="Times New Roman" w:hAnsi="Times New Roman" w:cs="Times New Roman"/>
                <w:sz w:val="22"/>
                <w:szCs w:val="22"/>
              </w:rPr>
              <w:br/>
              <w:t>Пр</w:t>
            </w:r>
          </w:p>
        </w:tc>
        <w:tc>
          <w:tcPr>
            <w:tcW w:w="850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</w:tr>
      <w:tr w:rsidR="00D455F9" w:rsidRPr="001221AE" w:rsidTr="00371719"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A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455F9" w:rsidRPr="001221AE" w:rsidTr="00371719">
        <w:trPr>
          <w:trHeight w:val="315"/>
        </w:trPr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1221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физической культуры и спорта в Сегежском муниципальном районе на 2016-2018 годы» </w:t>
            </w:r>
          </w:p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231,</w:t>
            </w:r>
            <w:r w:rsidR="00292BF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242,90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255,04</w:t>
            </w:r>
          </w:p>
        </w:tc>
      </w:tr>
      <w:tr w:rsidR="00D455F9" w:rsidRPr="001221AE" w:rsidTr="00371719">
        <w:trPr>
          <w:trHeight w:val="1184"/>
        </w:trPr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 администрации Сегежского муниципального района, МКОУ ДО «ДЮСШ № 1 </w:t>
            </w:r>
            <w:r w:rsidR="006B0DEB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г. Сегежи», муниципальное казенное учреждение «Единый расчетный центр» (далее - МКУ «ЕРЦ»), финансовое управление Сегежского муниципального района      (далее - ФУ)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2BFE" w:rsidRPr="001221AE" w:rsidTr="00371719">
        <w:tc>
          <w:tcPr>
            <w:tcW w:w="5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2BFE" w:rsidRPr="001221AE" w:rsidRDefault="00292BFE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проезд работников, сопровождающих сборные команды Сегежского муниципального района на республиканские соревнования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shd w:val="clear" w:color="auto" w:fill="auto"/>
          </w:tcPr>
          <w:p w:rsidR="00292BFE" w:rsidRPr="001221AE" w:rsidRDefault="00292BFE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>ДЮСШ № 1 г. Сегежи, МКУ «ЕРЦ», ФУ</w:t>
            </w:r>
          </w:p>
        </w:tc>
        <w:tc>
          <w:tcPr>
            <w:tcW w:w="851" w:type="dxa"/>
            <w:shd w:val="clear" w:color="auto" w:fill="auto"/>
          </w:tcPr>
          <w:p w:rsidR="00292BFE" w:rsidRDefault="00292BFE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:rsidR="00292BFE" w:rsidRDefault="00292BFE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</w:tcPr>
          <w:p w:rsidR="00292BFE" w:rsidRDefault="00292BFE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shd w:val="clear" w:color="auto" w:fill="auto"/>
          </w:tcPr>
          <w:p w:rsidR="00292BFE" w:rsidRDefault="00292BFE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709" w:type="dxa"/>
          </w:tcPr>
          <w:p w:rsidR="00292BFE" w:rsidRDefault="00292BFE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292BFE" w:rsidRDefault="00D423E5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8,06</w:t>
            </w:r>
          </w:p>
        </w:tc>
        <w:tc>
          <w:tcPr>
            <w:tcW w:w="992" w:type="dxa"/>
            <w:shd w:val="clear" w:color="auto" w:fill="auto"/>
          </w:tcPr>
          <w:p w:rsidR="00292BFE" w:rsidRDefault="00D423E5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292BFE" w:rsidRDefault="00D423E5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D455F9" w:rsidRPr="001221AE" w:rsidTr="00371719">
        <w:tc>
          <w:tcPr>
            <w:tcW w:w="5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Расходы на аренду спортивных площадок для проведения районных отборочных соревнований. 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г. Сегежи», МКУ «ЕРЦ», ФУ</w:t>
            </w:r>
          </w:p>
        </w:tc>
        <w:tc>
          <w:tcPr>
            <w:tcW w:w="851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292BFE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  <w:r w:rsidR="00D455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2BFE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D455F9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2BF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6B0DEB" w:rsidRDefault="006B0DEB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DEB" w:rsidRPr="00F878A7" w:rsidRDefault="006B0DEB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5F9" w:rsidRPr="001221AE" w:rsidTr="00371719">
        <w:tc>
          <w:tcPr>
            <w:tcW w:w="5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страхование участников выездных соревнований.</w:t>
            </w:r>
          </w:p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оказание услуг по подготовке лыжной трассы.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г. Сегежи», МКУ «ЕРЦ», ФУ</w:t>
            </w:r>
          </w:p>
        </w:tc>
        <w:tc>
          <w:tcPr>
            <w:tcW w:w="851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  <w:r w:rsidR="00292B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292BF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D455F9" w:rsidRPr="001221AE" w:rsidTr="00371719">
        <w:tc>
          <w:tcPr>
            <w:tcW w:w="5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организацию судейства.</w:t>
            </w:r>
          </w:p>
        </w:tc>
        <w:tc>
          <w:tcPr>
            <w:tcW w:w="3066" w:type="dxa"/>
            <w:tcBorders>
              <w:lef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г. Сегежи», МКУ «ЕРЦ», ФУ</w:t>
            </w:r>
          </w:p>
        </w:tc>
        <w:tc>
          <w:tcPr>
            <w:tcW w:w="851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AB7"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D455F9" w:rsidRPr="007F5AB7" w:rsidRDefault="00D423E5" w:rsidP="00D423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112,02</w:t>
            </w:r>
          </w:p>
        </w:tc>
        <w:tc>
          <w:tcPr>
            <w:tcW w:w="992" w:type="dxa"/>
            <w:shd w:val="clear" w:color="auto" w:fill="auto"/>
          </w:tcPr>
          <w:p w:rsidR="00D455F9" w:rsidRPr="007F5AB7" w:rsidRDefault="00D423E5" w:rsidP="00D423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992" w:type="dxa"/>
            <w:shd w:val="clear" w:color="auto" w:fill="auto"/>
          </w:tcPr>
          <w:p w:rsidR="00D455F9" w:rsidRPr="007F5AB7" w:rsidRDefault="00D423E5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124,7</w:t>
            </w:r>
          </w:p>
        </w:tc>
      </w:tr>
      <w:tr w:rsidR="00D455F9" w:rsidRPr="001221AE" w:rsidTr="00371719">
        <w:tc>
          <w:tcPr>
            <w:tcW w:w="5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на приобретение наград и призов.</w:t>
            </w:r>
          </w:p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left w:val="single" w:sz="4" w:space="0" w:color="auto"/>
            </w:tcBorders>
            <w:shd w:val="clear" w:color="auto" w:fill="auto"/>
          </w:tcPr>
          <w:p w:rsidR="00D455F9" w:rsidRPr="001221AE" w:rsidRDefault="00D455F9" w:rsidP="00BF0C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1AE">
              <w:rPr>
                <w:rFonts w:ascii="Times New Roman" w:hAnsi="Times New Roman" w:cs="Times New Roman"/>
                <w:sz w:val="22"/>
                <w:szCs w:val="22"/>
              </w:rPr>
              <w:t xml:space="preserve"> МКОУ ДО «ДЮСШ № 1 г. Сегежи», МКУ «ЕРЦ», ФУ</w:t>
            </w:r>
          </w:p>
        </w:tc>
        <w:tc>
          <w:tcPr>
            <w:tcW w:w="851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AB7"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shd w:val="clear" w:color="auto" w:fill="auto"/>
          </w:tcPr>
          <w:p w:rsidR="00D455F9" w:rsidRPr="00F878A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2900199510</w:t>
            </w:r>
          </w:p>
        </w:tc>
        <w:tc>
          <w:tcPr>
            <w:tcW w:w="709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92BFE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D455F9" w:rsidRPr="007F5AB7" w:rsidRDefault="00292BFE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</w:t>
            </w:r>
            <w:r w:rsidR="00D423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455F9" w:rsidRPr="007F5AB7" w:rsidRDefault="00D455F9" w:rsidP="00BF0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92BFE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</w:tr>
    </w:tbl>
    <w:p w:rsidR="00D455F9" w:rsidRDefault="00D455F9" w:rsidP="00D455F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55F9" w:rsidRDefault="00D455F9" w:rsidP="00D455F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55F9" w:rsidRDefault="00D455F9" w:rsidP="00371719">
      <w:pPr>
        <w:pStyle w:val="ConsPlusNormal"/>
        <w:ind w:left="5664" w:firstLine="708"/>
        <w:rPr>
          <w:rFonts w:ascii="Times New Roman" w:hAnsi="Times New Roman" w:cs="Times New Roman"/>
          <w:sz w:val="22"/>
          <w:szCs w:val="22"/>
        </w:rPr>
        <w:sectPr w:rsidR="00D455F9" w:rsidSect="00D455F9">
          <w:pgSz w:w="16838" w:h="11906" w:orient="landscape"/>
          <w:pgMar w:top="1134" w:right="680" w:bottom="1559" w:left="680" w:header="709" w:footer="709" w:gutter="0"/>
          <w:cols w:space="708"/>
          <w:titlePg/>
          <w:docGrid w:linePitch="360"/>
        </w:sectPr>
      </w:pPr>
      <w:r w:rsidRPr="001221AE">
        <w:rPr>
          <w:rFonts w:ascii="Times New Roman" w:hAnsi="Times New Roman" w:cs="Times New Roman"/>
          <w:sz w:val="22"/>
          <w:szCs w:val="22"/>
        </w:rPr>
        <w:t>---------------------------------------------</w:t>
      </w:r>
      <w:r w:rsidR="00371719">
        <w:rPr>
          <w:rFonts w:ascii="Times New Roman" w:hAnsi="Times New Roman" w:cs="Times New Roman"/>
          <w:sz w:val="22"/>
          <w:szCs w:val="22"/>
        </w:rPr>
        <w:tab/>
      </w:r>
      <w:r w:rsidR="00371719">
        <w:rPr>
          <w:rFonts w:ascii="Times New Roman" w:hAnsi="Times New Roman" w:cs="Times New Roman"/>
          <w:sz w:val="22"/>
          <w:szCs w:val="22"/>
        </w:rPr>
        <w:tab/>
      </w:r>
      <w:r w:rsidR="00371719">
        <w:rPr>
          <w:rFonts w:ascii="Times New Roman" w:hAnsi="Times New Roman" w:cs="Times New Roman"/>
          <w:sz w:val="22"/>
          <w:szCs w:val="22"/>
        </w:rPr>
        <w:tab/>
      </w:r>
      <w:r w:rsidR="00371719">
        <w:rPr>
          <w:rFonts w:ascii="Times New Roman" w:hAnsi="Times New Roman" w:cs="Times New Roman"/>
          <w:sz w:val="22"/>
          <w:szCs w:val="22"/>
        </w:rPr>
        <w:tab/>
      </w:r>
      <w:r w:rsidR="00371719">
        <w:rPr>
          <w:rFonts w:ascii="Times New Roman" w:hAnsi="Times New Roman" w:cs="Times New Roman"/>
          <w:sz w:val="22"/>
          <w:szCs w:val="22"/>
        </w:rPr>
        <w:tab/>
      </w:r>
      <w:r w:rsidR="00371719">
        <w:rPr>
          <w:rFonts w:ascii="Times New Roman" w:hAnsi="Times New Roman" w:cs="Times New Roman"/>
          <w:sz w:val="22"/>
          <w:szCs w:val="22"/>
        </w:rPr>
        <w:tab/>
      </w:r>
      <w:r w:rsidR="00371719">
        <w:rPr>
          <w:rFonts w:ascii="Times New Roman" w:hAnsi="Times New Roman" w:cs="Times New Roman"/>
          <w:sz w:val="22"/>
          <w:szCs w:val="22"/>
        </w:rPr>
        <w:tab/>
      </w:r>
      <w:r w:rsidR="00371719">
        <w:rPr>
          <w:rFonts w:ascii="Times New Roman" w:hAnsi="Times New Roman" w:cs="Times New Roman"/>
          <w:sz w:val="22"/>
          <w:szCs w:val="22"/>
        </w:rPr>
        <w:tab/>
        <w:t>»</w:t>
      </w:r>
    </w:p>
    <w:p w:rsidR="00D455F9" w:rsidRPr="006B0DEB" w:rsidRDefault="006B540C" w:rsidP="00D455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E218D" w:rsidRDefault="00FE218D" w:rsidP="00D455F9">
      <w:pPr>
        <w:ind w:firstLine="426"/>
        <w:jc w:val="both"/>
      </w:pPr>
    </w:p>
    <w:p w:rsidR="005E35F9" w:rsidRDefault="00FE6BBD" w:rsidP="005E35F9">
      <w:pPr>
        <w:tabs>
          <w:tab w:val="left" w:pos="0"/>
        </w:tabs>
        <w:ind w:firstLine="426"/>
        <w:jc w:val="both"/>
      </w:pPr>
      <w:r>
        <w:t xml:space="preserve">2. </w:t>
      </w:r>
      <w:r w:rsidR="00292BFE">
        <w:t>Отделу информационных технологий и защите информации администрации Сегежского муниципального района (Т.А.Слиж) о</w:t>
      </w:r>
      <w:r w:rsidR="00292BFE" w:rsidRPr="00E7560D">
        <w:t xml:space="preserve">бнародовать настоящее постановление путем размещения официального текста настоящего </w:t>
      </w:r>
      <w:r w:rsidR="00292BFE">
        <w:t xml:space="preserve">постановления </w:t>
      </w:r>
      <w:r w:rsidR="00292BFE" w:rsidRPr="00E7560D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2" w:history="1">
        <w:r w:rsidR="00292BFE" w:rsidRPr="00E7560D">
          <w:rPr>
            <w:rStyle w:val="ac"/>
            <w:lang w:val="en-US"/>
          </w:rPr>
          <w:t>http</w:t>
        </w:r>
        <w:r w:rsidR="00292BFE" w:rsidRPr="00E7560D">
          <w:rPr>
            <w:rStyle w:val="ac"/>
          </w:rPr>
          <w:t>://</w:t>
        </w:r>
        <w:r w:rsidR="00292BFE" w:rsidRPr="00E7560D">
          <w:rPr>
            <w:rStyle w:val="ac"/>
            <w:lang w:val="en-US"/>
          </w:rPr>
          <w:t>home</w:t>
        </w:r>
        <w:r w:rsidR="00292BFE" w:rsidRPr="00E7560D">
          <w:rPr>
            <w:rStyle w:val="ac"/>
          </w:rPr>
          <w:t>.</w:t>
        </w:r>
        <w:r w:rsidR="00292BFE" w:rsidRPr="00E7560D">
          <w:rPr>
            <w:rStyle w:val="ac"/>
            <w:lang w:val="en-US"/>
          </w:rPr>
          <w:t>onego</w:t>
        </w:r>
        <w:r w:rsidR="00292BFE" w:rsidRPr="00E7560D">
          <w:rPr>
            <w:rStyle w:val="ac"/>
          </w:rPr>
          <w:t>.</w:t>
        </w:r>
        <w:r w:rsidR="00292BFE" w:rsidRPr="00E7560D">
          <w:rPr>
            <w:rStyle w:val="ac"/>
            <w:lang w:val="en-US"/>
          </w:rPr>
          <w:t>ru</w:t>
        </w:r>
        <w:r w:rsidR="00292BFE" w:rsidRPr="00E7560D">
          <w:rPr>
            <w:rStyle w:val="ac"/>
          </w:rPr>
          <w:t>/~</w:t>
        </w:r>
        <w:r w:rsidR="00292BFE" w:rsidRPr="00E7560D">
          <w:rPr>
            <w:rStyle w:val="ac"/>
            <w:lang w:val="en-US"/>
          </w:rPr>
          <w:t>segadmin</w:t>
        </w:r>
      </w:hyperlink>
      <w:r w:rsidR="00292BFE" w:rsidRPr="00E7560D">
        <w:t xml:space="preserve">.  </w:t>
      </w:r>
    </w:p>
    <w:p w:rsidR="00FE6BBD" w:rsidRDefault="00FE6BBD" w:rsidP="00FE6BBD">
      <w:pPr>
        <w:ind w:firstLine="426"/>
        <w:jc w:val="both"/>
      </w:pPr>
      <w:r>
        <w:t xml:space="preserve">3. </w:t>
      </w:r>
      <w:r w:rsidRPr="009F06BD">
        <w:t>Контроль за исполнением настоя</w:t>
      </w:r>
      <w:r>
        <w:t xml:space="preserve">щего постановления возложить на начальника управления образования </w:t>
      </w:r>
      <w:r w:rsidRPr="009F06BD">
        <w:t>администрации Сегежского муниципального района</w:t>
      </w:r>
      <w:r>
        <w:t xml:space="preserve"> С.О.Махмутову.</w:t>
      </w:r>
    </w:p>
    <w:p w:rsidR="006B0DEB" w:rsidRDefault="006B0DEB" w:rsidP="009D3295">
      <w:pPr>
        <w:pStyle w:val="a3"/>
      </w:pPr>
    </w:p>
    <w:p w:rsidR="006B0DEB" w:rsidRDefault="006B0DEB" w:rsidP="009D3295">
      <w:pPr>
        <w:pStyle w:val="a3"/>
      </w:pPr>
    </w:p>
    <w:p w:rsidR="006B0DEB" w:rsidRDefault="006B0DEB" w:rsidP="009D3295">
      <w:pPr>
        <w:pStyle w:val="a3"/>
      </w:pPr>
    </w:p>
    <w:p w:rsidR="00E70D54" w:rsidRDefault="006B0DEB" w:rsidP="009D3295">
      <w:pPr>
        <w:pStyle w:val="a3"/>
      </w:pPr>
      <w:r>
        <w:t xml:space="preserve">             </w:t>
      </w:r>
      <w:r w:rsidR="005E35F9">
        <w:t>Г</w:t>
      </w:r>
      <w:r>
        <w:t>лава</w:t>
      </w:r>
      <w:r w:rsidR="002C7202">
        <w:t xml:space="preserve"> </w:t>
      </w:r>
      <w:r w:rsidR="009D3295" w:rsidRPr="009D3295">
        <w:t xml:space="preserve"> администрации  </w:t>
      </w:r>
    </w:p>
    <w:p w:rsidR="009D3295" w:rsidRDefault="009D3295" w:rsidP="009D3295">
      <w:pPr>
        <w:pStyle w:val="a3"/>
      </w:pPr>
      <w:r w:rsidRPr="009D3295">
        <w:t>Сегежского муниципального района</w:t>
      </w:r>
      <w:r w:rsidRPr="009D3295">
        <w:tab/>
      </w:r>
      <w:r w:rsidRPr="009D3295">
        <w:tab/>
      </w:r>
      <w:r w:rsidRPr="009D3295">
        <w:tab/>
      </w:r>
      <w:r w:rsidRPr="009D3295">
        <w:tab/>
      </w:r>
      <w:r w:rsidRPr="009D3295">
        <w:tab/>
      </w:r>
      <w:r w:rsidR="005E35F9">
        <w:t xml:space="preserve">    </w:t>
      </w:r>
      <w:r w:rsidR="00CC27B8">
        <w:t xml:space="preserve">   </w:t>
      </w:r>
      <w:r w:rsidR="006B0DEB">
        <w:t xml:space="preserve">     И.П.Векслер</w:t>
      </w: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071797" w:rsidRDefault="00071797" w:rsidP="009D3295">
      <w:pPr>
        <w:pStyle w:val="a3"/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FE6BBD" w:rsidRDefault="00FE6BBD" w:rsidP="00071797">
      <w:pPr>
        <w:jc w:val="both"/>
        <w:rPr>
          <w:sz w:val="22"/>
          <w:szCs w:val="22"/>
        </w:rPr>
      </w:pPr>
    </w:p>
    <w:p w:rsidR="00E650E5" w:rsidRDefault="00E650E5" w:rsidP="00071797">
      <w:pPr>
        <w:jc w:val="both"/>
        <w:rPr>
          <w:sz w:val="22"/>
          <w:szCs w:val="22"/>
        </w:rPr>
      </w:pPr>
    </w:p>
    <w:p w:rsidR="00E650E5" w:rsidRDefault="00E650E5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</w:p>
    <w:p w:rsidR="004D1A8E" w:rsidRDefault="004D1A8E" w:rsidP="00071797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УД, УО,</w:t>
      </w:r>
      <w:r w:rsidR="006B0DEB">
        <w:rPr>
          <w:sz w:val="22"/>
          <w:szCs w:val="22"/>
        </w:rPr>
        <w:t xml:space="preserve"> Ф</w:t>
      </w:r>
      <w:r w:rsidR="00393873">
        <w:rPr>
          <w:sz w:val="22"/>
          <w:szCs w:val="22"/>
        </w:rPr>
        <w:t>У</w:t>
      </w:r>
      <w:r>
        <w:rPr>
          <w:sz w:val="22"/>
          <w:szCs w:val="22"/>
        </w:rPr>
        <w:t>,</w:t>
      </w:r>
      <w:r w:rsidR="006B0DEB">
        <w:rPr>
          <w:sz w:val="22"/>
          <w:szCs w:val="22"/>
        </w:rPr>
        <w:t xml:space="preserve"> </w:t>
      </w:r>
      <w:r>
        <w:rPr>
          <w:sz w:val="22"/>
          <w:szCs w:val="22"/>
        </w:rPr>
        <w:t>УЭР, ДЮСШ-1</w:t>
      </w:r>
      <w:r w:rsidR="006B0DEB">
        <w:rPr>
          <w:sz w:val="22"/>
          <w:szCs w:val="22"/>
        </w:rPr>
        <w:t>.</w:t>
      </w:r>
    </w:p>
    <w:p w:rsidR="004D1A8E" w:rsidRDefault="004D1A8E" w:rsidP="00071797">
      <w:pPr>
        <w:jc w:val="both"/>
        <w:rPr>
          <w:sz w:val="22"/>
          <w:szCs w:val="22"/>
        </w:rPr>
        <w:sectPr w:rsidR="004D1A8E" w:rsidSect="00D455F9">
          <w:pgSz w:w="11906" w:h="16838"/>
          <w:pgMar w:top="680" w:right="1134" w:bottom="680" w:left="1559" w:header="709" w:footer="709" w:gutter="0"/>
          <w:cols w:space="708"/>
          <w:titlePg/>
          <w:docGrid w:linePitch="360"/>
        </w:sectPr>
      </w:pPr>
    </w:p>
    <w:p w:rsidR="00E650E5" w:rsidRPr="009D3295" w:rsidRDefault="00E650E5" w:rsidP="00292BFE">
      <w:pPr>
        <w:pStyle w:val="af3"/>
        <w:jc w:val="both"/>
      </w:pPr>
    </w:p>
    <w:sectPr w:rsidR="00E650E5" w:rsidRPr="009D3295" w:rsidSect="00E650E5">
      <w:pgSz w:w="16838" w:h="11906" w:orient="landscape"/>
      <w:pgMar w:top="1276" w:right="1134" w:bottom="155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C1" w:rsidRDefault="003B57C1">
      <w:r>
        <w:separator/>
      </w:r>
    </w:p>
  </w:endnote>
  <w:endnote w:type="continuationSeparator" w:id="1">
    <w:p w:rsidR="003B57C1" w:rsidRDefault="003B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380" w:rsidRDefault="00DD43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C1" w:rsidRDefault="003B57C1">
      <w:r>
        <w:separator/>
      </w:r>
    </w:p>
  </w:footnote>
  <w:footnote w:type="continuationSeparator" w:id="1">
    <w:p w:rsidR="003B57C1" w:rsidRDefault="003B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380" w:rsidRDefault="00DD43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1EF5">
      <w:rPr>
        <w:rStyle w:val="a9"/>
        <w:noProof/>
      </w:rPr>
      <w:t>2</w:t>
    </w:r>
    <w:r>
      <w:rPr>
        <w:rStyle w:val="a9"/>
      </w:rPr>
      <w:fldChar w:fldCharType="end"/>
    </w:r>
  </w:p>
  <w:p w:rsidR="00DD4380" w:rsidRDefault="00DD43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5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97045"/>
    <w:multiLevelType w:val="hybridMultilevel"/>
    <w:tmpl w:val="35B4967A"/>
    <w:lvl w:ilvl="0" w:tplc="0A0270E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9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0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4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7">
    <w:nsid w:val="7E635E82"/>
    <w:multiLevelType w:val="hybridMultilevel"/>
    <w:tmpl w:val="E676BBAA"/>
    <w:lvl w:ilvl="0" w:tplc="0D04B86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BDECBE72">
      <w:numFmt w:val="none"/>
      <w:lvlText w:val=""/>
      <w:lvlJc w:val="left"/>
      <w:pPr>
        <w:tabs>
          <w:tab w:val="num" w:pos="360"/>
        </w:tabs>
      </w:pPr>
    </w:lvl>
    <w:lvl w:ilvl="2" w:tplc="A762CD9A">
      <w:numFmt w:val="none"/>
      <w:lvlText w:val=""/>
      <w:lvlJc w:val="left"/>
      <w:pPr>
        <w:tabs>
          <w:tab w:val="num" w:pos="360"/>
        </w:tabs>
      </w:pPr>
    </w:lvl>
    <w:lvl w:ilvl="3" w:tplc="28F466AC">
      <w:numFmt w:val="none"/>
      <w:lvlText w:val=""/>
      <w:lvlJc w:val="left"/>
      <w:pPr>
        <w:tabs>
          <w:tab w:val="num" w:pos="360"/>
        </w:tabs>
      </w:pPr>
    </w:lvl>
    <w:lvl w:ilvl="4" w:tplc="2C762DD8">
      <w:numFmt w:val="none"/>
      <w:lvlText w:val=""/>
      <w:lvlJc w:val="left"/>
      <w:pPr>
        <w:tabs>
          <w:tab w:val="num" w:pos="360"/>
        </w:tabs>
      </w:pPr>
    </w:lvl>
    <w:lvl w:ilvl="5" w:tplc="37D09806">
      <w:numFmt w:val="none"/>
      <w:lvlText w:val=""/>
      <w:lvlJc w:val="left"/>
      <w:pPr>
        <w:tabs>
          <w:tab w:val="num" w:pos="360"/>
        </w:tabs>
      </w:pPr>
    </w:lvl>
    <w:lvl w:ilvl="6" w:tplc="98DCCC42">
      <w:numFmt w:val="none"/>
      <w:lvlText w:val=""/>
      <w:lvlJc w:val="left"/>
      <w:pPr>
        <w:tabs>
          <w:tab w:val="num" w:pos="360"/>
        </w:tabs>
      </w:pPr>
    </w:lvl>
    <w:lvl w:ilvl="7" w:tplc="84CCE9A4">
      <w:numFmt w:val="none"/>
      <w:lvlText w:val=""/>
      <w:lvlJc w:val="left"/>
      <w:pPr>
        <w:tabs>
          <w:tab w:val="num" w:pos="360"/>
        </w:tabs>
      </w:pPr>
    </w:lvl>
    <w:lvl w:ilvl="8" w:tplc="F202FC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25"/>
  </w:num>
  <w:num w:numId="7">
    <w:abstractNumId w:val="3"/>
  </w:num>
  <w:num w:numId="8">
    <w:abstractNumId w:val="11"/>
  </w:num>
  <w:num w:numId="9">
    <w:abstractNumId w:val="8"/>
  </w:num>
  <w:num w:numId="10">
    <w:abstractNumId w:val="23"/>
  </w:num>
  <w:num w:numId="11">
    <w:abstractNumId w:val="19"/>
  </w:num>
  <w:num w:numId="12">
    <w:abstractNumId w:val="14"/>
  </w:num>
  <w:num w:numId="13">
    <w:abstractNumId w:val="22"/>
  </w:num>
  <w:num w:numId="14">
    <w:abstractNumId w:val="9"/>
  </w:num>
  <w:num w:numId="15">
    <w:abstractNumId w:val="17"/>
  </w:num>
  <w:num w:numId="16">
    <w:abstractNumId w:val="26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0"/>
  </w:num>
  <w:num w:numId="22">
    <w:abstractNumId w:val="18"/>
  </w:num>
  <w:num w:numId="23">
    <w:abstractNumId w:val="2"/>
  </w:num>
  <w:num w:numId="24">
    <w:abstractNumId w:val="20"/>
  </w:num>
  <w:num w:numId="25">
    <w:abstractNumId w:val="6"/>
  </w:num>
  <w:num w:numId="26">
    <w:abstractNumId w:val="13"/>
  </w:num>
  <w:num w:numId="27">
    <w:abstractNumId w:val="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302AE"/>
    <w:rsid w:val="00033B3D"/>
    <w:rsid w:val="000356CD"/>
    <w:rsid w:val="00051CDF"/>
    <w:rsid w:val="00060E8A"/>
    <w:rsid w:val="0006563A"/>
    <w:rsid w:val="00071797"/>
    <w:rsid w:val="00075F1F"/>
    <w:rsid w:val="000857DC"/>
    <w:rsid w:val="0008680A"/>
    <w:rsid w:val="000905D8"/>
    <w:rsid w:val="000943A7"/>
    <w:rsid w:val="000A0CB8"/>
    <w:rsid w:val="000A7507"/>
    <w:rsid w:val="000B7426"/>
    <w:rsid w:val="000D1537"/>
    <w:rsid w:val="000D7081"/>
    <w:rsid w:val="000E1B35"/>
    <w:rsid w:val="000E1EBA"/>
    <w:rsid w:val="000F5A7D"/>
    <w:rsid w:val="00111D96"/>
    <w:rsid w:val="00115EB2"/>
    <w:rsid w:val="00117084"/>
    <w:rsid w:val="00141DB2"/>
    <w:rsid w:val="001446CC"/>
    <w:rsid w:val="001504CB"/>
    <w:rsid w:val="00160275"/>
    <w:rsid w:val="001677B5"/>
    <w:rsid w:val="00183CC2"/>
    <w:rsid w:val="00193FD6"/>
    <w:rsid w:val="00195D4E"/>
    <w:rsid w:val="001A6F47"/>
    <w:rsid w:val="001B623C"/>
    <w:rsid w:val="001C0091"/>
    <w:rsid w:val="001C2261"/>
    <w:rsid w:val="001C2D78"/>
    <w:rsid w:val="001D6794"/>
    <w:rsid w:val="001F059C"/>
    <w:rsid w:val="001F69F6"/>
    <w:rsid w:val="002008A9"/>
    <w:rsid w:val="00210288"/>
    <w:rsid w:val="00226CA0"/>
    <w:rsid w:val="00227337"/>
    <w:rsid w:val="00227C82"/>
    <w:rsid w:val="00241C8E"/>
    <w:rsid w:val="00244DCD"/>
    <w:rsid w:val="00250B22"/>
    <w:rsid w:val="002520EA"/>
    <w:rsid w:val="00252F58"/>
    <w:rsid w:val="00254BBD"/>
    <w:rsid w:val="00256D3C"/>
    <w:rsid w:val="00257C37"/>
    <w:rsid w:val="00283F89"/>
    <w:rsid w:val="00292BFE"/>
    <w:rsid w:val="002A66A8"/>
    <w:rsid w:val="002B3E15"/>
    <w:rsid w:val="002B709F"/>
    <w:rsid w:val="002C05F8"/>
    <w:rsid w:val="002C7202"/>
    <w:rsid w:val="002C7AD6"/>
    <w:rsid w:val="002F01AE"/>
    <w:rsid w:val="002F6591"/>
    <w:rsid w:val="00300422"/>
    <w:rsid w:val="00317525"/>
    <w:rsid w:val="00321D03"/>
    <w:rsid w:val="0033612D"/>
    <w:rsid w:val="00340843"/>
    <w:rsid w:val="00346654"/>
    <w:rsid w:val="003548E1"/>
    <w:rsid w:val="00357859"/>
    <w:rsid w:val="00362B80"/>
    <w:rsid w:val="00364E24"/>
    <w:rsid w:val="00371719"/>
    <w:rsid w:val="00383804"/>
    <w:rsid w:val="003851CC"/>
    <w:rsid w:val="00390553"/>
    <w:rsid w:val="00393873"/>
    <w:rsid w:val="0039793B"/>
    <w:rsid w:val="003B32A9"/>
    <w:rsid w:val="003B57C1"/>
    <w:rsid w:val="003C1F07"/>
    <w:rsid w:val="003D64FD"/>
    <w:rsid w:val="003D6C48"/>
    <w:rsid w:val="00406269"/>
    <w:rsid w:val="00421477"/>
    <w:rsid w:val="00422378"/>
    <w:rsid w:val="0044048C"/>
    <w:rsid w:val="00440651"/>
    <w:rsid w:val="00447A13"/>
    <w:rsid w:val="004503E7"/>
    <w:rsid w:val="00463D54"/>
    <w:rsid w:val="0046765B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7FB4"/>
    <w:rsid w:val="004C01AA"/>
    <w:rsid w:val="004C2BCC"/>
    <w:rsid w:val="004C5056"/>
    <w:rsid w:val="004D1A8E"/>
    <w:rsid w:val="004D3B4D"/>
    <w:rsid w:val="004D3DAF"/>
    <w:rsid w:val="004D6B2F"/>
    <w:rsid w:val="004E162B"/>
    <w:rsid w:val="004F25D6"/>
    <w:rsid w:val="00500CA7"/>
    <w:rsid w:val="005331B9"/>
    <w:rsid w:val="00540D7E"/>
    <w:rsid w:val="005423D7"/>
    <w:rsid w:val="00551499"/>
    <w:rsid w:val="0055554C"/>
    <w:rsid w:val="0055575B"/>
    <w:rsid w:val="005634C6"/>
    <w:rsid w:val="00566357"/>
    <w:rsid w:val="00574176"/>
    <w:rsid w:val="00580374"/>
    <w:rsid w:val="005A1F09"/>
    <w:rsid w:val="005A5DC2"/>
    <w:rsid w:val="005B04EC"/>
    <w:rsid w:val="005B6BA9"/>
    <w:rsid w:val="005C5520"/>
    <w:rsid w:val="005D6070"/>
    <w:rsid w:val="005E1092"/>
    <w:rsid w:val="005E2CE5"/>
    <w:rsid w:val="005E35F9"/>
    <w:rsid w:val="0062029D"/>
    <w:rsid w:val="00622C08"/>
    <w:rsid w:val="0063442F"/>
    <w:rsid w:val="00645951"/>
    <w:rsid w:val="00653D87"/>
    <w:rsid w:val="00661D4E"/>
    <w:rsid w:val="00665ED4"/>
    <w:rsid w:val="006A603A"/>
    <w:rsid w:val="006A6CFB"/>
    <w:rsid w:val="006B0DEB"/>
    <w:rsid w:val="006B540C"/>
    <w:rsid w:val="006B6547"/>
    <w:rsid w:val="006C08F5"/>
    <w:rsid w:val="006C0AFE"/>
    <w:rsid w:val="006D53BF"/>
    <w:rsid w:val="0070513B"/>
    <w:rsid w:val="00712597"/>
    <w:rsid w:val="00724013"/>
    <w:rsid w:val="00732DA4"/>
    <w:rsid w:val="00746277"/>
    <w:rsid w:val="00765FD7"/>
    <w:rsid w:val="007750DB"/>
    <w:rsid w:val="007770E5"/>
    <w:rsid w:val="00795B9E"/>
    <w:rsid w:val="00797314"/>
    <w:rsid w:val="007C52A9"/>
    <w:rsid w:val="007D242B"/>
    <w:rsid w:val="007E1369"/>
    <w:rsid w:val="00812201"/>
    <w:rsid w:val="0081314C"/>
    <w:rsid w:val="008165AC"/>
    <w:rsid w:val="00822026"/>
    <w:rsid w:val="00825E4F"/>
    <w:rsid w:val="00841EF5"/>
    <w:rsid w:val="00851ABD"/>
    <w:rsid w:val="008609CD"/>
    <w:rsid w:val="00865FF3"/>
    <w:rsid w:val="00872CC5"/>
    <w:rsid w:val="008736E8"/>
    <w:rsid w:val="00880A4D"/>
    <w:rsid w:val="008977C8"/>
    <w:rsid w:val="008B00B8"/>
    <w:rsid w:val="008B1522"/>
    <w:rsid w:val="008C125C"/>
    <w:rsid w:val="008C3E5A"/>
    <w:rsid w:val="008C6221"/>
    <w:rsid w:val="008D154E"/>
    <w:rsid w:val="008D1875"/>
    <w:rsid w:val="008D42D9"/>
    <w:rsid w:val="008E00F6"/>
    <w:rsid w:val="008E13E1"/>
    <w:rsid w:val="008E5C0A"/>
    <w:rsid w:val="00913F9E"/>
    <w:rsid w:val="00946B32"/>
    <w:rsid w:val="0095336A"/>
    <w:rsid w:val="00960992"/>
    <w:rsid w:val="009908CD"/>
    <w:rsid w:val="009A6F8E"/>
    <w:rsid w:val="009B34DE"/>
    <w:rsid w:val="009C575D"/>
    <w:rsid w:val="009C68D7"/>
    <w:rsid w:val="009D070A"/>
    <w:rsid w:val="009D09B4"/>
    <w:rsid w:val="009D1E33"/>
    <w:rsid w:val="009D3295"/>
    <w:rsid w:val="009D55A8"/>
    <w:rsid w:val="009E469C"/>
    <w:rsid w:val="009E49F1"/>
    <w:rsid w:val="009F3C45"/>
    <w:rsid w:val="009F5B2D"/>
    <w:rsid w:val="009F6701"/>
    <w:rsid w:val="00A01A2D"/>
    <w:rsid w:val="00A14DB7"/>
    <w:rsid w:val="00A16AF1"/>
    <w:rsid w:val="00A204A4"/>
    <w:rsid w:val="00A368B6"/>
    <w:rsid w:val="00A370A9"/>
    <w:rsid w:val="00A40866"/>
    <w:rsid w:val="00A413BB"/>
    <w:rsid w:val="00A45F44"/>
    <w:rsid w:val="00A510C6"/>
    <w:rsid w:val="00A53BFC"/>
    <w:rsid w:val="00A53D6E"/>
    <w:rsid w:val="00A8678B"/>
    <w:rsid w:val="00AA2A18"/>
    <w:rsid w:val="00AD2CAC"/>
    <w:rsid w:val="00AD5FE4"/>
    <w:rsid w:val="00AE29C5"/>
    <w:rsid w:val="00AF7454"/>
    <w:rsid w:val="00B23448"/>
    <w:rsid w:val="00B2534A"/>
    <w:rsid w:val="00B45187"/>
    <w:rsid w:val="00B47CC2"/>
    <w:rsid w:val="00B53895"/>
    <w:rsid w:val="00B642A6"/>
    <w:rsid w:val="00B65FEE"/>
    <w:rsid w:val="00B67096"/>
    <w:rsid w:val="00B70DEB"/>
    <w:rsid w:val="00B76732"/>
    <w:rsid w:val="00B82D53"/>
    <w:rsid w:val="00B91016"/>
    <w:rsid w:val="00BA2EC0"/>
    <w:rsid w:val="00BB3C24"/>
    <w:rsid w:val="00BD181F"/>
    <w:rsid w:val="00BD2507"/>
    <w:rsid w:val="00BF0254"/>
    <w:rsid w:val="00BF0C6D"/>
    <w:rsid w:val="00BF0EC5"/>
    <w:rsid w:val="00C26F63"/>
    <w:rsid w:val="00C465F5"/>
    <w:rsid w:val="00C505EE"/>
    <w:rsid w:val="00C562B9"/>
    <w:rsid w:val="00C6255E"/>
    <w:rsid w:val="00C70C93"/>
    <w:rsid w:val="00C74A0E"/>
    <w:rsid w:val="00C8468A"/>
    <w:rsid w:val="00C93592"/>
    <w:rsid w:val="00C95D95"/>
    <w:rsid w:val="00CA6008"/>
    <w:rsid w:val="00CB5A2E"/>
    <w:rsid w:val="00CB62A8"/>
    <w:rsid w:val="00CC27B8"/>
    <w:rsid w:val="00CC607D"/>
    <w:rsid w:val="00CD4376"/>
    <w:rsid w:val="00CF704B"/>
    <w:rsid w:val="00D1299A"/>
    <w:rsid w:val="00D1463A"/>
    <w:rsid w:val="00D1532A"/>
    <w:rsid w:val="00D20F36"/>
    <w:rsid w:val="00D302D0"/>
    <w:rsid w:val="00D423E5"/>
    <w:rsid w:val="00D4479C"/>
    <w:rsid w:val="00D455F9"/>
    <w:rsid w:val="00D63338"/>
    <w:rsid w:val="00D6449B"/>
    <w:rsid w:val="00D650B4"/>
    <w:rsid w:val="00D71791"/>
    <w:rsid w:val="00D83915"/>
    <w:rsid w:val="00D96400"/>
    <w:rsid w:val="00DC4E0A"/>
    <w:rsid w:val="00DD4380"/>
    <w:rsid w:val="00DD529D"/>
    <w:rsid w:val="00DE3DC9"/>
    <w:rsid w:val="00DF1645"/>
    <w:rsid w:val="00DF3AEC"/>
    <w:rsid w:val="00DF6EFA"/>
    <w:rsid w:val="00E075D6"/>
    <w:rsid w:val="00E13B13"/>
    <w:rsid w:val="00E26942"/>
    <w:rsid w:val="00E3258D"/>
    <w:rsid w:val="00E45957"/>
    <w:rsid w:val="00E506EE"/>
    <w:rsid w:val="00E56400"/>
    <w:rsid w:val="00E57A09"/>
    <w:rsid w:val="00E650E5"/>
    <w:rsid w:val="00E70D54"/>
    <w:rsid w:val="00E717F2"/>
    <w:rsid w:val="00E773FC"/>
    <w:rsid w:val="00EA059B"/>
    <w:rsid w:val="00EA62F8"/>
    <w:rsid w:val="00EB440B"/>
    <w:rsid w:val="00EC01BF"/>
    <w:rsid w:val="00ED67A2"/>
    <w:rsid w:val="00EE6F88"/>
    <w:rsid w:val="00EF2698"/>
    <w:rsid w:val="00F040B6"/>
    <w:rsid w:val="00F24323"/>
    <w:rsid w:val="00F33504"/>
    <w:rsid w:val="00F53382"/>
    <w:rsid w:val="00F54348"/>
    <w:rsid w:val="00F63FC4"/>
    <w:rsid w:val="00F645CF"/>
    <w:rsid w:val="00F66AF4"/>
    <w:rsid w:val="00F752A3"/>
    <w:rsid w:val="00F8477F"/>
    <w:rsid w:val="00F87934"/>
    <w:rsid w:val="00F941C0"/>
    <w:rsid w:val="00FA5D87"/>
    <w:rsid w:val="00FB7540"/>
    <w:rsid w:val="00FD30DD"/>
    <w:rsid w:val="00FD3B9D"/>
    <w:rsid w:val="00FD445E"/>
    <w:rsid w:val="00FD7A40"/>
    <w:rsid w:val="00FE0845"/>
    <w:rsid w:val="00FE218D"/>
    <w:rsid w:val="00F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link w:val="ab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9D3295"/>
    <w:rPr>
      <w:sz w:val="24"/>
      <w:szCs w:val="24"/>
      <w:lang w:val="ru-RU" w:eastAsia="ru-RU" w:bidi="ar-SA"/>
    </w:rPr>
  </w:style>
  <w:style w:type="character" w:styleId="ac">
    <w:name w:val="Hyperlink"/>
    <w:basedOn w:val="a0"/>
    <w:unhideWhenUsed/>
    <w:rsid w:val="009D3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D329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unhideWhenUsed/>
    <w:rsid w:val="009D32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D329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Normal (Web)"/>
    <w:basedOn w:val="a"/>
    <w:rsid w:val="009D3295"/>
    <w:pPr>
      <w:spacing w:before="100" w:beforeAutospacing="1" w:after="100" w:afterAutospacing="1"/>
    </w:pPr>
  </w:style>
  <w:style w:type="table" w:styleId="af0">
    <w:name w:val="Table Grid"/>
    <w:basedOn w:val="a1"/>
    <w:rsid w:val="009D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9D3295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"/>
    <w:basedOn w:val="a"/>
    <w:rsid w:val="009D329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FollowedHyperlink"/>
    <w:basedOn w:val="a0"/>
    <w:rsid w:val="001C0091"/>
    <w:rPr>
      <w:color w:val="800080"/>
      <w:u w:val="single"/>
    </w:rPr>
  </w:style>
  <w:style w:type="paragraph" w:customStyle="1" w:styleId="10">
    <w:name w:val="Знак Знак Знак Знак Знак1 Знак"/>
    <w:basedOn w:val="a"/>
    <w:rsid w:val="002A6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D7179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71791"/>
  </w:style>
  <w:style w:type="paragraph" w:customStyle="1" w:styleId="11">
    <w:name w:val=" Знак Знак Знак Знак Знак1 Знак"/>
    <w:basedOn w:val="a"/>
    <w:rsid w:val="00A86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Цветовое выделение"/>
    <w:rsid w:val="00B53895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B5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650E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UD/Post_adm/2013/N1312_2013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4945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http://home.onego.ru/~segadmin/UD/Post_adm/2013/N1312_2013.rar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2016-11-01T05:34:00Z</cp:lastPrinted>
  <dcterms:created xsi:type="dcterms:W3CDTF">2016-11-01T13:14:00Z</dcterms:created>
  <dcterms:modified xsi:type="dcterms:W3CDTF">2016-11-01T13:14:00Z</dcterms:modified>
</cp:coreProperties>
</file>