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E22" w:rsidRPr="000570A9" w:rsidRDefault="00322AF7" w:rsidP="00204E22">
      <w:pPr>
        <w:jc w:val="center"/>
        <w:rPr>
          <w:rFonts w:ascii="Times New Roman" w:hAnsi="Times New Roman"/>
          <w:b/>
        </w:rPr>
      </w:pPr>
      <w:r>
        <w:rPr>
          <w:rFonts w:ascii="Times New Roman" w:hAnsi="Times New Roman"/>
          <w:b/>
          <w:noProof/>
        </w:rPr>
        <w:drawing>
          <wp:inline distT="0" distB="0" distL="0" distR="0">
            <wp:extent cx="4953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666750"/>
                    </a:xfrm>
                    <a:prstGeom prst="rect">
                      <a:avLst/>
                    </a:prstGeom>
                    <a:noFill/>
                    <a:ln w="9525">
                      <a:noFill/>
                      <a:miter lim="800000"/>
                      <a:headEnd/>
                      <a:tailEnd/>
                    </a:ln>
                  </pic:spPr>
                </pic:pic>
              </a:graphicData>
            </a:graphic>
          </wp:inline>
        </w:drawing>
      </w:r>
    </w:p>
    <w:p w:rsidR="00204E22" w:rsidRPr="000570A9" w:rsidRDefault="00204E22" w:rsidP="00204E22">
      <w:pPr>
        <w:jc w:val="center"/>
        <w:rPr>
          <w:rFonts w:ascii="Times New Roman" w:hAnsi="Times New Roman"/>
          <w:b/>
        </w:rPr>
      </w:pPr>
    </w:p>
    <w:p w:rsidR="00204E22" w:rsidRPr="000570A9" w:rsidRDefault="00204E22" w:rsidP="00204E22">
      <w:pPr>
        <w:rPr>
          <w:rFonts w:ascii="Times New Roman" w:hAnsi="Times New Roman"/>
          <w:sz w:val="12"/>
        </w:rPr>
      </w:pPr>
    </w:p>
    <w:p w:rsidR="00204E22" w:rsidRPr="000570A9" w:rsidRDefault="00204E22" w:rsidP="00204E22">
      <w:pPr>
        <w:pStyle w:val="2"/>
        <w:rPr>
          <w:b w:val="0"/>
          <w:bCs w:val="0"/>
          <w:spacing w:val="26"/>
          <w:sz w:val="36"/>
        </w:rPr>
      </w:pPr>
      <w:r w:rsidRPr="000570A9">
        <w:rPr>
          <w:spacing w:val="26"/>
          <w:sz w:val="36"/>
        </w:rPr>
        <w:t>Республика Карелия</w:t>
      </w:r>
    </w:p>
    <w:p w:rsidR="00204E22" w:rsidRPr="000570A9" w:rsidRDefault="00204E22" w:rsidP="00204E22">
      <w:pPr>
        <w:rPr>
          <w:rFonts w:ascii="Times New Roman" w:hAnsi="Times New Roman"/>
          <w:sz w:val="16"/>
        </w:rPr>
      </w:pPr>
    </w:p>
    <w:p w:rsidR="00204E22" w:rsidRPr="000570A9" w:rsidRDefault="00204E22" w:rsidP="00204E22">
      <w:pPr>
        <w:pStyle w:val="2"/>
      </w:pPr>
    </w:p>
    <w:p w:rsidR="00204E22" w:rsidRPr="000570A9" w:rsidRDefault="00204E22" w:rsidP="00204E22">
      <w:pPr>
        <w:pStyle w:val="2"/>
        <w:rPr>
          <w:b w:val="0"/>
          <w:bCs w:val="0"/>
          <w:sz w:val="28"/>
        </w:rPr>
      </w:pPr>
      <w:r w:rsidRPr="000570A9">
        <w:rPr>
          <w:b w:val="0"/>
          <w:bCs w:val="0"/>
          <w:sz w:val="28"/>
        </w:rPr>
        <w:t>АДМИНИСТРАЦИЯ СЕГЕЖСКОГО МУНИЦИПАЛЬНОГО РАЙОНА</w:t>
      </w:r>
    </w:p>
    <w:p w:rsidR="00204E22" w:rsidRPr="000570A9" w:rsidRDefault="00204E22" w:rsidP="00204E22">
      <w:pPr>
        <w:rPr>
          <w:rFonts w:ascii="Times New Roman" w:hAnsi="Times New Roman"/>
        </w:rPr>
      </w:pPr>
    </w:p>
    <w:p w:rsidR="00204E22" w:rsidRPr="000570A9" w:rsidRDefault="00204E22" w:rsidP="00666769">
      <w:pPr>
        <w:ind w:firstLine="0"/>
        <w:jc w:val="center"/>
        <w:rPr>
          <w:rFonts w:ascii="Times New Roman" w:hAnsi="Times New Roman"/>
        </w:rPr>
      </w:pPr>
      <w:r w:rsidRPr="000570A9">
        <w:rPr>
          <w:rFonts w:ascii="Times New Roman" w:hAnsi="Times New Roman"/>
          <w:bCs/>
          <w:spacing w:val="64"/>
          <w:sz w:val="40"/>
        </w:rPr>
        <w:t>ПОСТАНОВЛЕНИЕ</w:t>
      </w:r>
    </w:p>
    <w:p w:rsidR="00204E22" w:rsidRPr="000570A9" w:rsidRDefault="00204E22" w:rsidP="00204E22">
      <w:pPr>
        <w:rPr>
          <w:rFonts w:ascii="Times New Roman" w:hAnsi="Times New Roman"/>
        </w:rPr>
      </w:pPr>
    </w:p>
    <w:p w:rsidR="00204E22" w:rsidRPr="000570A9" w:rsidRDefault="00204E22" w:rsidP="00666769">
      <w:pPr>
        <w:ind w:firstLine="0"/>
        <w:jc w:val="center"/>
        <w:rPr>
          <w:rFonts w:ascii="Times New Roman" w:hAnsi="Times New Roman"/>
          <w:sz w:val="24"/>
          <w:szCs w:val="24"/>
        </w:rPr>
      </w:pPr>
      <w:r w:rsidRPr="000570A9">
        <w:rPr>
          <w:rFonts w:ascii="Times New Roman" w:hAnsi="Times New Roman"/>
          <w:sz w:val="24"/>
          <w:szCs w:val="24"/>
        </w:rPr>
        <w:t xml:space="preserve">от  </w:t>
      </w:r>
      <w:r w:rsidR="007F2F86">
        <w:rPr>
          <w:rFonts w:ascii="Times New Roman" w:hAnsi="Times New Roman"/>
          <w:sz w:val="24"/>
          <w:szCs w:val="24"/>
        </w:rPr>
        <w:t xml:space="preserve">22 </w:t>
      </w:r>
      <w:r w:rsidR="00A557C5">
        <w:rPr>
          <w:rFonts w:ascii="Times New Roman" w:hAnsi="Times New Roman"/>
          <w:sz w:val="24"/>
          <w:szCs w:val="24"/>
        </w:rPr>
        <w:t xml:space="preserve">декабря </w:t>
      </w:r>
      <w:r w:rsidR="00DE72A0">
        <w:rPr>
          <w:rFonts w:ascii="Times New Roman" w:hAnsi="Times New Roman"/>
          <w:sz w:val="24"/>
          <w:szCs w:val="24"/>
        </w:rPr>
        <w:t>2017</w:t>
      </w:r>
      <w:r w:rsidRPr="000570A9">
        <w:rPr>
          <w:rFonts w:ascii="Times New Roman" w:hAnsi="Times New Roman"/>
          <w:sz w:val="24"/>
          <w:szCs w:val="24"/>
        </w:rPr>
        <w:t xml:space="preserve"> года   №  </w:t>
      </w:r>
      <w:r w:rsidR="007F2F86">
        <w:rPr>
          <w:rFonts w:ascii="Times New Roman" w:hAnsi="Times New Roman"/>
          <w:sz w:val="24"/>
          <w:szCs w:val="24"/>
        </w:rPr>
        <w:t>1004</w:t>
      </w:r>
    </w:p>
    <w:p w:rsidR="00204E22" w:rsidRPr="000570A9" w:rsidRDefault="00204E22" w:rsidP="00666769">
      <w:pPr>
        <w:ind w:firstLine="0"/>
        <w:jc w:val="center"/>
        <w:rPr>
          <w:rFonts w:ascii="Times New Roman" w:hAnsi="Times New Roman"/>
          <w:sz w:val="24"/>
          <w:szCs w:val="24"/>
        </w:rPr>
      </w:pPr>
      <w:r w:rsidRPr="000570A9">
        <w:rPr>
          <w:rFonts w:ascii="Times New Roman" w:hAnsi="Times New Roman"/>
          <w:sz w:val="24"/>
          <w:szCs w:val="24"/>
        </w:rPr>
        <w:t>Сегежа</w:t>
      </w:r>
    </w:p>
    <w:p w:rsidR="00204E22" w:rsidRDefault="00204E22" w:rsidP="00204E22">
      <w:pPr>
        <w:suppressAutoHyphens/>
        <w:jc w:val="center"/>
        <w:rPr>
          <w:rFonts w:ascii="Times New Roman" w:hAnsi="Times New Roman"/>
          <w:b/>
          <w:sz w:val="24"/>
          <w:szCs w:val="24"/>
        </w:rPr>
      </w:pPr>
    </w:p>
    <w:p w:rsidR="0069700A" w:rsidRDefault="0069700A" w:rsidP="00204E22">
      <w:pPr>
        <w:suppressAutoHyphens/>
        <w:jc w:val="center"/>
        <w:rPr>
          <w:rFonts w:ascii="Times New Roman" w:hAnsi="Times New Roman"/>
          <w:b/>
          <w:sz w:val="24"/>
          <w:szCs w:val="24"/>
        </w:rPr>
      </w:pPr>
    </w:p>
    <w:p w:rsidR="00204E22" w:rsidRPr="00864740" w:rsidRDefault="00204E22" w:rsidP="00666769">
      <w:pPr>
        <w:suppressAutoHyphens/>
        <w:ind w:firstLine="0"/>
        <w:jc w:val="center"/>
        <w:rPr>
          <w:rFonts w:ascii="Times New Roman" w:hAnsi="Times New Roman"/>
          <w:b/>
          <w:sz w:val="24"/>
          <w:szCs w:val="24"/>
        </w:rPr>
      </w:pPr>
      <w:r w:rsidRPr="00864740">
        <w:rPr>
          <w:rFonts w:ascii="Times New Roman" w:hAnsi="Times New Roman"/>
          <w:b/>
          <w:sz w:val="24"/>
          <w:szCs w:val="24"/>
        </w:rPr>
        <w:t xml:space="preserve">Об утверждении Административного регламента </w:t>
      </w:r>
      <w:r w:rsidRPr="00864740">
        <w:rPr>
          <w:rFonts w:ascii="Times New Roman" w:hAnsi="Times New Roman"/>
          <w:b/>
          <w:color w:val="000000"/>
          <w:sz w:val="24"/>
          <w:szCs w:val="24"/>
        </w:rPr>
        <w:t xml:space="preserve"> предоставлени</w:t>
      </w:r>
      <w:r w:rsidR="00A61F0F">
        <w:rPr>
          <w:rFonts w:ascii="Times New Roman" w:hAnsi="Times New Roman"/>
          <w:b/>
          <w:color w:val="000000"/>
          <w:sz w:val="24"/>
          <w:szCs w:val="24"/>
        </w:rPr>
        <w:t>я</w:t>
      </w:r>
      <w:r w:rsidRPr="00864740">
        <w:rPr>
          <w:rFonts w:ascii="Times New Roman" w:hAnsi="Times New Roman"/>
          <w:b/>
          <w:color w:val="000000"/>
          <w:sz w:val="24"/>
          <w:szCs w:val="24"/>
        </w:rPr>
        <w:t xml:space="preserve">  администрацией Сегежского муниципального района муниципальной услуги  по </w:t>
      </w:r>
      <w:r w:rsidR="00B32907">
        <w:rPr>
          <w:rFonts w:ascii="Times New Roman" w:hAnsi="Times New Roman"/>
          <w:b/>
          <w:color w:val="000000"/>
          <w:sz w:val="24"/>
          <w:szCs w:val="24"/>
        </w:rPr>
        <w:t xml:space="preserve"> </w:t>
      </w:r>
      <w:r w:rsidR="00A61F0F">
        <w:rPr>
          <w:rFonts w:ascii="Times New Roman" w:hAnsi="Times New Roman"/>
          <w:b/>
          <w:color w:val="000000"/>
          <w:sz w:val="24"/>
          <w:szCs w:val="24"/>
        </w:rPr>
        <w:t>выдаче</w:t>
      </w:r>
      <w:r w:rsidR="00B32907">
        <w:rPr>
          <w:rFonts w:ascii="Times New Roman" w:hAnsi="Times New Roman"/>
          <w:b/>
          <w:color w:val="000000"/>
          <w:sz w:val="24"/>
          <w:szCs w:val="24"/>
        </w:rPr>
        <w:t xml:space="preserve"> </w:t>
      </w:r>
      <w:r w:rsidR="0054445B">
        <w:rPr>
          <w:rFonts w:ascii="Times New Roman" w:hAnsi="Times New Roman"/>
          <w:b/>
          <w:color w:val="000000"/>
          <w:sz w:val="24"/>
          <w:szCs w:val="24"/>
        </w:rPr>
        <w:t>выписок</w:t>
      </w:r>
      <w:r w:rsidR="00CD0AAE">
        <w:rPr>
          <w:rFonts w:ascii="Times New Roman" w:hAnsi="Times New Roman"/>
          <w:b/>
          <w:color w:val="000000"/>
          <w:sz w:val="24"/>
          <w:szCs w:val="24"/>
        </w:rPr>
        <w:t xml:space="preserve"> </w:t>
      </w:r>
      <w:r w:rsidR="00B32907">
        <w:rPr>
          <w:rFonts w:ascii="Times New Roman" w:hAnsi="Times New Roman"/>
          <w:b/>
          <w:color w:val="000000"/>
          <w:sz w:val="24"/>
          <w:szCs w:val="24"/>
        </w:rPr>
        <w:t xml:space="preserve"> из реестра муниципально</w:t>
      </w:r>
      <w:r w:rsidR="0033651E">
        <w:rPr>
          <w:rFonts w:ascii="Times New Roman" w:hAnsi="Times New Roman"/>
          <w:b/>
          <w:color w:val="000000"/>
          <w:sz w:val="24"/>
          <w:szCs w:val="24"/>
        </w:rPr>
        <w:t>го имущества</w:t>
      </w:r>
      <w:r w:rsidR="00B32907">
        <w:rPr>
          <w:rFonts w:ascii="Times New Roman" w:hAnsi="Times New Roman"/>
          <w:b/>
          <w:color w:val="000000"/>
          <w:sz w:val="24"/>
          <w:szCs w:val="24"/>
        </w:rPr>
        <w:t xml:space="preserve"> муниципального образования </w:t>
      </w:r>
      <w:r w:rsidRPr="00864740">
        <w:rPr>
          <w:rFonts w:ascii="Times New Roman" w:hAnsi="Times New Roman"/>
          <w:b/>
          <w:sz w:val="24"/>
          <w:szCs w:val="24"/>
        </w:rPr>
        <w:t xml:space="preserve">«Сегежский муниципальный район» </w:t>
      </w:r>
    </w:p>
    <w:p w:rsidR="00204E22" w:rsidRDefault="00204E22" w:rsidP="0069700A">
      <w:pPr>
        <w:shd w:val="clear" w:color="auto" w:fill="FFFFFF"/>
        <w:ind w:left="14"/>
        <w:jc w:val="center"/>
        <w:rPr>
          <w:color w:val="000000"/>
          <w:spacing w:val="-11"/>
        </w:rPr>
      </w:pPr>
    </w:p>
    <w:p w:rsidR="0069700A" w:rsidRPr="00F377E7" w:rsidRDefault="0069700A" w:rsidP="0069700A">
      <w:pPr>
        <w:shd w:val="clear" w:color="auto" w:fill="FFFFFF"/>
        <w:ind w:left="14"/>
        <w:jc w:val="center"/>
        <w:rPr>
          <w:color w:val="000000"/>
          <w:spacing w:val="-11"/>
        </w:rPr>
      </w:pPr>
    </w:p>
    <w:p w:rsidR="00204E22" w:rsidRPr="00204E22" w:rsidRDefault="00204E22" w:rsidP="00204E22">
      <w:pPr>
        <w:pStyle w:val="ConsPlusTitle"/>
        <w:jc w:val="both"/>
        <w:rPr>
          <w:sz w:val="24"/>
          <w:szCs w:val="24"/>
        </w:rPr>
      </w:pPr>
      <w:r>
        <w:rPr>
          <w:b w:val="0"/>
          <w:sz w:val="24"/>
          <w:szCs w:val="24"/>
        </w:rPr>
        <w:t xml:space="preserve">       </w:t>
      </w:r>
      <w:r w:rsidR="0069700A">
        <w:rPr>
          <w:b w:val="0"/>
          <w:sz w:val="24"/>
          <w:szCs w:val="24"/>
        </w:rPr>
        <w:t>В соответствии с</w:t>
      </w:r>
      <w:r w:rsidRPr="00CA3072">
        <w:rPr>
          <w:b w:val="0"/>
          <w:sz w:val="24"/>
          <w:szCs w:val="24"/>
        </w:rPr>
        <w:t xml:space="preserve"> Федеральным </w:t>
      </w:r>
      <w:hyperlink r:id="rId9" w:history="1">
        <w:r w:rsidRPr="00CA3072">
          <w:rPr>
            <w:rStyle w:val="ab"/>
            <w:b w:val="0"/>
            <w:sz w:val="24"/>
            <w:szCs w:val="24"/>
            <w:u w:val="none"/>
          </w:rPr>
          <w:t>законом</w:t>
        </w:r>
      </w:hyperlink>
      <w:r w:rsidR="0069700A">
        <w:rPr>
          <w:b w:val="0"/>
          <w:sz w:val="24"/>
          <w:szCs w:val="24"/>
        </w:rPr>
        <w:t xml:space="preserve"> от</w:t>
      </w:r>
      <w:r w:rsidRPr="00CA3072">
        <w:rPr>
          <w:b w:val="0"/>
          <w:sz w:val="24"/>
          <w:szCs w:val="24"/>
        </w:rPr>
        <w:t xml:space="preserve"> 27 июля</w:t>
      </w:r>
      <w:r w:rsidRPr="00204E22">
        <w:rPr>
          <w:b w:val="0"/>
          <w:sz w:val="24"/>
          <w:szCs w:val="24"/>
        </w:rPr>
        <w:t xml:space="preserve"> </w:t>
      </w:r>
      <w:smartTag w:uri="urn:schemas-microsoft-com:office:smarttags" w:element="metricconverter">
        <w:smartTagPr>
          <w:attr w:name="ProductID" w:val="2010 г"/>
        </w:smartTagPr>
        <w:r w:rsidRPr="00204E22">
          <w:rPr>
            <w:b w:val="0"/>
            <w:sz w:val="24"/>
            <w:szCs w:val="24"/>
          </w:rPr>
          <w:t>2010 г</w:t>
        </w:r>
      </w:smartTag>
      <w:r w:rsidR="004A3709">
        <w:rPr>
          <w:b w:val="0"/>
          <w:sz w:val="24"/>
          <w:szCs w:val="24"/>
        </w:rPr>
        <w:t>. 210-ФЗ «</w:t>
      </w:r>
      <w:r w:rsidRPr="00204E22">
        <w:rPr>
          <w:b w:val="0"/>
          <w:sz w:val="24"/>
          <w:szCs w:val="24"/>
        </w:rPr>
        <w:t>Об организации предоставления госуда</w:t>
      </w:r>
      <w:r w:rsidR="004A3709">
        <w:rPr>
          <w:b w:val="0"/>
          <w:sz w:val="24"/>
          <w:szCs w:val="24"/>
        </w:rPr>
        <w:t>рственных и муниципальных услуг»</w:t>
      </w:r>
      <w:r w:rsidRPr="00204E22">
        <w:rPr>
          <w:b w:val="0"/>
          <w:sz w:val="24"/>
          <w:szCs w:val="24"/>
        </w:rPr>
        <w:t>, Порядком разр</w:t>
      </w:r>
      <w:r w:rsidRPr="00204E22">
        <w:rPr>
          <w:b w:val="0"/>
          <w:sz w:val="24"/>
          <w:szCs w:val="24"/>
        </w:rPr>
        <w:t>а</w:t>
      </w:r>
      <w:r w:rsidRPr="00204E22">
        <w:rPr>
          <w:b w:val="0"/>
          <w:sz w:val="24"/>
          <w:szCs w:val="24"/>
        </w:rPr>
        <w:t>ботки и утверждения административных регламентов предоставления муниципальных услуг орг</w:t>
      </w:r>
      <w:r w:rsidRPr="00204E22">
        <w:rPr>
          <w:b w:val="0"/>
          <w:sz w:val="24"/>
          <w:szCs w:val="24"/>
        </w:rPr>
        <w:t>а</w:t>
      </w:r>
      <w:r w:rsidRPr="00204E22">
        <w:rPr>
          <w:b w:val="0"/>
          <w:sz w:val="24"/>
          <w:szCs w:val="24"/>
        </w:rPr>
        <w:t>нами местного самоуправления Сегежского муниципального района, утвержденным постановл</w:t>
      </w:r>
      <w:r w:rsidRPr="00204E22">
        <w:rPr>
          <w:b w:val="0"/>
          <w:sz w:val="24"/>
          <w:szCs w:val="24"/>
        </w:rPr>
        <w:t>е</w:t>
      </w:r>
      <w:r w:rsidRPr="00204E22">
        <w:rPr>
          <w:b w:val="0"/>
          <w:sz w:val="24"/>
          <w:szCs w:val="24"/>
        </w:rPr>
        <w:t>нием администрации  Сегежского муниципального района от  24 августа  2011г.</w:t>
      </w:r>
      <w:r w:rsidR="00E71168">
        <w:rPr>
          <w:b w:val="0"/>
          <w:sz w:val="24"/>
          <w:szCs w:val="24"/>
        </w:rPr>
        <w:t xml:space="preserve"> </w:t>
      </w:r>
      <w:r w:rsidRPr="00204E22">
        <w:rPr>
          <w:b w:val="0"/>
          <w:sz w:val="24"/>
          <w:szCs w:val="24"/>
        </w:rPr>
        <w:t>№</w:t>
      </w:r>
      <w:r w:rsidR="0069700A">
        <w:rPr>
          <w:b w:val="0"/>
          <w:sz w:val="24"/>
          <w:szCs w:val="24"/>
        </w:rPr>
        <w:t xml:space="preserve"> </w:t>
      </w:r>
      <w:r w:rsidRPr="00204E22">
        <w:rPr>
          <w:b w:val="0"/>
          <w:sz w:val="24"/>
          <w:szCs w:val="24"/>
        </w:rPr>
        <w:t>1107</w:t>
      </w:r>
      <w:r w:rsidR="004A3709">
        <w:rPr>
          <w:b w:val="0"/>
          <w:sz w:val="24"/>
          <w:szCs w:val="24"/>
        </w:rPr>
        <w:t xml:space="preserve"> </w:t>
      </w:r>
      <w:r w:rsidR="004A3709" w:rsidRPr="004A3709">
        <w:rPr>
          <w:b w:val="0"/>
          <w:i/>
          <w:sz w:val="24"/>
          <w:szCs w:val="24"/>
        </w:rPr>
        <w:t xml:space="preserve">(в редакции постановления от 02.04.2012 г. </w:t>
      </w:r>
      <w:r w:rsidR="004A3709">
        <w:rPr>
          <w:b w:val="0"/>
          <w:i/>
          <w:sz w:val="24"/>
          <w:szCs w:val="24"/>
        </w:rPr>
        <w:t xml:space="preserve">              </w:t>
      </w:r>
      <w:r w:rsidR="004A3709" w:rsidRPr="004A3709">
        <w:rPr>
          <w:b w:val="0"/>
          <w:i/>
          <w:sz w:val="24"/>
          <w:szCs w:val="24"/>
        </w:rPr>
        <w:t>№ 387)</w:t>
      </w:r>
      <w:r w:rsidRPr="00204E22">
        <w:rPr>
          <w:b w:val="0"/>
          <w:sz w:val="24"/>
          <w:szCs w:val="24"/>
        </w:rPr>
        <w:t>,  а</w:t>
      </w:r>
      <w:r w:rsidRPr="00204E22">
        <w:rPr>
          <w:b w:val="0"/>
          <w:sz w:val="24"/>
          <w:szCs w:val="24"/>
        </w:rPr>
        <w:t>д</w:t>
      </w:r>
      <w:r w:rsidRPr="00204E22">
        <w:rPr>
          <w:b w:val="0"/>
          <w:sz w:val="24"/>
          <w:szCs w:val="24"/>
        </w:rPr>
        <w:t xml:space="preserve">министрация Сегежского муниципального района  </w:t>
      </w:r>
      <w:r w:rsidRPr="00204E22">
        <w:rPr>
          <w:sz w:val="24"/>
          <w:szCs w:val="24"/>
        </w:rPr>
        <w:t xml:space="preserve">п о с т а н о в л я е т: </w:t>
      </w:r>
    </w:p>
    <w:p w:rsidR="00204E22" w:rsidRPr="008815A0" w:rsidRDefault="00204E22" w:rsidP="00204E22">
      <w:pPr>
        <w:suppressAutoHyphens/>
        <w:ind w:firstLine="700"/>
        <w:rPr>
          <w:rFonts w:ascii="Times New Roman" w:hAnsi="Times New Roman"/>
          <w:b/>
          <w:sz w:val="24"/>
          <w:szCs w:val="24"/>
        </w:rPr>
      </w:pPr>
    </w:p>
    <w:p w:rsidR="00204E22" w:rsidRDefault="00204E22" w:rsidP="00204E22">
      <w:pPr>
        <w:suppressAutoHyphens/>
        <w:rPr>
          <w:rFonts w:ascii="Times New Roman" w:hAnsi="Times New Roman"/>
          <w:sz w:val="24"/>
          <w:szCs w:val="24"/>
        </w:rPr>
      </w:pPr>
      <w:r w:rsidRPr="001E0339">
        <w:rPr>
          <w:rFonts w:ascii="Times New Roman" w:hAnsi="Times New Roman"/>
          <w:sz w:val="24"/>
          <w:szCs w:val="24"/>
        </w:rPr>
        <w:t xml:space="preserve">1.Утвердить прилагаемый Административный  регламент  </w:t>
      </w:r>
      <w:r w:rsidRPr="00431B41">
        <w:rPr>
          <w:rFonts w:ascii="Times New Roman" w:hAnsi="Times New Roman"/>
          <w:color w:val="000000"/>
          <w:sz w:val="24"/>
          <w:szCs w:val="24"/>
        </w:rPr>
        <w:t>предоставлени</w:t>
      </w:r>
      <w:r>
        <w:rPr>
          <w:rFonts w:ascii="Times New Roman" w:hAnsi="Times New Roman"/>
          <w:color w:val="000000"/>
          <w:sz w:val="24"/>
          <w:szCs w:val="24"/>
        </w:rPr>
        <w:t xml:space="preserve">я </w:t>
      </w:r>
      <w:r w:rsidRPr="00431B41">
        <w:rPr>
          <w:rFonts w:ascii="Times New Roman" w:hAnsi="Times New Roman"/>
          <w:color w:val="000000"/>
          <w:sz w:val="24"/>
          <w:szCs w:val="24"/>
        </w:rPr>
        <w:t>администрацией Сегежского муниципального района муниципальной услуги</w:t>
      </w:r>
      <w:r w:rsidR="00DE72A0">
        <w:rPr>
          <w:rFonts w:ascii="Times New Roman" w:hAnsi="Times New Roman"/>
          <w:color w:val="000000"/>
          <w:sz w:val="24"/>
          <w:szCs w:val="24"/>
        </w:rPr>
        <w:t xml:space="preserve"> </w:t>
      </w:r>
      <w:r w:rsidRPr="00431B41">
        <w:rPr>
          <w:rFonts w:ascii="Times New Roman" w:hAnsi="Times New Roman"/>
          <w:color w:val="000000"/>
          <w:sz w:val="24"/>
          <w:szCs w:val="24"/>
        </w:rPr>
        <w:t xml:space="preserve">по </w:t>
      </w:r>
      <w:r w:rsidR="008D1C03">
        <w:rPr>
          <w:rFonts w:ascii="Times New Roman" w:hAnsi="Times New Roman"/>
          <w:color w:val="000000"/>
          <w:sz w:val="24"/>
          <w:szCs w:val="24"/>
        </w:rPr>
        <w:t>выдаче</w:t>
      </w:r>
      <w:r w:rsidR="00B32907">
        <w:rPr>
          <w:rFonts w:ascii="Times New Roman" w:hAnsi="Times New Roman"/>
          <w:color w:val="000000"/>
          <w:sz w:val="24"/>
          <w:szCs w:val="24"/>
        </w:rPr>
        <w:t xml:space="preserve"> </w:t>
      </w:r>
      <w:r w:rsidR="0054445B">
        <w:rPr>
          <w:rFonts w:ascii="Times New Roman" w:hAnsi="Times New Roman"/>
          <w:color w:val="000000"/>
          <w:sz w:val="24"/>
          <w:szCs w:val="24"/>
        </w:rPr>
        <w:t>выписок</w:t>
      </w:r>
      <w:r w:rsidR="00B32907">
        <w:rPr>
          <w:rFonts w:ascii="Times New Roman" w:hAnsi="Times New Roman"/>
          <w:color w:val="000000"/>
          <w:sz w:val="24"/>
          <w:szCs w:val="24"/>
        </w:rPr>
        <w:t xml:space="preserve"> из реестра муниципально</w:t>
      </w:r>
      <w:r w:rsidR="0033651E">
        <w:rPr>
          <w:rFonts w:ascii="Times New Roman" w:hAnsi="Times New Roman"/>
          <w:color w:val="000000"/>
          <w:sz w:val="24"/>
          <w:szCs w:val="24"/>
        </w:rPr>
        <w:t xml:space="preserve">го имущества </w:t>
      </w:r>
      <w:r w:rsidR="00B32907">
        <w:rPr>
          <w:rFonts w:ascii="Times New Roman" w:hAnsi="Times New Roman"/>
          <w:color w:val="000000"/>
          <w:sz w:val="24"/>
          <w:szCs w:val="24"/>
        </w:rPr>
        <w:t xml:space="preserve">муниципального образования </w:t>
      </w:r>
      <w:r w:rsidRPr="00431B41">
        <w:rPr>
          <w:rFonts w:ascii="Times New Roman" w:hAnsi="Times New Roman"/>
          <w:sz w:val="24"/>
          <w:szCs w:val="24"/>
        </w:rPr>
        <w:t xml:space="preserve"> «Сегежский муниципальный район»</w:t>
      </w:r>
      <w:r w:rsidR="00412182">
        <w:rPr>
          <w:rFonts w:ascii="Times New Roman" w:hAnsi="Times New Roman"/>
          <w:sz w:val="24"/>
          <w:szCs w:val="24"/>
        </w:rPr>
        <w:t>.</w:t>
      </w:r>
      <w:r w:rsidRPr="00431B41">
        <w:rPr>
          <w:rFonts w:ascii="Times New Roman" w:hAnsi="Times New Roman"/>
          <w:sz w:val="24"/>
          <w:szCs w:val="24"/>
        </w:rPr>
        <w:t xml:space="preserve"> </w:t>
      </w:r>
    </w:p>
    <w:p w:rsidR="00DE72A0" w:rsidRDefault="00DE72A0" w:rsidP="00204E22">
      <w:pPr>
        <w:suppressAutoHyphens/>
        <w:rPr>
          <w:rFonts w:ascii="Times New Roman" w:hAnsi="Times New Roman"/>
          <w:sz w:val="24"/>
          <w:szCs w:val="24"/>
        </w:rPr>
      </w:pPr>
      <w:r>
        <w:rPr>
          <w:rFonts w:ascii="Times New Roman" w:hAnsi="Times New Roman"/>
          <w:sz w:val="24"/>
          <w:szCs w:val="24"/>
        </w:rPr>
        <w:t>2. Признать утратившими силу</w:t>
      </w:r>
      <w:r w:rsidR="00B25112">
        <w:rPr>
          <w:rFonts w:ascii="Times New Roman" w:hAnsi="Times New Roman"/>
          <w:sz w:val="24"/>
          <w:szCs w:val="24"/>
        </w:rPr>
        <w:t xml:space="preserve"> постановления администрации Сегежского муниципального района</w:t>
      </w:r>
      <w:r>
        <w:rPr>
          <w:rFonts w:ascii="Times New Roman" w:hAnsi="Times New Roman"/>
          <w:sz w:val="24"/>
          <w:szCs w:val="24"/>
        </w:rPr>
        <w:t>:</w:t>
      </w:r>
    </w:p>
    <w:p w:rsidR="00B25112" w:rsidRPr="00431B41" w:rsidRDefault="00B25112" w:rsidP="00B25112">
      <w:pPr>
        <w:suppressAutoHyphens/>
        <w:rPr>
          <w:rFonts w:ascii="Times New Roman" w:hAnsi="Times New Roman"/>
          <w:sz w:val="24"/>
          <w:szCs w:val="24"/>
        </w:rPr>
      </w:pPr>
      <w:r>
        <w:rPr>
          <w:rFonts w:ascii="Times New Roman" w:hAnsi="Times New Roman"/>
          <w:sz w:val="24"/>
          <w:szCs w:val="24"/>
        </w:rPr>
        <w:t>от 10 июня  2013 г. № 630 «Об утверждении Административного регламента предоставления администрацией Сегежского муниципального района муниципальной услуги по выдаче выписки из реестра муниципального имущества муниципального образования «Сегежский муниципальный район»;</w:t>
      </w:r>
    </w:p>
    <w:p w:rsidR="00B25112" w:rsidRDefault="00B25112" w:rsidP="00B25112">
      <w:pPr>
        <w:suppressAutoHyphens/>
        <w:rPr>
          <w:rFonts w:ascii="Times New Roman" w:hAnsi="Times New Roman"/>
          <w:sz w:val="24"/>
          <w:szCs w:val="24"/>
        </w:rPr>
      </w:pPr>
      <w:r>
        <w:rPr>
          <w:rFonts w:ascii="Times New Roman" w:hAnsi="Times New Roman"/>
          <w:sz w:val="24"/>
          <w:szCs w:val="24"/>
        </w:rPr>
        <w:t>от 21 августа 2013 г. № 997</w:t>
      </w:r>
      <w:r w:rsidR="00B25D92">
        <w:rPr>
          <w:rFonts w:ascii="Times New Roman" w:hAnsi="Times New Roman"/>
          <w:sz w:val="24"/>
          <w:szCs w:val="24"/>
        </w:rPr>
        <w:t xml:space="preserve"> «О внесении изменений в Административный  регламент предоставления администрацией Сегежского муниципального района муниципальной услуги по предоставлению выписки из реестра муниципального имущества муниципального образования «Сегежский муниципальный район», утвержденный постановлением администрации Сегежского муниципального района от 10 июня 2013 г.           № 630</w:t>
      </w:r>
      <w:r>
        <w:rPr>
          <w:rFonts w:ascii="Times New Roman" w:hAnsi="Times New Roman"/>
          <w:sz w:val="24"/>
          <w:szCs w:val="24"/>
        </w:rPr>
        <w:t>;</w:t>
      </w:r>
    </w:p>
    <w:p w:rsidR="00B25D92" w:rsidRDefault="00B25D92" w:rsidP="00B25D92">
      <w:pPr>
        <w:suppressAutoHyphens/>
        <w:rPr>
          <w:rFonts w:ascii="Times New Roman" w:hAnsi="Times New Roman"/>
          <w:sz w:val="24"/>
          <w:szCs w:val="24"/>
        </w:rPr>
      </w:pPr>
      <w:r>
        <w:rPr>
          <w:rFonts w:ascii="Times New Roman" w:hAnsi="Times New Roman"/>
          <w:sz w:val="24"/>
          <w:szCs w:val="24"/>
        </w:rPr>
        <w:t>от 12 декабря 2013 г. № 1493 «О внесении изменения в Административный  регламент предоставления администрацией Сегежского муниципального района муниципальной услуги по предоставлению выписки из реестра муниципального имущества муниципального образования «Сегежский муниципальный район»</w:t>
      </w:r>
      <w:r w:rsidR="00A04B08">
        <w:rPr>
          <w:rFonts w:ascii="Times New Roman" w:hAnsi="Times New Roman"/>
          <w:sz w:val="24"/>
          <w:szCs w:val="24"/>
        </w:rPr>
        <w:t>;</w:t>
      </w:r>
    </w:p>
    <w:p w:rsidR="00A04B08" w:rsidRDefault="0069700A" w:rsidP="00B25D92">
      <w:pPr>
        <w:suppressAutoHyphens/>
        <w:rPr>
          <w:rFonts w:ascii="Times New Roman" w:hAnsi="Times New Roman"/>
          <w:sz w:val="24"/>
          <w:szCs w:val="24"/>
        </w:rPr>
      </w:pPr>
      <w:r>
        <w:rPr>
          <w:rFonts w:ascii="Times New Roman" w:hAnsi="Times New Roman"/>
          <w:sz w:val="24"/>
          <w:szCs w:val="24"/>
        </w:rPr>
        <w:t xml:space="preserve">от </w:t>
      </w:r>
      <w:r w:rsidR="00A04B08">
        <w:rPr>
          <w:rFonts w:ascii="Times New Roman" w:hAnsi="Times New Roman"/>
          <w:sz w:val="24"/>
          <w:szCs w:val="24"/>
        </w:rPr>
        <w:t xml:space="preserve">7 сентября 2017 г. № 616 «О внесении изменений в Административный  регламент предоставления администрацией Сегежского муниципального района </w:t>
      </w:r>
      <w:r w:rsidR="00A04B08">
        <w:rPr>
          <w:rFonts w:ascii="Times New Roman" w:hAnsi="Times New Roman"/>
          <w:sz w:val="24"/>
          <w:szCs w:val="24"/>
        </w:rPr>
        <w:lastRenderedPageBreak/>
        <w:t xml:space="preserve">муниципальной услуги по предоставлению выписки из реестра муниципального имущества муниципального образования «Сегежский муниципальный район», утвержденный постановлением администрации Сегежского муниципального района от 10 июня 2013 г. № 630»; </w:t>
      </w:r>
    </w:p>
    <w:p w:rsidR="00DE72A0" w:rsidRDefault="00721C19" w:rsidP="00A04B08">
      <w:pPr>
        <w:suppressAutoHyphens/>
        <w:rPr>
          <w:rFonts w:ascii="Times New Roman" w:hAnsi="Times New Roman"/>
          <w:sz w:val="24"/>
          <w:szCs w:val="24"/>
        </w:rPr>
      </w:pPr>
      <w:r>
        <w:rPr>
          <w:rFonts w:ascii="Times New Roman" w:hAnsi="Times New Roman"/>
          <w:sz w:val="24"/>
          <w:szCs w:val="24"/>
        </w:rPr>
        <w:t xml:space="preserve">3. Признать утратившим силу пункт 4 постановления администрации Сегежского муниципального района </w:t>
      </w:r>
      <w:r w:rsidR="00DE72A0">
        <w:rPr>
          <w:rFonts w:ascii="Times New Roman" w:hAnsi="Times New Roman"/>
          <w:sz w:val="24"/>
          <w:szCs w:val="24"/>
        </w:rPr>
        <w:t xml:space="preserve">от </w:t>
      </w:r>
      <w:r>
        <w:rPr>
          <w:rFonts w:ascii="Times New Roman" w:hAnsi="Times New Roman"/>
          <w:sz w:val="24"/>
          <w:szCs w:val="24"/>
        </w:rPr>
        <w:t xml:space="preserve">15 декабря 2015 г. № 1116 «О внесении изменений в некоторые </w:t>
      </w:r>
      <w:r w:rsidR="00A04B08">
        <w:rPr>
          <w:rFonts w:ascii="Times New Roman" w:hAnsi="Times New Roman"/>
          <w:sz w:val="24"/>
          <w:szCs w:val="24"/>
        </w:rPr>
        <w:t>постановления администрации Сегежского муниципального района».</w:t>
      </w:r>
    </w:p>
    <w:p w:rsidR="00204E22" w:rsidRPr="001E0339" w:rsidRDefault="00A04B08" w:rsidP="00204E22">
      <w:pPr>
        <w:rPr>
          <w:rFonts w:ascii="Times New Roman" w:hAnsi="Times New Roman"/>
          <w:sz w:val="24"/>
          <w:szCs w:val="24"/>
        </w:rPr>
      </w:pPr>
      <w:r>
        <w:rPr>
          <w:rFonts w:ascii="Times New Roman" w:hAnsi="Times New Roman"/>
          <w:sz w:val="24"/>
          <w:szCs w:val="24"/>
        </w:rPr>
        <w:t>4</w:t>
      </w:r>
      <w:r w:rsidR="00204E22" w:rsidRPr="001E0339">
        <w:rPr>
          <w:rFonts w:ascii="Times New Roman" w:hAnsi="Times New Roman"/>
          <w:sz w:val="24"/>
          <w:szCs w:val="24"/>
        </w:rPr>
        <w:t xml:space="preserve">. </w:t>
      </w:r>
      <w:r w:rsidRPr="00A04B08">
        <w:rPr>
          <w:rFonts w:ascii="Times New Roman" w:hAnsi="Times New Roman"/>
          <w:sz w:val="24"/>
          <w:szCs w:val="24"/>
        </w:rPr>
        <w:t xml:space="preserve">Обнародовать настоящее постановление путем размещения в газете «Доверие»  объявления о его принятии с указанием времени и места ознакомления с ним, а также путем размещения официального текса настоящего постановления в информационно-телекоммуникационной сети «Интернет» на официальном сайте администрации Сегежского муниципального района </w:t>
      </w:r>
      <w:hyperlink r:id="rId10" w:history="1">
        <w:r w:rsidRPr="00A04B08">
          <w:rPr>
            <w:rFonts w:ascii="Times New Roman" w:hAnsi="Times New Roman"/>
            <w:sz w:val="24"/>
            <w:szCs w:val="24"/>
          </w:rPr>
          <w:t>http://home.one</w:t>
        </w:r>
      </w:hyperlink>
      <w:r w:rsidRPr="00A04B08">
        <w:rPr>
          <w:rFonts w:ascii="Times New Roman" w:hAnsi="Times New Roman"/>
          <w:sz w:val="24"/>
          <w:szCs w:val="24"/>
        </w:rPr>
        <w:t xml:space="preserve">go.ru/~segadmin.    </w:t>
      </w:r>
      <w:r w:rsidR="00DE72A0" w:rsidRPr="00A04B08">
        <w:rPr>
          <w:rFonts w:ascii="Times New Roman" w:hAnsi="Times New Roman"/>
          <w:sz w:val="24"/>
          <w:szCs w:val="24"/>
        </w:rPr>
        <w:t xml:space="preserve">.   </w:t>
      </w:r>
    </w:p>
    <w:p w:rsidR="00204E22" w:rsidRPr="001E0339" w:rsidRDefault="00204E22" w:rsidP="00204E22">
      <w:pPr>
        <w:ind w:firstLine="600"/>
        <w:rPr>
          <w:rFonts w:ascii="Times New Roman" w:hAnsi="Times New Roman"/>
          <w:sz w:val="24"/>
          <w:szCs w:val="24"/>
        </w:rPr>
      </w:pPr>
      <w:r w:rsidRPr="001E0339">
        <w:rPr>
          <w:rFonts w:ascii="Times New Roman" w:hAnsi="Times New Roman"/>
          <w:sz w:val="24"/>
          <w:szCs w:val="24"/>
        </w:rPr>
        <w:t xml:space="preserve">  </w:t>
      </w:r>
      <w:r w:rsidR="00A04B08">
        <w:rPr>
          <w:rFonts w:ascii="Times New Roman" w:hAnsi="Times New Roman"/>
          <w:sz w:val="24"/>
          <w:szCs w:val="24"/>
        </w:rPr>
        <w:t>5</w:t>
      </w:r>
      <w:r w:rsidRPr="001E0339">
        <w:rPr>
          <w:rFonts w:ascii="Times New Roman" w:hAnsi="Times New Roman"/>
          <w:sz w:val="24"/>
          <w:szCs w:val="24"/>
        </w:rPr>
        <w:t>. Контроль за исполнением настоящего постановления возложить на председателя комитета по управлению муниципальн</w:t>
      </w:r>
      <w:r w:rsidR="008D1C03">
        <w:rPr>
          <w:rFonts w:ascii="Times New Roman" w:hAnsi="Times New Roman"/>
          <w:sz w:val="24"/>
          <w:szCs w:val="24"/>
        </w:rPr>
        <w:t>ым имуществом и земельными ресурсами</w:t>
      </w:r>
      <w:r w:rsidRPr="001E0339">
        <w:rPr>
          <w:rFonts w:ascii="Times New Roman" w:hAnsi="Times New Roman"/>
          <w:sz w:val="24"/>
          <w:szCs w:val="24"/>
        </w:rPr>
        <w:t xml:space="preserve"> администрации Сегежского муниципального района  </w:t>
      </w:r>
      <w:r w:rsidR="00DE72A0">
        <w:rPr>
          <w:rFonts w:ascii="Times New Roman" w:hAnsi="Times New Roman"/>
          <w:sz w:val="24"/>
          <w:szCs w:val="24"/>
        </w:rPr>
        <w:t>А.А. Гашкову.</w:t>
      </w:r>
    </w:p>
    <w:p w:rsidR="00204E22" w:rsidRPr="001E0339" w:rsidRDefault="00204E22" w:rsidP="00204E22">
      <w:pPr>
        <w:rPr>
          <w:rFonts w:ascii="Times New Roman" w:hAnsi="Times New Roman"/>
          <w:sz w:val="24"/>
          <w:szCs w:val="24"/>
        </w:rPr>
      </w:pPr>
      <w:r w:rsidRPr="001E0339">
        <w:rPr>
          <w:rFonts w:ascii="Times New Roman" w:hAnsi="Times New Roman"/>
          <w:sz w:val="24"/>
          <w:szCs w:val="24"/>
        </w:rPr>
        <w:t xml:space="preserve">         </w:t>
      </w:r>
    </w:p>
    <w:p w:rsidR="00204E22" w:rsidRDefault="00204E22" w:rsidP="00204E22">
      <w:pPr>
        <w:rPr>
          <w:rFonts w:ascii="Times New Roman" w:hAnsi="Times New Roman"/>
          <w:sz w:val="24"/>
          <w:szCs w:val="24"/>
        </w:rPr>
      </w:pPr>
    </w:p>
    <w:p w:rsidR="0069700A" w:rsidRPr="001E0339" w:rsidRDefault="0069700A" w:rsidP="00204E22">
      <w:pPr>
        <w:rPr>
          <w:rFonts w:ascii="Times New Roman" w:hAnsi="Times New Roman"/>
          <w:sz w:val="24"/>
          <w:szCs w:val="24"/>
        </w:rPr>
      </w:pPr>
    </w:p>
    <w:p w:rsidR="00204E22" w:rsidRPr="00F377E7" w:rsidRDefault="00204E22" w:rsidP="00204E22">
      <w:pPr>
        <w:ind w:firstLine="0"/>
        <w:rPr>
          <w:rFonts w:ascii="Times New Roman" w:hAnsi="Times New Roman"/>
          <w:sz w:val="24"/>
          <w:szCs w:val="24"/>
        </w:rPr>
      </w:pPr>
      <w:r>
        <w:rPr>
          <w:rFonts w:ascii="Times New Roman" w:hAnsi="Times New Roman"/>
          <w:sz w:val="24"/>
          <w:szCs w:val="24"/>
        </w:rPr>
        <w:t xml:space="preserve">         </w:t>
      </w:r>
      <w:r w:rsidR="00A04B08">
        <w:rPr>
          <w:rFonts w:ascii="Times New Roman" w:hAnsi="Times New Roman"/>
          <w:sz w:val="24"/>
          <w:szCs w:val="24"/>
        </w:rPr>
        <w:t xml:space="preserve"> </w:t>
      </w:r>
      <w:r w:rsidRPr="00F377E7">
        <w:rPr>
          <w:rFonts w:ascii="Times New Roman" w:hAnsi="Times New Roman"/>
          <w:sz w:val="24"/>
          <w:szCs w:val="24"/>
        </w:rPr>
        <w:t xml:space="preserve">Глава администрации </w:t>
      </w:r>
    </w:p>
    <w:p w:rsidR="00204E22" w:rsidRDefault="00204E22" w:rsidP="00204E22">
      <w:pPr>
        <w:ind w:firstLine="0"/>
        <w:rPr>
          <w:rFonts w:ascii="Times New Roman" w:hAnsi="Times New Roman"/>
          <w:sz w:val="24"/>
          <w:szCs w:val="24"/>
        </w:rPr>
      </w:pPr>
      <w:r w:rsidRPr="00F377E7">
        <w:rPr>
          <w:rFonts w:ascii="Times New Roman" w:hAnsi="Times New Roman"/>
          <w:sz w:val="24"/>
          <w:szCs w:val="24"/>
        </w:rPr>
        <w:t xml:space="preserve">Сегежского муниципального района                                </w:t>
      </w:r>
      <w:r>
        <w:rPr>
          <w:rFonts w:ascii="Times New Roman" w:hAnsi="Times New Roman"/>
          <w:sz w:val="24"/>
          <w:szCs w:val="24"/>
        </w:rPr>
        <w:t xml:space="preserve">             </w:t>
      </w:r>
      <w:r w:rsidRPr="00F377E7">
        <w:rPr>
          <w:rFonts w:ascii="Times New Roman" w:hAnsi="Times New Roman"/>
          <w:sz w:val="24"/>
          <w:szCs w:val="24"/>
        </w:rPr>
        <w:t xml:space="preserve">          </w:t>
      </w:r>
      <w:r w:rsidR="0069700A">
        <w:rPr>
          <w:rFonts w:ascii="Times New Roman" w:hAnsi="Times New Roman"/>
          <w:sz w:val="24"/>
          <w:szCs w:val="24"/>
        </w:rPr>
        <w:t xml:space="preserve">    </w:t>
      </w:r>
      <w:r w:rsidR="00DE72A0">
        <w:rPr>
          <w:rFonts w:ascii="Times New Roman" w:hAnsi="Times New Roman"/>
          <w:sz w:val="24"/>
          <w:szCs w:val="24"/>
        </w:rPr>
        <w:t>Ю.В. Шульгович</w:t>
      </w:r>
    </w:p>
    <w:p w:rsidR="00204E22" w:rsidRDefault="00204E22" w:rsidP="00204E22">
      <w:pPr>
        <w:ind w:firstLine="0"/>
        <w:rPr>
          <w:rFonts w:ascii="Times New Roman" w:hAnsi="Times New Roman"/>
          <w:sz w:val="24"/>
          <w:szCs w:val="24"/>
        </w:rPr>
      </w:pPr>
    </w:p>
    <w:p w:rsidR="00204E22" w:rsidRDefault="00204E22" w:rsidP="00204E22">
      <w:pPr>
        <w:ind w:firstLine="0"/>
        <w:rPr>
          <w:rFonts w:ascii="Times New Roman" w:hAnsi="Times New Roman"/>
          <w:sz w:val="24"/>
          <w:szCs w:val="24"/>
        </w:rPr>
      </w:pPr>
    </w:p>
    <w:p w:rsidR="00204E22" w:rsidRDefault="00204E22" w:rsidP="00204E22">
      <w:pPr>
        <w:ind w:firstLine="0"/>
        <w:rPr>
          <w:rFonts w:ascii="Times New Roman" w:hAnsi="Times New Roman"/>
          <w:sz w:val="24"/>
          <w:szCs w:val="24"/>
        </w:rPr>
      </w:pPr>
    </w:p>
    <w:p w:rsidR="00204E22" w:rsidRDefault="00204E22" w:rsidP="00204E22">
      <w:pPr>
        <w:ind w:firstLine="0"/>
        <w:rPr>
          <w:rFonts w:ascii="Times New Roman" w:hAnsi="Times New Roman"/>
          <w:sz w:val="24"/>
          <w:szCs w:val="24"/>
        </w:rPr>
      </w:pPr>
    </w:p>
    <w:p w:rsidR="00204E22" w:rsidRDefault="00204E22" w:rsidP="00204E22">
      <w:pPr>
        <w:ind w:firstLine="0"/>
        <w:rPr>
          <w:rFonts w:ascii="Times New Roman" w:hAnsi="Times New Roman"/>
          <w:sz w:val="24"/>
          <w:szCs w:val="24"/>
        </w:rPr>
      </w:pPr>
    </w:p>
    <w:p w:rsidR="00204E22" w:rsidRDefault="00204E22" w:rsidP="00204E22">
      <w:pPr>
        <w:ind w:firstLine="0"/>
        <w:rPr>
          <w:rFonts w:ascii="Times New Roman" w:hAnsi="Times New Roman"/>
          <w:sz w:val="24"/>
          <w:szCs w:val="24"/>
        </w:rPr>
      </w:pPr>
    </w:p>
    <w:p w:rsidR="00204E22" w:rsidRDefault="00204E22" w:rsidP="00204E22">
      <w:pPr>
        <w:ind w:firstLine="0"/>
        <w:rPr>
          <w:rFonts w:ascii="Times New Roman" w:hAnsi="Times New Roman"/>
          <w:sz w:val="24"/>
          <w:szCs w:val="24"/>
        </w:rPr>
      </w:pPr>
    </w:p>
    <w:p w:rsidR="00204E22" w:rsidRDefault="00204E22" w:rsidP="00204E22">
      <w:pPr>
        <w:ind w:firstLine="0"/>
        <w:rPr>
          <w:rFonts w:ascii="Times New Roman" w:hAnsi="Times New Roman"/>
          <w:sz w:val="24"/>
          <w:szCs w:val="24"/>
        </w:rPr>
      </w:pPr>
    </w:p>
    <w:p w:rsidR="00204E22" w:rsidRDefault="00204E22" w:rsidP="00204E22">
      <w:pPr>
        <w:ind w:firstLine="0"/>
        <w:rPr>
          <w:rFonts w:ascii="Times New Roman" w:hAnsi="Times New Roman"/>
          <w:sz w:val="24"/>
          <w:szCs w:val="24"/>
        </w:rPr>
      </w:pPr>
    </w:p>
    <w:p w:rsidR="00204E22" w:rsidRDefault="00204E22" w:rsidP="00204E22">
      <w:pPr>
        <w:ind w:firstLine="0"/>
        <w:rPr>
          <w:rFonts w:ascii="Times New Roman" w:hAnsi="Times New Roman"/>
          <w:sz w:val="24"/>
          <w:szCs w:val="24"/>
        </w:rPr>
      </w:pPr>
    </w:p>
    <w:p w:rsidR="00204E22" w:rsidRDefault="00204E22" w:rsidP="00204E22">
      <w:pPr>
        <w:ind w:firstLine="0"/>
        <w:rPr>
          <w:rFonts w:ascii="Times New Roman" w:hAnsi="Times New Roman"/>
          <w:sz w:val="24"/>
          <w:szCs w:val="24"/>
        </w:rPr>
      </w:pPr>
    </w:p>
    <w:p w:rsidR="00204E22" w:rsidRDefault="00204E22" w:rsidP="00204E22">
      <w:pPr>
        <w:ind w:firstLine="0"/>
        <w:rPr>
          <w:rFonts w:ascii="Times New Roman" w:hAnsi="Times New Roman"/>
          <w:sz w:val="24"/>
          <w:szCs w:val="24"/>
        </w:rPr>
      </w:pPr>
    </w:p>
    <w:p w:rsidR="00204E22" w:rsidRDefault="00204E22" w:rsidP="00204E22">
      <w:pPr>
        <w:ind w:firstLine="0"/>
        <w:rPr>
          <w:rFonts w:ascii="Times New Roman" w:hAnsi="Times New Roman"/>
          <w:sz w:val="24"/>
          <w:szCs w:val="24"/>
        </w:rPr>
      </w:pPr>
    </w:p>
    <w:p w:rsidR="00204E22" w:rsidRDefault="00204E22" w:rsidP="00204E22">
      <w:pPr>
        <w:ind w:firstLine="0"/>
        <w:rPr>
          <w:rFonts w:ascii="Times New Roman" w:hAnsi="Times New Roman"/>
          <w:sz w:val="24"/>
          <w:szCs w:val="24"/>
        </w:rPr>
      </w:pPr>
    </w:p>
    <w:p w:rsidR="00204E22" w:rsidRDefault="00204E22" w:rsidP="00204E22">
      <w:pPr>
        <w:ind w:firstLine="0"/>
        <w:rPr>
          <w:rFonts w:ascii="Times New Roman" w:hAnsi="Times New Roman"/>
          <w:sz w:val="24"/>
          <w:szCs w:val="24"/>
        </w:rPr>
      </w:pPr>
    </w:p>
    <w:p w:rsidR="00204E22" w:rsidRDefault="00204E22" w:rsidP="00204E22">
      <w:pPr>
        <w:ind w:firstLine="0"/>
        <w:rPr>
          <w:rFonts w:ascii="Times New Roman" w:hAnsi="Times New Roman"/>
          <w:sz w:val="24"/>
          <w:szCs w:val="24"/>
        </w:rPr>
      </w:pPr>
    </w:p>
    <w:p w:rsidR="00204E22" w:rsidRDefault="00204E22" w:rsidP="00204E22">
      <w:pPr>
        <w:ind w:firstLine="0"/>
        <w:rPr>
          <w:rFonts w:ascii="Times New Roman" w:hAnsi="Times New Roman"/>
          <w:sz w:val="24"/>
          <w:szCs w:val="24"/>
        </w:rPr>
      </w:pPr>
    </w:p>
    <w:p w:rsidR="00204E22" w:rsidRDefault="00204E22" w:rsidP="00204E22">
      <w:pPr>
        <w:ind w:firstLine="0"/>
        <w:rPr>
          <w:rFonts w:ascii="Times New Roman" w:hAnsi="Times New Roman"/>
          <w:sz w:val="24"/>
          <w:szCs w:val="24"/>
        </w:rPr>
      </w:pPr>
    </w:p>
    <w:p w:rsidR="00204E22" w:rsidRDefault="00204E22" w:rsidP="00204E22">
      <w:pPr>
        <w:ind w:firstLine="0"/>
        <w:rPr>
          <w:rFonts w:ascii="Times New Roman" w:hAnsi="Times New Roman"/>
          <w:sz w:val="24"/>
          <w:szCs w:val="24"/>
        </w:rPr>
      </w:pPr>
    </w:p>
    <w:p w:rsidR="00204E22" w:rsidRDefault="00204E22" w:rsidP="00204E22">
      <w:pPr>
        <w:ind w:firstLine="0"/>
        <w:rPr>
          <w:rFonts w:ascii="Times New Roman" w:hAnsi="Times New Roman"/>
          <w:sz w:val="24"/>
          <w:szCs w:val="24"/>
        </w:rPr>
      </w:pPr>
    </w:p>
    <w:p w:rsidR="00204E22" w:rsidRDefault="00204E22" w:rsidP="00204E22">
      <w:pPr>
        <w:ind w:firstLine="0"/>
        <w:rPr>
          <w:rFonts w:ascii="Times New Roman" w:hAnsi="Times New Roman"/>
          <w:sz w:val="24"/>
          <w:szCs w:val="24"/>
        </w:rPr>
      </w:pPr>
    </w:p>
    <w:p w:rsidR="00204E22" w:rsidRDefault="00204E22" w:rsidP="00204E22">
      <w:pPr>
        <w:ind w:firstLine="0"/>
        <w:rPr>
          <w:rFonts w:ascii="Times New Roman" w:hAnsi="Times New Roman"/>
          <w:sz w:val="24"/>
          <w:szCs w:val="24"/>
        </w:rPr>
      </w:pPr>
    </w:p>
    <w:p w:rsidR="00204E22" w:rsidRDefault="00204E22" w:rsidP="00204E22">
      <w:pPr>
        <w:ind w:firstLine="0"/>
        <w:rPr>
          <w:rFonts w:ascii="Times New Roman" w:hAnsi="Times New Roman"/>
          <w:sz w:val="24"/>
          <w:szCs w:val="24"/>
        </w:rPr>
      </w:pPr>
    </w:p>
    <w:p w:rsidR="00204E22" w:rsidRDefault="00204E22" w:rsidP="00204E22">
      <w:pPr>
        <w:ind w:firstLine="0"/>
        <w:rPr>
          <w:rFonts w:ascii="Times New Roman" w:hAnsi="Times New Roman"/>
          <w:sz w:val="24"/>
          <w:szCs w:val="24"/>
        </w:rPr>
      </w:pPr>
    </w:p>
    <w:p w:rsidR="00204E22" w:rsidRDefault="00204E22" w:rsidP="00204E22">
      <w:pPr>
        <w:ind w:firstLine="0"/>
        <w:rPr>
          <w:rFonts w:ascii="Times New Roman" w:hAnsi="Times New Roman"/>
          <w:sz w:val="24"/>
          <w:szCs w:val="24"/>
        </w:rPr>
      </w:pPr>
    </w:p>
    <w:p w:rsidR="00204E22" w:rsidRDefault="00204E22" w:rsidP="00204E22">
      <w:pPr>
        <w:ind w:firstLine="0"/>
        <w:rPr>
          <w:rFonts w:ascii="Times New Roman" w:hAnsi="Times New Roman"/>
          <w:sz w:val="24"/>
          <w:szCs w:val="24"/>
        </w:rPr>
      </w:pPr>
    </w:p>
    <w:p w:rsidR="00204E22" w:rsidRDefault="00204E22" w:rsidP="00204E22">
      <w:pPr>
        <w:ind w:firstLine="0"/>
        <w:rPr>
          <w:rFonts w:ascii="Times New Roman" w:hAnsi="Times New Roman"/>
          <w:sz w:val="24"/>
          <w:szCs w:val="24"/>
        </w:rPr>
      </w:pPr>
    </w:p>
    <w:p w:rsidR="00204E22" w:rsidRDefault="00204E22" w:rsidP="00204E22">
      <w:pPr>
        <w:ind w:firstLine="0"/>
        <w:rPr>
          <w:rFonts w:ascii="Times New Roman" w:hAnsi="Times New Roman"/>
          <w:sz w:val="24"/>
          <w:szCs w:val="24"/>
        </w:rPr>
      </w:pPr>
    </w:p>
    <w:p w:rsidR="00204E22" w:rsidRDefault="00204E22" w:rsidP="00204E22">
      <w:pPr>
        <w:ind w:firstLine="0"/>
        <w:rPr>
          <w:rFonts w:ascii="Times New Roman" w:hAnsi="Times New Roman"/>
          <w:sz w:val="24"/>
          <w:szCs w:val="24"/>
        </w:rPr>
      </w:pPr>
    </w:p>
    <w:p w:rsidR="00204E22" w:rsidRDefault="00204E22" w:rsidP="00204E22">
      <w:pPr>
        <w:ind w:firstLine="0"/>
        <w:rPr>
          <w:rFonts w:ascii="Times New Roman" w:hAnsi="Times New Roman"/>
          <w:sz w:val="24"/>
          <w:szCs w:val="24"/>
        </w:rPr>
      </w:pPr>
    </w:p>
    <w:p w:rsidR="00204E22" w:rsidRDefault="00204E22" w:rsidP="00204E22">
      <w:pPr>
        <w:ind w:firstLine="0"/>
        <w:rPr>
          <w:rFonts w:ascii="Times New Roman" w:hAnsi="Times New Roman"/>
          <w:sz w:val="24"/>
          <w:szCs w:val="24"/>
        </w:rPr>
      </w:pPr>
    </w:p>
    <w:p w:rsidR="00204E22" w:rsidRDefault="00204E22" w:rsidP="00204E22">
      <w:pPr>
        <w:ind w:firstLine="0"/>
        <w:rPr>
          <w:rFonts w:ascii="Times New Roman" w:hAnsi="Times New Roman"/>
          <w:sz w:val="24"/>
          <w:szCs w:val="24"/>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69700A" w:rsidRDefault="0069700A" w:rsidP="00204E22">
      <w:pPr>
        <w:ind w:firstLine="0"/>
        <w:rPr>
          <w:rFonts w:ascii="Times New Roman" w:hAnsi="Times New Roman"/>
          <w:sz w:val="22"/>
          <w:szCs w:val="22"/>
        </w:rPr>
      </w:pPr>
    </w:p>
    <w:p w:rsidR="00204E22" w:rsidRPr="00DB3BB3" w:rsidRDefault="00204E22" w:rsidP="00204E22">
      <w:pPr>
        <w:ind w:firstLine="0"/>
        <w:rPr>
          <w:rFonts w:ascii="Times New Roman" w:hAnsi="Times New Roman"/>
          <w:sz w:val="22"/>
          <w:szCs w:val="22"/>
        </w:rPr>
      </w:pPr>
      <w:r w:rsidRPr="00DB3BB3">
        <w:rPr>
          <w:rFonts w:ascii="Times New Roman" w:hAnsi="Times New Roman"/>
          <w:sz w:val="22"/>
          <w:szCs w:val="22"/>
        </w:rPr>
        <w:t>Разос</w:t>
      </w:r>
      <w:r>
        <w:rPr>
          <w:rFonts w:ascii="Times New Roman" w:hAnsi="Times New Roman"/>
          <w:sz w:val="22"/>
          <w:szCs w:val="22"/>
        </w:rPr>
        <w:t>лать: в дело, КУМ</w:t>
      </w:r>
      <w:r w:rsidR="00A04B08">
        <w:rPr>
          <w:rFonts w:ascii="Times New Roman" w:hAnsi="Times New Roman"/>
          <w:sz w:val="22"/>
          <w:szCs w:val="22"/>
        </w:rPr>
        <w:t>ИиЗР</w:t>
      </w:r>
      <w:r w:rsidR="0069700A">
        <w:rPr>
          <w:rFonts w:ascii="Times New Roman" w:hAnsi="Times New Roman"/>
          <w:sz w:val="22"/>
          <w:szCs w:val="22"/>
        </w:rPr>
        <w:t xml:space="preserve"> -</w:t>
      </w:r>
      <w:r>
        <w:rPr>
          <w:rFonts w:ascii="Times New Roman" w:hAnsi="Times New Roman"/>
          <w:sz w:val="22"/>
          <w:szCs w:val="22"/>
        </w:rPr>
        <w:t xml:space="preserve"> 2,</w:t>
      </w:r>
      <w:r w:rsidR="00A04B08" w:rsidRPr="00A04B08">
        <w:rPr>
          <w:rFonts w:ascii="Times New Roman" w:hAnsi="Times New Roman"/>
          <w:sz w:val="22"/>
          <w:szCs w:val="22"/>
        </w:rPr>
        <w:t xml:space="preserve"> ОСиЖКХ, УЭР</w:t>
      </w:r>
      <w:r w:rsidR="00A04B08">
        <w:rPr>
          <w:rFonts w:ascii="Times New Roman" w:hAnsi="Times New Roman"/>
          <w:sz w:val="22"/>
          <w:szCs w:val="22"/>
        </w:rPr>
        <w:t>, ЮО</w:t>
      </w:r>
      <w:r w:rsidR="00A04B08" w:rsidRPr="00A04B08">
        <w:rPr>
          <w:rFonts w:ascii="Times New Roman" w:hAnsi="Times New Roman"/>
          <w:sz w:val="22"/>
          <w:szCs w:val="22"/>
        </w:rPr>
        <w:t xml:space="preserve"> - в электронном виде.</w:t>
      </w:r>
      <w:r>
        <w:rPr>
          <w:rFonts w:ascii="Times New Roman" w:hAnsi="Times New Roman"/>
          <w:sz w:val="22"/>
          <w:szCs w:val="22"/>
        </w:rPr>
        <w:t xml:space="preserve"> </w:t>
      </w:r>
      <w:r w:rsidRPr="00DB3BB3">
        <w:rPr>
          <w:rFonts w:ascii="Times New Roman" w:hAnsi="Times New Roman"/>
          <w:sz w:val="22"/>
          <w:szCs w:val="22"/>
        </w:rPr>
        <w:t xml:space="preserve"> </w:t>
      </w:r>
    </w:p>
    <w:p w:rsidR="00A61E23" w:rsidRPr="00041D80" w:rsidRDefault="00A61E23" w:rsidP="00A61E23">
      <w:pPr>
        <w:rPr>
          <w:rFonts w:ascii="Times New Roman" w:hAnsi="Times New Roman"/>
          <w:sz w:val="24"/>
          <w:szCs w:val="24"/>
        </w:rPr>
      </w:pPr>
      <w:r>
        <w:rPr>
          <w:rFonts w:ascii="Times New Roman" w:hAnsi="Times New Roman"/>
          <w:sz w:val="24"/>
          <w:szCs w:val="24"/>
        </w:rPr>
        <w:t xml:space="preserve">                                                                                     </w:t>
      </w:r>
      <w:r w:rsidR="0069700A">
        <w:rPr>
          <w:rFonts w:ascii="Times New Roman" w:hAnsi="Times New Roman"/>
          <w:sz w:val="24"/>
          <w:szCs w:val="24"/>
        </w:rPr>
        <w:t xml:space="preserve">  </w:t>
      </w:r>
      <w:r w:rsidRPr="00041D80">
        <w:rPr>
          <w:rFonts w:ascii="Times New Roman" w:hAnsi="Times New Roman"/>
          <w:sz w:val="24"/>
          <w:szCs w:val="24"/>
        </w:rPr>
        <w:t>УТВЕРЖДЕН</w:t>
      </w:r>
    </w:p>
    <w:p w:rsidR="00A61E23" w:rsidRPr="00041D80" w:rsidRDefault="00A61E23" w:rsidP="0069700A">
      <w:pPr>
        <w:ind w:left="4236"/>
        <w:jc w:val="left"/>
        <w:rPr>
          <w:rFonts w:ascii="Times New Roman" w:hAnsi="Times New Roman"/>
          <w:sz w:val="24"/>
          <w:szCs w:val="24"/>
        </w:rPr>
      </w:pPr>
      <w:r w:rsidRPr="00041D80">
        <w:rPr>
          <w:rFonts w:ascii="Times New Roman" w:hAnsi="Times New Roman"/>
          <w:sz w:val="24"/>
          <w:szCs w:val="24"/>
        </w:rPr>
        <w:t>постановлением администрации</w:t>
      </w:r>
    </w:p>
    <w:p w:rsidR="00A61E23" w:rsidRPr="00041D80" w:rsidRDefault="00A61E23" w:rsidP="0069700A">
      <w:pPr>
        <w:ind w:left="4512" w:firstLine="444"/>
        <w:jc w:val="left"/>
        <w:rPr>
          <w:rFonts w:ascii="Times New Roman" w:hAnsi="Times New Roman"/>
          <w:sz w:val="24"/>
          <w:szCs w:val="24"/>
        </w:rPr>
      </w:pPr>
      <w:r w:rsidRPr="00041D80">
        <w:rPr>
          <w:rFonts w:ascii="Times New Roman" w:hAnsi="Times New Roman"/>
          <w:sz w:val="24"/>
          <w:szCs w:val="24"/>
        </w:rPr>
        <w:t>Сегежского муниципального</w:t>
      </w:r>
      <w:r w:rsidR="0069700A">
        <w:rPr>
          <w:rFonts w:ascii="Times New Roman" w:hAnsi="Times New Roman"/>
          <w:sz w:val="24"/>
          <w:szCs w:val="24"/>
        </w:rPr>
        <w:t xml:space="preserve"> </w:t>
      </w:r>
      <w:r>
        <w:rPr>
          <w:rFonts w:ascii="Times New Roman" w:hAnsi="Times New Roman"/>
          <w:sz w:val="24"/>
          <w:szCs w:val="24"/>
        </w:rPr>
        <w:t>р</w:t>
      </w:r>
      <w:r w:rsidRPr="00041D80">
        <w:rPr>
          <w:rFonts w:ascii="Times New Roman" w:hAnsi="Times New Roman"/>
          <w:sz w:val="24"/>
          <w:szCs w:val="24"/>
        </w:rPr>
        <w:t>айона</w:t>
      </w:r>
    </w:p>
    <w:p w:rsidR="00A61E23" w:rsidRPr="00041D80" w:rsidRDefault="00A61E23" w:rsidP="0069700A">
      <w:pPr>
        <w:ind w:left="4236"/>
        <w:jc w:val="left"/>
        <w:rPr>
          <w:rFonts w:ascii="Times New Roman" w:hAnsi="Times New Roman"/>
          <w:sz w:val="24"/>
          <w:szCs w:val="24"/>
        </w:rPr>
      </w:pPr>
      <w:r w:rsidRPr="00041D80">
        <w:rPr>
          <w:rFonts w:ascii="Times New Roman" w:hAnsi="Times New Roman"/>
          <w:sz w:val="24"/>
          <w:szCs w:val="24"/>
        </w:rPr>
        <w:t xml:space="preserve">от  </w:t>
      </w:r>
      <w:r w:rsidR="0069700A">
        <w:rPr>
          <w:rFonts w:ascii="Times New Roman" w:hAnsi="Times New Roman"/>
          <w:sz w:val="24"/>
          <w:szCs w:val="24"/>
        </w:rPr>
        <w:t xml:space="preserve">22 </w:t>
      </w:r>
      <w:r w:rsidR="00640766">
        <w:rPr>
          <w:rFonts w:ascii="Times New Roman" w:hAnsi="Times New Roman"/>
          <w:sz w:val="24"/>
          <w:szCs w:val="24"/>
        </w:rPr>
        <w:t xml:space="preserve"> </w:t>
      </w:r>
      <w:r w:rsidR="00A557C5">
        <w:rPr>
          <w:rFonts w:ascii="Times New Roman" w:hAnsi="Times New Roman"/>
          <w:sz w:val="24"/>
          <w:szCs w:val="24"/>
        </w:rPr>
        <w:t xml:space="preserve">декабря </w:t>
      </w:r>
      <w:r w:rsidRPr="00041D80">
        <w:rPr>
          <w:rFonts w:ascii="Times New Roman" w:hAnsi="Times New Roman"/>
          <w:sz w:val="24"/>
          <w:szCs w:val="24"/>
        </w:rPr>
        <w:t>201</w:t>
      </w:r>
      <w:r w:rsidR="00BB5633">
        <w:rPr>
          <w:rFonts w:ascii="Times New Roman" w:hAnsi="Times New Roman"/>
          <w:sz w:val="24"/>
          <w:szCs w:val="24"/>
        </w:rPr>
        <w:t>7</w:t>
      </w:r>
      <w:r w:rsidR="0069700A">
        <w:rPr>
          <w:rFonts w:ascii="Times New Roman" w:hAnsi="Times New Roman"/>
          <w:sz w:val="24"/>
          <w:szCs w:val="24"/>
        </w:rPr>
        <w:t xml:space="preserve"> года №</w:t>
      </w:r>
      <w:r w:rsidRPr="00041D80">
        <w:rPr>
          <w:rFonts w:ascii="Times New Roman" w:hAnsi="Times New Roman"/>
          <w:sz w:val="24"/>
          <w:szCs w:val="24"/>
        </w:rPr>
        <w:t xml:space="preserve"> </w:t>
      </w:r>
      <w:r w:rsidR="0069700A">
        <w:rPr>
          <w:rFonts w:ascii="Times New Roman" w:hAnsi="Times New Roman"/>
          <w:sz w:val="24"/>
          <w:szCs w:val="24"/>
        </w:rPr>
        <w:t>1004</w:t>
      </w:r>
    </w:p>
    <w:p w:rsidR="00A61E23" w:rsidRPr="00F377E7" w:rsidRDefault="00A61E23" w:rsidP="00A61E23">
      <w:pPr>
        <w:jc w:val="right"/>
        <w:rPr>
          <w:rFonts w:ascii="Times New Roman" w:hAnsi="Times New Roman"/>
          <w:sz w:val="24"/>
          <w:szCs w:val="24"/>
        </w:rPr>
      </w:pPr>
    </w:p>
    <w:p w:rsidR="00A61E23" w:rsidRPr="00F377E7" w:rsidRDefault="00A61E23" w:rsidP="00A61E23">
      <w:pPr>
        <w:tabs>
          <w:tab w:val="left" w:pos="4455"/>
        </w:tabs>
        <w:jc w:val="center"/>
        <w:rPr>
          <w:rFonts w:ascii="Times New Roman" w:hAnsi="Times New Roman"/>
          <w:b/>
          <w:color w:val="000000"/>
          <w:sz w:val="24"/>
          <w:szCs w:val="24"/>
        </w:rPr>
      </w:pPr>
    </w:p>
    <w:p w:rsidR="00A61E23" w:rsidRPr="00F377E7" w:rsidRDefault="00DF546E" w:rsidP="009438EE">
      <w:pPr>
        <w:tabs>
          <w:tab w:val="left" w:pos="4455"/>
        </w:tabs>
        <w:ind w:firstLine="0"/>
        <w:jc w:val="center"/>
        <w:rPr>
          <w:rFonts w:ascii="Times New Roman" w:hAnsi="Times New Roman"/>
          <w:b/>
          <w:color w:val="000000"/>
          <w:sz w:val="24"/>
          <w:szCs w:val="24"/>
        </w:rPr>
      </w:pPr>
      <w:r>
        <w:rPr>
          <w:rFonts w:ascii="Times New Roman" w:hAnsi="Times New Roman"/>
          <w:b/>
          <w:color w:val="000000"/>
          <w:sz w:val="24"/>
          <w:szCs w:val="24"/>
        </w:rPr>
        <w:t>Административный регламент</w:t>
      </w:r>
    </w:p>
    <w:tbl>
      <w:tblPr>
        <w:tblW w:w="0" w:type="auto"/>
        <w:tblLook w:val="01E0"/>
      </w:tblPr>
      <w:tblGrid>
        <w:gridCol w:w="9287"/>
      </w:tblGrid>
      <w:tr w:rsidR="00A61E23" w:rsidRPr="00F54F0F" w:rsidTr="00F54F0F">
        <w:tc>
          <w:tcPr>
            <w:tcW w:w="9570" w:type="dxa"/>
          </w:tcPr>
          <w:p w:rsidR="00A61E23" w:rsidRPr="00F54F0F" w:rsidRDefault="00452E20" w:rsidP="009438EE">
            <w:pPr>
              <w:suppressAutoHyphens/>
              <w:ind w:firstLine="0"/>
              <w:jc w:val="center"/>
              <w:rPr>
                <w:rFonts w:ascii="Times New Roman" w:hAnsi="Times New Roman"/>
                <w:b/>
                <w:bCs/>
                <w:sz w:val="24"/>
                <w:szCs w:val="24"/>
              </w:rPr>
            </w:pPr>
            <w:r>
              <w:rPr>
                <w:rFonts w:ascii="Times New Roman" w:hAnsi="Times New Roman"/>
                <w:b/>
                <w:bCs/>
                <w:color w:val="000000"/>
                <w:sz w:val="24"/>
                <w:szCs w:val="24"/>
              </w:rPr>
              <w:t xml:space="preserve"> </w:t>
            </w:r>
            <w:r w:rsidR="00A61E23" w:rsidRPr="00F54F0F">
              <w:rPr>
                <w:rFonts w:ascii="Times New Roman" w:hAnsi="Times New Roman"/>
                <w:b/>
                <w:bCs/>
                <w:color w:val="000000"/>
                <w:sz w:val="24"/>
                <w:szCs w:val="24"/>
              </w:rPr>
              <w:t>предоставлени</w:t>
            </w:r>
            <w:r w:rsidR="00A61F0F">
              <w:rPr>
                <w:rFonts w:ascii="Times New Roman" w:hAnsi="Times New Roman"/>
                <w:b/>
                <w:bCs/>
                <w:color w:val="000000"/>
                <w:sz w:val="24"/>
                <w:szCs w:val="24"/>
              </w:rPr>
              <w:t>я</w:t>
            </w:r>
            <w:r w:rsidR="00A61E23" w:rsidRPr="00F54F0F">
              <w:rPr>
                <w:rFonts w:ascii="Times New Roman" w:hAnsi="Times New Roman"/>
                <w:b/>
                <w:bCs/>
                <w:color w:val="000000"/>
                <w:sz w:val="24"/>
                <w:szCs w:val="24"/>
              </w:rPr>
              <w:t xml:space="preserve">  администрацией Сегежского муниципального района муниципальной услуги  </w:t>
            </w:r>
            <w:r w:rsidR="00D30CB5">
              <w:rPr>
                <w:rFonts w:ascii="Times New Roman" w:hAnsi="Times New Roman"/>
                <w:b/>
                <w:bCs/>
                <w:color w:val="000000"/>
                <w:sz w:val="24"/>
                <w:szCs w:val="24"/>
              </w:rPr>
              <w:t>по  в</w:t>
            </w:r>
            <w:r>
              <w:rPr>
                <w:rFonts w:ascii="Times New Roman" w:hAnsi="Times New Roman"/>
                <w:b/>
                <w:bCs/>
                <w:color w:val="000000"/>
                <w:sz w:val="24"/>
                <w:szCs w:val="24"/>
              </w:rPr>
              <w:t>ыдач</w:t>
            </w:r>
            <w:r w:rsidR="00D30CB5">
              <w:rPr>
                <w:rFonts w:ascii="Times New Roman" w:hAnsi="Times New Roman"/>
                <w:b/>
                <w:bCs/>
                <w:color w:val="000000"/>
                <w:sz w:val="24"/>
                <w:szCs w:val="24"/>
              </w:rPr>
              <w:t>е</w:t>
            </w:r>
            <w:r>
              <w:rPr>
                <w:rFonts w:ascii="Times New Roman" w:hAnsi="Times New Roman"/>
                <w:b/>
                <w:bCs/>
                <w:color w:val="000000"/>
                <w:sz w:val="24"/>
                <w:szCs w:val="24"/>
              </w:rPr>
              <w:t xml:space="preserve"> </w:t>
            </w:r>
            <w:r w:rsidR="00CD0AAE" w:rsidRPr="00F54F0F">
              <w:rPr>
                <w:rFonts w:ascii="Times New Roman" w:hAnsi="Times New Roman"/>
                <w:b/>
                <w:bCs/>
                <w:color w:val="000000"/>
                <w:sz w:val="24"/>
                <w:szCs w:val="24"/>
              </w:rPr>
              <w:t>выпис</w:t>
            </w:r>
            <w:r>
              <w:rPr>
                <w:rFonts w:ascii="Times New Roman" w:hAnsi="Times New Roman"/>
                <w:b/>
                <w:bCs/>
                <w:color w:val="000000"/>
                <w:sz w:val="24"/>
                <w:szCs w:val="24"/>
              </w:rPr>
              <w:t>о</w:t>
            </w:r>
            <w:r w:rsidR="00CD0AAE" w:rsidRPr="00F54F0F">
              <w:rPr>
                <w:rFonts w:ascii="Times New Roman" w:hAnsi="Times New Roman"/>
                <w:b/>
                <w:bCs/>
                <w:color w:val="000000"/>
                <w:sz w:val="24"/>
                <w:szCs w:val="24"/>
              </w:rPr>
              <w:t>к</w:t>
            </w:r>
            <w:r w:rsidR="00412182" w:rsidRPr="00F54F0F">
              <w:rPr>
                <w:rFonts w:ascii="Times New Roman" w:hAnsi="Times New Roman"/>
                <w:b/>
                <w:bCs/>
                <w:color w:val="000000"/>
                <w:sz w:val="24"/>
                <w:szCs w:val="24"/>
              </w:rPr>
              <w:t xml:space="preserve"> из реестра муниципально</w:t>
            </w:r>
            <w:r w:rsidR="00D162B7" w:rsidRPr="00F54F0F">
              <w:rPr>
                <w:rFonts w:ascii="Times New Roman" w:hAnsi="Times New Roman"/>
                <w:b/>
                <w:bCs/>
                <w:color w:val="000000"/>
                <w:sz w:val="24"/>
                <w:szCs w:val="24"/>
              </w:rPr>
              <w:t>го имущества</w:t>
            </w:r>
            <w:r w:rsidR="00412182" w:rsidRPr="00F54F0F">
              <w:rPr>
                <w:rFonts w:ascii="Times New Roman" w:hAnsi="Times New Roman"/>
                <w:b/>
                <w:bCs/>
                <w:color w:val="000000"/>
                <w:sz w:val="24"/>
                <w:szCs w:val="24"/>
              </w:rPr>
              <w:t xml:space="preserve"> муниципального образования </w:t>
            </w:r>
            <w:r w:rsidR="00412182" w:rsidRPr="00F54F0F">
              <w:rPr>
                <w:rFonts w:ascii="Times New Roman" w:hAnsi="Times New Roman"/>
                <w:b/>
                <w:bCs/>
                <w:sz w:val="24"/>
                <w:szCs w:val="24"/>
              </w:rPr>
              <w:t xml:space="preserve"> «Сегежский муниципальный район» </w:t>
            </w:r>
          </w:p>
        </w:tc>
      </w:tr>
    </w:tbl>
    <w:p w:rsidR="00A61E23" w:rsidRPr="00F377E7" w:rsidRDefault="00A61E23" w:rsidP="00A61E23">
      <w:pPr>
        <w:suppressAutoHyphens/>
        <w:ind w:firstLine="0"/>
        <w:rPr>
          <w:rFonts w:ascii="Times New Roman" w:hAnsi="Times New Roman"/>
          <w:sz w:val="24"/>
          <w:szCs w:val="24"/>
        </w:rPr>
      </w:pPr>
    </w:p>
    <w:p w:rsidR="00A61E23" w:rsidRDefault="00A61E23" w:rsidP="00A61E23">
      <w:pPr>
        <w:suppressAutoHyphens/>
        <w:jc w:val="center"/>
        <w:rPr>
          <w:rFonts w:ascii="Times New Roman" w:hAnsi="Times New Roman"/>
          <w:b/>
          <w:sz w:val="24"/>
          <w:szCs w:val="24"/>
        </w:rPr>
      </w:pPr>
      <w:bookmarkStart w:id="0" w:name="sub_100"/>
      <w:smartTag w:uri="urn:schemas-microsoft-com:office:smarttags" w:element="place">
        <w:r>
          <w:rPr>
            <w:rFonts w:ascii="Times New Roman" w:hAnsi="Times New Roman"/>
            <w:b/>
            <w:sz w:val="24"/>
            <w:szCs w:val="24"/>
            <w:lang w:val="en-US"/>
          </w:rPr>
          <w:t>I</w:t>
        </w:r>
        <w:r w:rsidRPr="00F377E7">
          <w:rPr>
            <w:rFonts w:ascii="Times New Roman" w:hAnsi="Times New Roman"/>
            <w:b/>
            <w:sz w:val="24"/>
            <w:szCs w:val="24"/>
          </w:rPr>
          <w:t>.</w:t>
        </w:r>
      </w:smartTag>
      <w:r w:rsidRPr="00F377E7">
        <w:rPr>
          <w:rFonts w:ascii="Times New Roman" w:hAnsi="Times New Roman"/>
          <w:b/>
          <w:sz w:val="24"/>
          <w:szCs w:val="24"/>
        </w:rPr>
        <w:t xml:space="preserve"> Общие положения</w:t>
      </w:r>
    </w:p>
    <w:p w:rsidR="00A61E23" w:rsidRPr="00F377E7" w:rsidRDefault="00A61E23" w:rsidP="00A61E23">
      <w:pPr>
        <w:suppressAutoHyphens/>
        <w:jc w:val="center"/>
        <w:rPr>
          <w:rFonts w:ascii="Times New Roman" w:hAnsi="Times New Roman"/>
          <w:b/>
          <w:sz w:val="24"/>
          <w:szCs w:val="24"/>
        </w:rPr>
      </w:pPr>
    </w:p>
    <w:p w:rsidR="00A61E23" w:rsidRPr="00E10ED4" w:rsidRDefault="00A61E23" w:rsidP="00A61E23">
      <w:pPr>
        <w:suppressAutoHyphens/>
        <w:jc w:val="center"/>
        <w:rPr>
          <w:rFonts w:ascii="Times New Roman" w:hAnsi="Times New Roman"/>
          <w:b/>
          <w:sz w:val="24"/>
          <w:szCs w:val="24"/>
        </w:rPr>
      </w:pPr>
      <w:r w:rsidRPr="00E10ED4">
        <w:rPr>
          <w:rFonts w:ascii="Times New Roman" w:hAnsi="Times New Roman"/>
          <w:b/>
          <w:sz w:val="24"/>
          <w:szCs w:val="24"/>
        </w:rPr>
        <w:t xml:space="preserve">Предмет регулирования </w:t>
      </w:r>
      <w:r>
        <w:rPr>
          <w:rFonts w:ascii="Times New Roman" w:hAnsi="Times New Roman"/>
          <w:b/>
          <w:sz w:val="24"/>
          <w:szCs w:val="24"/>
        </w:rPr>
        <w:t>Административного р</w:t>
      </w:r>
      <w:r w:rsidRPr="00E10ED4">
        <w:rPr>
          <w:rFonts w:ascii="Times New Roman" w:hAnsi="Times New Roman"/>
          <w:b/>
          <w:sz w:val="24"/>
          <w:szCs w:val="24"/>
        </w:rPr>
        <w:t xml:space="preserve">егламента </w:t>
      </w:r>
    </w:p>
    <w:p w:rsidR="00A61E23" w:rsidRDefault="00A61E23" w:rsidP="00A61E23">
      <w:pPr>
        <w:suppressAutoHyphens/>
        <w:jc w:val="center"/>
        <w:rPr>
          <w:rFonts w:ascii="Times New Roman" w:hAnsi="Times New Roman"/>
          <w:sz w:val="24"/>
          <w:szCs w:val="24"/>
        </w:rPr>
      </w:pPr>
    </w:p>
    <w:p w:rsidR="00A61E23" w:rsidRDefault="00A61E23" w:rsidP="0064146A">
      <w:pPr>
        <w:suppressAutoHyphens/>
        <w:ind w:firstLine="600"/>
        <w:rPr>
          <w:rFonts w:ascii="Times New Roman" w:hAnsi="Times New Roman"/>
          <w:sz w:val="24"/>
          <w:szCs w:val="24"/>
        </w:rPr>
      </w:pPr>
      <w:r>
        <w:rPr>
          <w:rFonts w:ascii="Times New Roman" w:hAnsi="Times New Roman"/>
          <w:sz w:val="24"/>
          <w:szCs w:val="24"/>
        </w:rPr>
        <w:t xml:space="preserve">1. </w:t>
      </w:r>
      <w:r w:rsidR="0069700A">
        <w:rPr>
          <w:rFonts w:ascii="Times New Roman" w:hAnsi="Times New Roman"/>
          <w:sz w:val="24"/>
          <w:szCs w:val="24"/>
        </w:rPr>
        <w:t xml:space="preserve">  </w:t>
      </w:r>
      <w:r w:rsidRPr="00431B41">
        <w:rPr>
          <w:rFonts w:ascii="Times New Roman" w:hAnsi="Times New Roman"/>
          <w:sz w:val="24"/>
          <w:szCs w:val="24"/>
        </w:rPr>
        <w:t>Административный регламент предоставлени</w:t>
      </w:r>
      <w:r w:rsidR="00873970">
        <w:rPr>
          <w:rFonts w:ascii="Times New Roman" w:hAnsi="Times New Roman"/>
          <w:sz w:val="24"/>
          <w:szCs w:val="24"/>
        </w:rPr>
        <w:t>я</w:t>
      </w:r>
      <w:r w:rsidRPr="00431B41">
        <w:rPr>
          <w:rFonts w:ascii="Times New Roman" w:hAnsi="Times New Roman"/>
          <w:sz w:val="24"/>
          <w:szCs w:val="24"/>
        </w:rPr>
        <w:t xml:space="preserve">  администрацией  Сегежского муниципального района  (далее – администрация)  муниципальной услуги  </w:t>
      </w:r>
      <w:r w:rsidRPr="00431B41">
        <w:rPr>
          <w:rFonts w:ascii="Times New Roman" w:hAnsi="Times New Roman"/>
          <w:color w:val="000000"/>
          <w:sz w:val="24"/>
          <w:szCs w:val="24"/>
        </w:rPr>
        <w:t xml:space="preserve">по </w:t>
      </w:r>
      <w:r w:rsidR="00755C8E">
        <w:rPr>
          <w:rFonts w:ascii="Times New Roman" w:hAnsi="Times New Roman"/>
          <w:color w:val="000000"/>
          <w:sz w:val="24"/>
          <w:szCs w:val="24"/>
        </w:rPr>
        <w:t>выдаче</w:t>
      </w:r>
      <w:r w:rsidR="00412182">
        <w:rPr>
          <w:rFonts w:ascii="Times New Roman" w:hAnsi="Times New Roman"/>
          <w:color w:val="000000"/>
          <w:sz w:val="24"/>
          <w:szCs w:val="24"/>
        </w:rPr>
        <w:t xml:space="preserve"> </w:t>
      </w:r>
      <w:r w:rsidR="00CD0AAE">
        <w:rPr>
          <w:rFonts w:ascii="Times New Roman" w:hAnsi="Times New Roman"/>
          <w:color w:val="000000"/>
          <w:sz w:val="24"/>
          <w:szCs w:val="24"/>
        </w:rPr>
        <w:t>выпис</w:t>
      </w:r>
      <w:r w:rsidR="00755C8E">
        <w:rPr>
          <w:rFonts w:ascii="Times New Roman" w:hAnsi="Times New Roman"/>
          <w:color w:val="000000"/>
          <w:sz w:val="24"/>
          <w:szCs w:val="24"/>
        </w:rPr>
        <w:t>ок</w:t>
      </w:r>
      <w:r w:rsidR="00412182">
        <w:rPr>
          <w:rFonts w:ascii="Times New Roman" w:hAnsi="Times New Roman"/>
          <w:color w:val="000000"/>
          <w:sz w:val="24"/>
          <w:szCs w:val="24"/>
        </w:rPr>
        <w:t xml:space="preserve"> из реестра муниципально</w:t>
      </w:r>
      <w:r w:rsidR="00D162B7">
        <w:rPr>
          <w:rFonts w:ascii="Times New Roman" w:hAnsi="Times New Roman"/>
          <w:color w:val="000000"/>
          <w:sz w:val="24"/>
          <w:szCs w:val="24"/>
        </w:rPr>
        <w:t>го имущества м</w:t>
      </w:r>
      <w:r>
        <w:rPr>
          <w:rFonts w:ascii="Times New Roman" w:hAnsi="Times New Roman"/>
          <w:color w:val="000000"/>
          <w:sz w:val="24"/>
          <w:szCs w:val="24"/>
        </w:rPr>
        <w:t xml:space="preserve">униципального образования «Сегежский муниципальный район» </w:t>
      </w:r>
      <w:r w:rsidRPr="00431B41">
        <w:rPr>
          <w:rFonts w:ascii="Times New Roman" w:hAnsi="Times New Roman"/>
          <w:sz w:val="24"/>
          <w:szCs w:val="24"/>
        </w:rPr>
        <w:t>(далее соответственно - Административный регламент, муниципальная услуга)</w:t>
      </w:r>
      <w:r w:rsidR="00873970">
        <w:rPr>
          <w:rFonts w:ascii="Times New Roman" w:hAnsi="Times New Roman"/>
          <w:sz w:val="24"/>
          <w:szCs w:val="24"/>
        </w:rPr>
        <w:t>,</w:t>
      </w:r>
      <w:r w:rsidRPr="00431B41">
        <w:rPr>
          <w:rFonts w:ascii="Times New Roman" w:hAnsi="Times New Roman"/>
          <w:sz w:val="24"/>
          <w:szCs w:val="24"/>
        </w:rPr>
        <w:t xml:space="preserve"> определяет сроки и последовательность исполнения административных процедур (действий), </w:t>
      </w:r>
      <w:r w:rsidRPr="00431B41">
        <w:rPr>
          <w:rFonts w:ascii="Times New Roman" w:hAnsi="Times New Roman"/>
          <w:bCs/>
          <w:sz w:val="24"/>
          <w:szCs w:val="24"/>
        </w:rPr>
        <w:t xml:space="preserve"> </w:t>
      </w:r>
      <w:r w:rsidRPr="00431B41">
        <w:rPr>
          <w:rFonts w:ascii="Times New Roman" w:hAnsi="Times New Roman"/>
          <w:sz w:val="24"/>
          <w:szCs w:val="24"/>
        </w:rPr>
        <w:t xml:space="preserve">связанных с </w:t>
      </w:r>
      <w:r w:rsidR="002B5E6A">
        <w:rPr>
          <w:rFonts w:ascii="Times New Roman" w:hAnsi="Times New Roman"/>
          <w:sz w:val="24"/>
          <w:szCs w:val="24"/>
        </w:rPr>
        <w:t xml:space="preserve">выдачей </w:t>
      </w:r>
      <w:r w:rsidR="00F17AB5">
        <w:rPr>
          <w:rFonts w:ascii="Times New Roman" w:hAnsi="Times New Roman"/>
          <w:color w:val="000000"/>
          <w:sz w:val="24"/>
          <w:szCs w:val="24"/>
        </w:rPr>
        <w:t>выпис</w:t>
      </w:r>
      <w:r w:rsidR="002B5E6A">
        <w:rPr>
          <w:rFonts w:ascii="Times New Roman" w:hAnsi="Times New Roman"/>
          <w:color w:val="000000"/>
          <w:sz w:val="24"/>
          <w:szCs w:val="24"/>
        </w:rPr>
        <w:t>ок</w:t>
      </w:r>
      <w:r w:rsidR="00412182">
        <w:rPr>
          <w:rFonts w:ascii="Times New Roman" w:hAnsi="Times New Roman"/>
          <w:sz w:val="24"/>
          <w:szCs w:val="24"/>
        </w:rPr>
        <w:t xml:space="preserve"> из реестра  </w:t>
      </w:r>
      <w:r w:rsidR="00412182">
        <w:rPr>
          <w:rFonts w:ascii="Times New Roman" w:hAnsi="Times New Roman"/>
          <w:color w:val="000000"/>
          <w:sz w:val="24"/>
          <w:szCs w:val="24"/>
        </w:rPr>
        <w:t>муниципально</w:t>
      </w:r>
      <w:r w:rsidR="00D162B7">
        <w:rPr>
          <w:rFonts w:ascii="Times New Roman" w:hAnsi="Times New Roman"/>
          <w:color w:val="000000"/>
          <w:sz w:val="24"/>
          <w:szCs w:val="24"/>
        </w:rPr>
        <w:t>го имущества</w:t>
      </w:r>
      <w:r w:rsidR="00412182">
        <w:rPr>
          <w:rFonts w:ascii="Times New Roman" w:hAnsi="Times New Roman"/>
          <w:color w:val="000000"/>
          <w:sz w:val="24"/>
          <w:szCs w:val="24"/>
        </w:rPr>
        <w:t xml:space="preserve"> муниципального образования «Сегежский муниципальный район»</w:t>
      </w:r>
      <w:r w:rsidR="002B5E6A">
        <w:rPr>
          <w:rFonts w:ascii="Times New Roman" w:hAnsi="Times New Roman"/>
          <w:color w:val="000000"/>
          <w:sz w:val="24"/>
          <w:szCs w:val="24"/>
        </w:rPr>
        <w:t xml:space="preserve"> (далее – реестр)</w:t>
      </w:r>
      <w:r w:rsidRPr="00431B41">
        <w:rPr>
          <w:rFonts w:ascii="Times New Roman" w:hAnsi="Times New Roman"/>
          <w:sz w:val="24"/>
          <w:szCs w:val="24"/>
        </w:rPr>
        <w:t xml:space="preserve">, а также устанавливает порядок </w:t>
      </w:r>
      <w:r w:rsidRPr="00431B41">
        <w:rPr>
          <w:rFonts w:ascii="Times New Roman" w:hAnsi="Times New Roman"/>
          <w:bCs/>
          <w:sz w:val="24"/>
          <w:szCs w:val="24"/>
        </w:rPr>
        <w:t>взаимодействия между структурными подразде</w:t>
      </w:r>
      <w:r w:rsidR="0069700A">
        <w:rPr>
          <w:rFonts w:ascii="Times New Roman" w:hAnsi="Times New Roman"/>
          <w:bCs/>
          <w:sz w:val="24"/>
          <w:szCs w:val="24"/>
        </w:rPr>
        <w:t>лениями администрации, главой</w:t>
      </w:r>
      <w:r w:rsidRPr="00431B41">
        <w:rPr>
          <w:rFonts w:ascii="Times New Roman" w:hAnsi="Times New Roman"/>
          <w:bCs/>
          <w:sz w:val="24"/>
          <w:szCs w:val="24"/>
        </w:rPr>
        <w:t xml:space="preserve"> администрации</w:t>
      </w:r>
      <w:r>
        <w:rPr>
          <w:rFonts w:ascii="Times New Roman" w:hAnsi="Times New Roman"/>
          <w:bCs/>
          <w:sz w:val="24"/>
          <w:szCs w:val="24"/>
        </w:rPr>
        <w:t xml:space="preserve"> и </w:t>
      </w:r>
      <w:r w:rsidRPr="00431B41">
        <w:rPr>
          <w:rFonts w:ascii="Times New Roman" w:hAnsi="Times New Roman"/>
          <w:bCs/>
          <w:sz w:val="24"/>
          <w:szCs w:val="24"/>
        </w:rPr>
        <w:t xml:space="preserve"> </w:t>
      </w:r>
      <w:r>
        <w:rPr>
          <w:rFonts w:ascii="Times New Roman" w:hAnsi="Times New Roman"/>
          <w:sz w:val="24"/>
          <w:szCs w:val="24"/>
        </w:rPr>
        <w:t xml:space="preserve">физическими и (или) юридическими лицами. </w:t>
      </w:r>
    </w:p>
    <w:p w:rsidR="00B422A5" w:rsidRPr="00B422A5" w:rsidRDefault="00B422A5" w:rsidP="00A1275B">
      <w:pPr>
        <w:pStyle w:val="ConsPlusTitle"/>
        <w:tabs>
          <w:tab w:val="left" w:pos="0"/>
        </w:tabs>
        <w:ind w:firstLine="600"/>
        <w:jc w:val="both"/>
        <w:rPr>
          <w:b w:val="0"/>
        </w:rPr>
      </w:pPr>
      <w:bookmarkStart w:id="1" w:name="sub_200"/>
      <w:bookmarkEnd w:id="0"/>
    </w:p>
    <w:p w:rsidR="00755C8E" w:rsidRPr="00591114" w:rsidRDefault="00755C8E" w:rsidP="00755C8E">
      <w:pPr>
        <w:pStyle w:val="ConsPlusNormal"/>
        <w:widowControl/>
        <w:ind w:left="360" w:firstLine="600"/>
        <w:jc w:val="center"/>
        <w:outlineLvl w:val="2"/>
        <w:rPr>
          <w:rFonts w:ascii="Times New Roman" w:hAnsi="Times New Roman" w:cs="Times New Roman"/>
          <w:b/>
          <w:bCs/>
          <w:sz w:val="24"/>
          <w:szCs w:val="24"/>
        </w:rPr>
      </w:pPr>
      <w:r w:rsidRPr="00591114">
        <w:rPr>
          <w:rFonts w:ascii="Times New Roman" w:hAnsi="Times New Roman" w:cs="Times New Roman"/>
          <w:b/>
          <w:bCs/>
          <w:sz w:val="24"/>
          <w:szCs w:val="24"/>
        </w:rPr>
        <w:t>Круг заявителей</w:t>
      </w:r>
    </w:p>
    <w:p w:rsidR="00755C8E" w:rsidRDefault="00755C8E" w:rsidP="00755C8E">
      <w:pPr>
        <w:pStyle w:val="ConsPlusNormal"/>
        <w:widowControl/>
        <w:ind w:left="360" w:firstLine="600"/>
        <w:jc w:val="center"/>
        <w:outlineLvl w:val="2"/>
        <w:rPr>
          <w:rFonts w:ascii="Times New Roman" w:hAnsi="Times New Roman" w:cs="Times New Roman"/>
          <w:bCs/>
          <w:sz w:val="24"/>
          <w:szCs w:val="24"/>
        </w:rPr>
      </w:pPr>
    </w:p>
    <w:p w:rsidR="007F17E1" w:rsidRDefault="00835525" w:rsidP="00835525">
      <w:pPr>
        <w:pStyle w:val="ConsPlusTitle"/>
        <w:tabs>
          <w:tab w:val="left" w:pos="0"/>
        </w:tabs>
        <w:ind w:firstLine="600"/>
        <w:jc w:val="both"/>
        <w:rPr>
          <w:color w:val="FF00FF"/>
          <w:sz w:val="24"/>
          <w:szCs w:val="24"/>
        </w:rPr>
      </w:pPr>
      <w:r>
        <w:rPr>
          <w:b w:val="0"/>
          <w:sz w:val="24"/>
          <w:szCs w:val="24"/>
        </w:rPr>
        <w:t>2</w:t>
      </w:r>
      <w:r w:rsidR="00755C8E" w:rsidRPr="00A23FB1">
        <w:rPr>
          <w:b w:val="0"/>
          <w:sz w:val="24"/>
          <w:szCs w:val="24"/>
        </w:rPr>
        <w:t>. Заявителями на получение муниципальной  услуги являются любые физические и юридические лица</w:t>
      </w:r>
      <w:r w:rsidR="00503199">
        <w:rPr>
          <w:b w:val="0"/>
          <w:sz w:val="24"/>
          <w:szCs w:val="24"/>
        </w:rPr>
        <w:t xml:space="preserve"> либо их уполномоченные представители</w:t>
      </w:r>
      <w:r w:rsidR="00755C8E">
        <w:rPr>
          <w:b w:val="0"/>
          <w:sz w:val="24"/>
          <w:szCs w:val="24"/>
        </w:rPr>
        <w:t xml:space="preserve"> (далее - заявители). </w:t>
      </w:r>
    </w:p>
    <w:p w:rsidR="0054445B" w:rsidRPr="001D788B" w:rsidRDefault="0054445B" w:rsidP="00755C8E">
      <w:pPr>
        <w:ind w:right="-186" w:firstLine="600"/>
        <w:rPr>
          <w:rFonts w:ascii="Times New Roman" w:hAnsi="Times New Roman"/>
          <w:color w:val="FF00FF"/>
          <w:sz w:val="24"/>
          <w:szCs w:val="24"/>
        </w:rPr>
      </w:pPr>
    </w:p>
    <w:p w:rsidR="0069700A" w:rsidRDefault="007F17E1" w:rsidP="007F17E1">
      <w:pPr>
        <w:pStyle w:val="ConsPlusNormal"/>
        <w:widowControl/>
        <w:ind w:firstLine="600"/>
        <w:jc w:val="center"/>
        <w:outlineLvl w:val="2"/>
        <w:rPr>
          <w:rFonts w:ascii="Times New Roman" w:hAnsi="Times New Roman" w:cs="Times New Roman"/>
          <w:b/>
          <w:sz w:val="24"/>
          <w:szCs w:val="24"/>
        </w:rPr>
      </w:pPr>
      <w:r w:rsidRPr="009940E7">
        <w:rPr>
          <w:rFonts w:ascii="Times New Roman" w:hAnsi="Times New Roman" w:cs="Times New Roman"/>
          <w:b/>
          <w:sz w:val="24"/>
          <w:szCs w:val="24"/>
        </w:rPr>
        <w:t xml:space="preserve">Требования к порядку информирования о предоставлении </w:t>
      </w:r>
    </w:p>
    <w:p w:rsidR="007F17E1" w:rsidRPr="009940E7" w:rsidRDefault="007F17E1" w:rsidP="007F17E1">
      <w:pPr>
        <w:pStyle w:val="ConsPlusNormal"/>
        <w:widowControl/>
        <w:ind w:firstLine="600"/>
        <w:jc w:val="center"/>
        <w:outlineLvl w:val="2"/>
        <w:rPr>
          <w:rFonts w:ascii="Times New Roman" w:hAnsi="Times New Roman" w:cs="Times New Roman"/>
          <w:b/>
          <w:sz w:val="24"/>
          <w:szCs w:val="24"/>
        </w:rPr>
      </w:pPr>
      <w:r w:rsidRPr="009940E7">
        <w:rPr>
          <w:rFonts w:ascii="Times New Roman" w:hAnsi="Times New Roman" w:cs="Times New Roman"/>
          <w:b/>
          <w:sz w:val="24"/>
          <w:szCs w:val="24"/>
        </w:rPr>
        <w:t>муниципальной услуги</w:t>
      </w:r>
    </w:p>
    <w:p w:rsidR="007F17E1" w:rsidRDefault="007F17E1" w:rsidP="007F17E1">
      <w:pPr>
        <w:suppressAutoHyphens/>
        <w:ind w:firstLine="600"/>
        <w:jc w:val="center"/>
        <w:rPr>
          <w:rFonts w:ascii="Times New Roman" w:hAnsi="Times New Roman"/>
          <w:b/>
          <w:sz w:val="24"/>
          <w:szCs w:val="24"/>
        </w:rPr>
      </w:pPr>
    </w:p>
    <w:p w:rsidR="00866BB1" w:rsidRDefault="000D32B1" w:rsidP="00866BB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866BB1">
        <w:rPr>
          <w:rFonts w:ascii="Times New Roman" w:hAnsi="Times New Roman" w:cs="Times New Roman"/>
          <w:sz w:val="24"/>
          <w:szCs w:val="24"/>
        </w:rPr>
        <w:t xml:space="preserve">. </w:t>
      </w:r>
      <w:r w:rsidR="0069700A">
        <w:rPr>
          <w:rFonts w:ascii="Times New Roman" w:hAnsi="Times New Roman" w:cs="Times New Roman"/>
          <w:sz w:val="24"/>
          <w:szCs w:val="24"/>
        </w:rPr>
        <w:t xml:space="preserve">  </w:t>
      </w:r>
      <w:r w:rsidR="00866BB1">
        <w:rPr>
          <w:rFonts w:ascii="Times New Roman" w:hAnsi="Times New Roman" w:cs="Times New Roman"/>
          <w:sz w:val="24"/>
          <w:szCs w:val="24"/>
        </w:rPr>
        <w:t xml:space="preserve">Информирование </w:t>
      </w:r>
      <w:r w:rsidR="00866BB1">
        <w:rPr>
          <w:rFonts w:ascii="Times New Roman" w:hAnsi="Times New Roman" w:cs="Times New Roman"/>
          <w:color w:val="000000"/>
          <w:sz w:val="24"/>
          <w:szCs w:val="24"/>
        </w:rPr>
        <w:t>заявителей</w:t>
      </w:r>
      <w:r w:rsidR="00866BB1">
        <w:rPr>
          <w:rFonts w:ascii="Times New Roman" w:hAnsi="Times New Roman" w:cs="Times New Roman"/>
          <w:sz w:val="24"/>
          <w:szCs w:val="24"/>
        </w:rPr>
        <w:t xml:space="preserve"> о порядке предоставления муниципальной  услуги осуществляется</w:t>
      </w:r>
      <w:r w:rsidR="00D843B9">
        <w:rPr>
          <w:rFonts w:ascii="Times New Roman" w:hAnsi="Times New Roman" w:cs="Times New Roman"/>
          <w:sz w:val="24"/>
          <w:szCs w:val="24"/>
        </w:rPr>
        <w:t xml:space="preserve"> в публичном и индивидуальном порядке</w:t>
      </w:r>
      <w:r w:rsidR="00866BB1">
        <w:rPr>
          <w:rFonts w:ascii="Times New Roman" w:hAnsi="Times New Roman" w:cs="Times New Roman"/>
          <w:sz w:val="24"/>
          <w:szCs w:val="24"/>
        </w:rPr>
        <w:t>:</w:t>
      </w:r>
    </w:p>
    <w:p w:rsidR="00866BB1" w:rsidRDefault="00866BB1" w:rsidP="00866BB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в администрации непосредственно муниципальными служащими комитета по управлению муниципальным имуществом и земельными ресурсами администрации (далее – специалисты комитета, комитет) по телефону, электронной почте, при осуществлении личного приема заявителей, а также размещения информации на официальном сайте администрации </w:t>
      </w:r>
      <w:r w:rsidRPr="000D32B1">
        <w:rPr>
          <w:rFonts w:ascii="Times New Roman" w:hAnsi="Times New Roman" w:cs="Times New Roman"/>
          <w:sz w:val="24"/>
          <w:szCs w:val="24"/>
        </w:rPr>
        <w:t xml:space="preserve">по адресу: </w:t>
      </w:r>
      <w:hyperlink r:id="rId11" w:history="1">
        <w:r w:rsidRPr="000D32B1">
          <w:rPr>
            <w:rFonts w:ascii="Times New Roman" w:hAnsi="Times New Roman"/>
            <w:sz w:val="24"/>
            <w:szCs w:val="24"/>
          </w:rPr>
          <w:t>http://home.onego.ru/~segadmin/</w:t>
        </w:r>
      </w:hyperlink>
      <w:r w:rsidRPr="000D32B1">
        <w:rPr>
          <w:rFonts w:ascii="Times New Roman" w:hAnsi="Times New Roman" w:cs="Times New Roman"/>
          <w:sz w:val="24"/>
          <w:szCs w:val="24"/>
        </w:rPr>
        <w:t xml:space="preserve"> и</w:t>
      </w:r>
      <w:r>
        <w:rPr>
          <w:rFonts w:ascii="Times New Roman" w:hAnsi="Times New Roman" w:cs="Times New Roman"/>
          <w:sz w:val="24"/>
          <w:szCs w:val="24"/>
        </w:rPr>
        <w:t xml:space="preserve"> в средствах массовой информации; </w:t>
      </w:r>
    </w:p>
    <w:p w:rsidR="00866BB1" w:rsidRDefault="00866BB1" w:rsidP="00D843B9">
      <w:pPr>
        <w:suppressAutoHyphens/>
        <w:ind w:firstLine="600"/>
        <w:rPr>
          <w:rFonts w:ascii="Times New Roman" w:hAnsi="Times New Roman"/>
          <w:b/>
          <w:sz w:val="24"/>
          <w:szCs w:val="24"/>
        </w:rPr>
      </w:pPr>
      <w:r>
        <w:rPr>
          <w:rFonts w:ascii="Times New Roman" w:hAnsi="Times New Roman"/>
          <w:sz w:val="24"/>
          <w:szCs w:val="24"/>
        </w:rPr>
        <w:t xml:space="preserve"> в государственном бюджетном учрежд</w:t>
      </w:r>
      <w:r w:rsidR="00D843B9">
        <w:rPr>
          <w:rFonts w:ascii="Times New Roman" w:hAnsi="Times New Roman"/>
          <w:sz w:val="24"/>
          <w:szCs w:val="24"/>
        </w:rPr>
        <w:t>ении Республики Карелия «М</w:t>
      </w:r>
      <w:r>
        <w:rPr>
          <w:rFonts w:ascii="Times New Roman" w:hAnsi="Times New Roman"/>
          <w:sz w:val="24"/>
          <w:szCs w:val="24"/>
        </w:rPr>
        <w:t>ногофункциональный центр предоставления государственных и муниципальных услуг» (далее – многофункциональный центр), непосредственно в отделах предоставления муниципальных услуг Сегежского муниципального района (далее – структурные подразделения многофункционального центра).</w:t>
      </w:r>
    </w:p>
    <w:p w:rsidR="00BD05AB" w:rsidRDefault="00D843B9" w:rsidP="00BD05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AC2E99" w:rsidRPr="009041EA">
        <w:rPr>
          <w:rFonts w:ascii="Times New Roman" w:hAnsi="Times New Roman" w:cs="Times New Roman"/>
          <w:sz w:val="24"/>
          <w:szCs w:val="24"/>
        </w:rPr>
        <w:t>.</w:t>
      </w:r>
      <w:r w:rsidR="00BD05AB">
        <w:rPr>
          <w:rFonts w:ascii="Times New Roman" w:hAnsi="Times New Roman" w:cs="Times New Roman"/>
          <w:sz w:val="24"/>
          <w:szCs w:val="24"/>
        </w:rPr>
        <w:t xml:space="preserve"> Информирование </w:t>
      </w:r>
      <w:r w:rsidR="00BD05AB">
        <w:rPr>
          <w:rFonts w:ascii="Times New Roman" w:hAnsi="Times New Roman" w:cs="Times New Roman"/>
          <w:color w:val="000000"/>
          <w:sz w:val="24"/>
          <w:szCs w:val="24"/>
        </w:rPr>
        <w:t>заявителей</w:t>
      </w:r>
      <w:r w:rsidR="00BD05AB">
        <w:rPr>
          <w:rFonts w:ascii="Times New Roman" w:hAnsi="Times New Roman" w:cs="Times New Roman"/>
          <w:color w:val="FF0000"/>
          <w:sz w:val="24"/>
          <w:szCs w:val="24"/>
        </w:rPr>
        <w:t xml:space="preserve"> </w:t>
      </w:r>
      <w:r w:rsidR="00BD05AB">
        <w:rPr>
          <w:rFonts w:ascii="Times New Roman" w:hAnsi="Times New Roman" w:cs="Times New Roman"/>
          <w:sz w:val="24"/>
          <w:szCs w:val="24"/>
        </w:rPr>
        <w:t xml:space="preserve">о порядке предоставления муниципальной услуги (о месте нахождения, графике работы и справочных телефонах администрации)  осуществляется путем размещения информации в </w:t>
      </w:r>
      <w:r w:rsidR="00BD05AB">
        <w:rPr>
          <w:rFonts w:ascii="Times New Roman" w:hAnsi="Times New Roman" w:cs="Times New Roman"/>
          <w:sz w:val="24"/>
          <w:szCs w:val="24"/>
          <w:lang w:eastAsia="en-US"/>
        </w:rPr>
        <w:t xml:space="preserve">информационно-телекоммуникационной сети «Интернет» в информационной системе Республики Карелия «Портал государственных и муниципальных услуг Республики Карелия» по адресу: </w:t>
      </w:r>
      <w:r w:rsidR="00BD05AB">
        <w:rPr>
          <w:rFonts w:ascii="Times New Roman" w:hAnsi="Times New Roman" w:cs="Times New Roman"/>
          <w:sz w:val="24"/>
          <w:szCs w:val="24"/>
          <w:lang w:val="en-US" w:eastAsia="en-US"/>
        </w:rPr>
        <w:t>http</w:t>
      </w:r>
      <w:r w:rsidR="00BD05AB">
        <w:rPr>
          <w:rFonts w:ascii="Times New Roman" w:hAnsi="Times New Roman" w:cs="Times New Roman"/>
          <w:sz w:val="24"/>
          <w:szCs w:val="24"/>
          <w:lang w:eastAsia="en-US"/>
        </w:rPr>
        <w:t>://</w:t>
      </w:r>
      <w:r w:rsidR="00BD05AB">
        <w:rPr>
          <w:rFonts w:ascii="Times New Roman" w:hAnsi="Times New Roman" w:cs="Times New Roman"/>
          <w:sz w:val="24"/>
          <w:szCs w:val="24"/>
          <w:lang w:val="en-US" w:eastAsia="en-US"/>
        </w:rPr>
        <w:t>service</w:t>
      </w:r>
      <w:r w:rsidR="00BD05AB">
        <w:rPr>
          <w:rFonts w:ascii="Times New Roman" w:hAnsi="Times New Roman" w:cs="Times New Roman"/>
          <w:sz w:val="24"/>
          <w:szCs w:val="24"/>
          <w:lang w:eastAsia="en-US"/>
        </w:rPr>
        <w:t>.</w:t>
      </w:r>
      <w:r w:rsidR="00BD05AB">
        <w:rPr>
          <w:rFonts w:ascii="Times New Roman" w:hAnsi="Times New Roman" w:cs="Times New Roman"/>
          <w:sz w:val="24"/>
          <w:szCs w:val="24"/>
          <w:lang w:val="en-US" w:eastAsia="en-US"/>
        </w:rPr>
        <w:t>karelia</w:t>
      </w:r>
      <w:r w:rsidR="00BD05AB">
        <w:rPr>
          <w:rFonts w:ascii="Times New Roman" w:hAnsi="Times New Roman" w:cs="Times New Roman"/>
          <w:sz w:val="24"/>
          <w:szCs w:val="24"/>
          <w:lang w:eastAsia="en-US"/>
        </w:rPr>
        <w:t>.ru/ (далее - Портал)</w:t>
      </w:r>
      <w:r w:rsidR="00BD05AB">
        <w:rPr>
          <w:rFonts w:ascii="Times New Roman" w:hAnsi="Times New Roman" w:cs="Times New Roman"/>
          <w:sz w:val="24"/>
          <w:szCs w:val="24"/>
        </w:rPr>
        <w:t>.</w:t>
      </w:r>
    </w:p>
    <w:p w:rsidR="007F17E1" w:rsidRPr="00591114" w:rsidRDefault="00725AB5" w:rsidP="007F17E1">
      <w:pPr>
        <w:ind w:firstLine="600"/>
        <w:outlineLvl w:val="2"/>
        <w:rPr>
          <w:rFonts w:ascii="Times New Roman" w:eastAsia="Calibri" w:hAnsi="Times New Roman"/>
          <w:sz w:val="24"/>
          <w:szCs w:val="24"/>
          <w:lang w:eastAsia="en-US"/>
        </w:rPr>
      </w:pPr>
      <w:r>
        <w:rPr>
          <w:rFonts w:ascii="Times New Roman" w:eastAsia="Calibri" w:hAnsi="Times New Roman"/>
          <w:sz w:val="24"/>
          <w:szCs w:val="24"/>
          <w:lang w:eastAsia="en-US"/>
        </w:rPr>
        <w:t>5</w:t>
      </w:r>
      <w:r w:rsidR="007F17E1" w:rsidRPr="00591114">
        <w:rPr>
          <w:rFonts w:ascii="Times New Roman" w:eastAsia="Calibri" w:hAnsi="Times New Roman"/>
          <w:sz w:val="24"/>
          <w:szCs w:val="24"/>
          <w:lang w:eastAsia="en-US"/>
        </w:rPr>
        <w:t xml:space="preserve">. Место нахождения  администрации: </w:t>
      </w:r>
      <w:r w:rsidR="00AC2E99">
        <w:rPr>
          <w:rFonts w:ascii="Times New Roman" w:eastAsia="Calibri" w:hAnsi="Times New Roman"/>
          <w:sz w:val="24"/>
          <w:szCs w:val="24"/>
          <w:lang w:eastAsia="en-US"/>
        </w:rPr>
        <w:t xml:space="preserve">Республика Карелия, </w:t>
      </w:r>
      <w:r w:rsidR="007F17E1" w:rsidRPr="00591114">
        <w:rPr>
          <w:rFonts w:ascii="Times New Roman" w:eastAsia="Calibri" w:hAnsi="Times New Roman"/>
          <w:sz w:val="24"/>
          <w:szCs w:val="24"/>
          <w:lang w:eastAsia="en-US"/>
        </w:rPr>
        <w:t xml:space="preserve">г. Сегежа, </w:t>
      </w:r>
      <w:r w:rsidR="0069700A">
        <w:rPr>
          <w:rFonts w:ascii="Times New Roman" w:eastAsia="Calibri" w:hAnsi="Times New Roman"/>
          <w:sz w:val="24"/>
          <w:szCs w:val="24"/>
          <w:lang w:eastAsia="en-US"/>
        </w:rPr>
        <w:t xml:space="preserve">                       </w:t>
      </w:r>
      <w:r w:rsidR="007F17E1" w:rsidRPr="00591114">
        <w:rPr>
          <w:rFonts w:ascii="Times New Roman" w:eastAsia="Calibri" w:hAnsi="Times New Roman"/>
          <w:sz w:val="24"/>
          <w:szCs w:val="24"/>
          <w:lang w:eastAsia="en-US"/>
        </w:rPr>
        <w:t>ул. Ленина, д.</w:t>
      </w:r>
      <w:r w:rsidR="0069700A">
        <w:rPr>
          <w:rFonts w:ascii="Times New Roman" w:eastAsia="Calibri" w:hAnsi="Times New Roman"/>
          <w:sz w:val="24"/>
          <w:szCs w:val="24"/>
          <w:lang w:eastAsia="en-US"/>
        </w:rPr>
        <w:t xml:space="preserve"> </w:t>
      </w:r>
      <w:r w:rsidR="007F17E1" w:rsidRPr="00591114">
        <w:rPr>
          <w:rFonts w:ascii="Times New Roman" w:eastAsia="Calibri" w:hAnsi="Times New Roman"/>
          <w:sz w:val="24"/>
          <w:szCs w:val="24"/>
          <w:lang w:eastAsia="en-US"/>
        </w:rPr>
        <w:t xml:space="preserve">9а. </w:t>
      </w:r>
    </w:p>
    <w:p w:rsidR="007F17E1" w:rsidRPr="00591114" w:rsidRDefault="007F17E1" w:rsidP="007F17E1">
      <w:pPr>
        <w:ind w:firstLine="600"/>
        <w:outlineLvl w:val="2"/>
        <w:rPr>
          <w:rFonts w:ascii="Times New Roman" w:eastAsia="Calibri" w:hAnsi="Times New Roman"/>
          <w:sz w:val="24"/>
          <w:szCs w:val="24"/>
          <w:lang w:eastAsia="en-US"/>
        </w:rPr>
      </w:pPr>
      <w:r w:rsidRPr="00591114">
        <w:rPr>
          <w:rFonts w:ascii="Times New Roman" w:eastAsia="Calibri" w:hAnsi="Times New Roman"/>
          <w:sz w:val="24"/>
          <w:szCs w:val="24"/>
          <w:lang w:eastAsia="en-US"/>
        </w:rPr>
        <w:t>График работы  администрации:</w:t>
      </w:r>
    </w:p>
    <w:p w:rsidR="007F17E1" w:rsidRPr="00591114" w:rsidRDefault="007F17E1" w:rsidP="007F17E1">
      <w:pPr>
        <w:pStyle w:val="ConsPlusNormal"/>
        <w:widowControl/>
        <w:ind w:firstLine="600"/>
        <w:jc w:val="both"/>
        <w:rPr>
          <w:rFonts w:ascii="Times New Roman" w:hAnsi="Times New Roman" w:cs="Times New Roman"/>
          <w:sz w:val="24"/>
          <w:szCs w:val="24"/>
        </w:rPr>
      </w:pPr>
      <w:r w:rsidRPr="00591114">
        <w:rPr>
          <w:rFonts w:ascii="Times New Roman" w:hAnsi="Times New Roman" w:cs="Times New Roman"/>
          <w:sz w:val="24"/>
          <w:szCs w:val="24"/>
        </w:rPr>
        <w:t>понедельник – с 8.</w:t>
      </w:r>
      <w:r w:rsidR="00866BB1">
        <w:rPr>
          <w:rFonts w:ascii="Times New Roman" w:hAnsi="Times New Roman" w:cs="Times New Roman"/>
          <w:sz w:val="24"/>
          <w:szCs w:val="24"/>
        </w:rPr>
        <w:t>30</w:t>
      </w:r>
      <w:r w:rsidRPr="00591114">
        <w:rPr>
          <w:rFonts w:ascii="Times New Roman" w:hAnsi="Times New Roman" w:cs="Times New Roman"/>
          <w:sz w:val="24"/>
          <w:szCs w:val="24"/>
        </w:rPr>
        <w:t xml:space="preserve"> до 18.</w:t>
      </w:r>
      <w:r w:rsidR="00866BB1">
        <w:rPr>
          <w:rFonts w:ascii="Times New Roman" w:hAnsi="Times New Roman" w:cs="Times New Roman"/>
          <w:sz w:val="24"/>
          <w:szCs w:val="24"/>
        </w:rPr>
        <w:t>00</w:t>
      </w:r>
      <w:r w:rsidRPr="00591114">
        <w:rPr>
          <w:rFonts w:ascii="Times New Roman" w:hAnsi="Times New Roman" w:cs="Times New Roman"/>
          <w:sz w:val="24"/>
          <w:szCs w:val="24"/>
        </w:rPr>
        <w:t>;</w:t>
      </w:r>
    </w:p>
    <w:p w:rsidR="007F17E1" w:rsidRPr="00591114" w:rsidRDefault="007F17E1" w:rsidP="007F17E1">
      <w:pPr>
        <w:pStyle w:val="ConsPlusNormal"/>
        <w:widowControl/>
        <w:ind w:firstLine="600"/>
        <w:jc w:val="both"/>
        <w:rPr>
          <w:rFonts w:ascii="Times New Roman" w:hAnsi="Times New Roman" w:cs="Times New Roman"/>
          <w:sz w:val="24"/>
          <w:szCs w:val="24"/>
        </w:rPr>
      </w:pPr>
      <w:r w:rsidRPr="00591114">
        <w:rPr>
          <w:rFonts w:ascii="Times New Roman" w:hAnsi="Times New Roman" w:cs="Times New Roman"/>
          <w:sz w:val="24"/>
          <w:szCs w:val="24"/>
        </w:rPr>
        <w:t>вторник, среда, четверг – с 8.</w:t>
      </w:r>
      <w:r w:rsidR="00866BB1">
        <w:rPr>
          <w:rFonts w:ascii="Times New Roman" w:hAnsi="Times New Roman" w:cs="Times New Roman"/>
          <w:sz w:val="24"/>
          <w:szCs w:val="24"/>
        </w:rPr>
        <w:t>30</w:t>
      </w:r>
      <w:r w:rsidRPr="00591114">
        <w:rPr>
          <w:rFonts w:ascii="Times New Roman" w:hAnsi="Times New Roman" w:cs="Times New Roman"/>
          <w:sz w:val="24"/>
          <w:szCs w:val="24"/>
        </w:rPr>
        <w:t xml:space="preserve"> до 17.</w:t>
      </w:r>
      <w:r w:rsidR="00866BB1">
        <w:rPr>
          <w:rFonts w:ascii="Times New Roman" w:hAnsi="Times New Roman" w:cs="Times New Roman"/>
          <w:sz w:val="24"/>
          <w:szCs w:val="24"/>
        </w:rPr>
        <w:t>00</w:t>
      </w:r>
      <w:r w:rsidRPr="00591114">
        <w:rPr>
          <w:rFonts w:ascii="Times New Roman" w:hAnsi="Times New Roman" w:cs="Times New Roman"/>
          <w:sz w:val="24"/>
          <w:szCs w:val="24"/>
        </w:rPr>
        <w:t>;</w:t>
      </w:r>
    </w:p>
    <w:p w:rsidR="007F17E1" w:rsidRPr="00591114" w:rsidRDefault="007F17E1" w:rsidP="007F17E1">
      <w:pPr>
        <w:pStyle w:val="ConsPlusNormal"/>
        <w:widowControl/>
        <w:ind w:firstLine="600"/>
        <w:jc w:val="both"/>
        <w:rPr>
          <w:rFonts w:ascii="Times New Roman" w:hAnsi="Times New Roman" w:cs="Times New Roman"/>
          <w:sz w:val="24"/>
          <w:szCs w:val="24"/>
        </w:rPr>
      </w:pPr>
      <w:r w:rsidRPr="00591114">
        <w:rPr>
          <w:rFonts w:ascii="Times New Roman" w:hAnsi="Times New Roman" w:cs="Times New Roman"/>
          <w:sz w:val="24"/>
          <w:szCs w:val="24"/>
        </w:rPr>
        <w:t>пятница</w:t>
      </w:r>
      <w:r>
        <w:rPr>
          <w:rFonts w:ascii="Times New Roman" w:hAnsi="Times New Roman" w:cs="Times New Roman"/>
          <w:sz w:val="24"/>
          <w:szCs w:val="24"/>
        </w:rPr>
        <w:t xml:space="preserve"> </w:t>
      </w:r>
      <w:r w:rsidRPr="00591114">
        <w:rPr>
          <w:rFonts w:ascii="Times New Roman" w:hAnsi="Times New Roman" w:cs="Times New Roman"/>
          <w:sz w:val="24"/>
          <w:szCs w:val="24"/>
        </w:rPr>
        <w:t>- с 8.</w:t>
      </w:r>
      <w:r w:rsidR="00866BB1">
        <w:rPr>
          <w:rFonts w:ascii="Times New Roman" w:hAnsi="Times New Roman" w:cs="Times New Roman"/>
          <w:sz w:val="24"/>
          <w:szCs w:val="24"/>
        </w:rPr>
        <w:t>30</w:t>
      </w:r>
      <w:r>
        <w:rPr>
          <w:rFonts w:ascii="Times New Roman" w:hAnsi="Times New Roman" w:cs="Times New Roman"/>
          <w:sz w:val="24"/>
          <w:szCs w:val="24"/>
        </w:rPr>
        <w:t xml:space="preserve"> </w:t>
      </w:r>
      <w:r w:rsidRPr="00591114">
        <w:rPr>
          <w:rFonts w:ascii="Times New Roman" w:hAnsi="Times New Roman" w:cs="Times New Roman"/>
          <w:sz w:val="24"/>
          <w:szCs w:val="24"/>
        </w:rPr>
        <w:t xml:space="preserve">до </w:t>
      </w:r>
      <w:r w:rsidR="0054445B">
        <w:rPr>
          <w:rFonts w:ascii="Times New Roman" w:hAnsi="Times New Roman" w:cs="Times New Roman"/>
          <w:sz w:val="24"/>
          <w:szCs w:val="24"/>
        </w:rPr>
        <w:t>15</w:t>
      </w:r>
      <w:r w:rsidRPr="00591114">
        <w:rPr>
          <w:rFonts w:ascii="Times New Roman" w:hAnsi="Times New Roman" w:cs="Times New Roman"/>
          <w:sz w:val="24"/>
          <w:szCs w:val="24"/>
        </w:rPr>
        <w:t>.</w:t>
      </w:r>
      <w:r w:rsidR="00866BB1">
        <w:rPr>
          <w:rFonts w:ascii="Times New Roman" w:hAnsi="Times New Roman" w:cs="Times New Roman"/>
          <w:sz w:val="24"/>
          <w:szCs w:val="24"/>
        </w:rPr>
        <w:t>45</w:t>
      </w:r>
      <w:r w:rsidRPr="00591114">
        <w:rPr>
          <w:rFonts w:ascii="Times New Roman" w:hAnsi="Times New Roman" w:cs="Times New Roman"/>
          <w:sz w:val="24"/>
          <w:szCs w:val="24"/>
        </w:rPr>
        <w:t>;</w:t>
      </w:r>
    </w:p>
    <w:p w:rsidR="007F17E1" w:rsidRPr="00591114" w:rsidRDefault="007F17E1" w:rsidP="007F17E1">
      <w:pPr>
        <w:pStyle w:val="ConsPlusNormal"/>
        <w:widowControl/>
        <w:ind w:firstLine="600"/>
        <w:jc w:val="both"/>
        <w:rPr>
          <w:rFonts w:ascii="Times New Roman" w:hAnsi="Times New Roman" w:cs="Times New Roman"/>
          <w:sz w:val="24"/>
          <w:szCs w:val="24"/>
        </w:rPr>
      </w:pPr>
      <w:r w:rsidRPr="00591114">
        <w:rPr>
          <w:rFonts w:ascii="Times New Roman" w:hAnsi="Times New Roman" w:cs="Times New Roman"/>
          <w:sz w:val="24"/>
          <w:szCs w:val="24"/>
        </w:rPr>
        <w:t xml:space="preserve">обеденный перерыв с 12.45 до 14.00. </w:t>
      </w:r>
    </w:p>
    <w:p w:rsidR="007F17E1" w:rsidRDefault="007F17E1" w:rsidP="007F17E1">
      <w:pPr>
        <w:ind w:firstLine="600"/>
        <w:outlineLvl w:val="2"/>
        <w:rPr>
          <w:rFonts w:ascii="Times New Roman" w:eastAsia="Calibri" w:hAnsi="Times New Roman"/>
          <w:sz w:val="24"/>
          <w:szCs w:val="24"/>
          <w:lang w:eastAsia="en-US"/>
        </w:rPr>
      </w:pPr>
      <w:r w:rsidRPr="00591114">
        <w:rPr>
          <w:rFonts w:ascii="Times New Roman" w:eastAsia="Calibri" w:hAnsi="Times New Roman"/>
          <w:sz w:val="24"/>
          <w:szCs w:val="24"/>
          <w:lang w:eastAsia="en-US"/>
        </w:rPr>
        <w:t>В предпраздничные дни продолжительность времени работы администрации  сокращается на 1 час.</w:t>
      </w:r>
    </w:p>
    <w:p w:rsidR="00AC2E99" w:rsidRPr="00AC2E99" w:rsidRDefault="00725AB5" w:rsidP="00AC2E99">
      <w:pPr>
        <w:ind w:firstLine="540"/>
        <w:outlineLvl w:val="2"/>
        <w:rPr>
          <w:rFonts w:ascii="Times New Roman" w:hAnsi="Times New Roman"/>
          <w:sz w:val="24"/>
          <w:szCs w:val="24"/>
          <w:lang w:eastAsia="en-US"/>
        </w:rPr>
      </w:pPr>
      <w:r>
        <w:rPr>
          <w:rFonts w:ascii="Times New Roman" w:hAnsi="Times New Roman"/>
          <w:sz w:val="24"/>
          <w:szCs w:val="24"/>
          <w:lang w:eastAsia="en-US"/>
        </w:rPr>
        <w:t xml:space="preserve">  6</w:t>
      </w:r>
      <w:r w:rsidR="00AC2E99" w:rsidRPr="00AC2E99">
        <w:rPr>
          <w:rFonts w:ascii="Times New Roman" w:hAnsi="Times New Roman"/>
          <w:sz w:val="24"/>
          <w:szCs w:val="24"/>
          <w:lang w:eastAsia="en-US"/>
        </w:rPr>
        <w:t>. Место нахождения структурных подразделений многофункционального центра:</w:t>
      </w:r>
    </w:p>
    <w:p w:rsidR="00AC2E99" w:rsidRPr="00AC2E99" w:rsidRDefault="00AC2E99" w:rsidP="00AC2E99">
      <w:pPr>
        <w:ind w:firstLine="540"/>
        <w:outlineLvl w:val="2"/>
        <w:rPr>
          <w:rFonts w:ascii="Times New Roman" w:hAnsi="Times New Roman"/>
          <w:sz w:val="24"/>
          <w:szCs w:val="24"/>
          <w:lang w:eastAsia="en-US"/>
        </w:rPr>
      </w:pPr>
      <w:r w:rsidRPr="00AC2E99">
        <w:rPr>
          <w:rFonts w:ascii="Times New Roman" w:hAnsi="Times New Roman"/>
          <w:sz w:val="24"/>
          <w:szCs w:val="24"/>
          <w:lang w:eastAsia="en-US"/>
        </w:rPr>
        <w:t xml:space="preserve">    1) Республика Карелия, г. Сегежа, проезд Монтажников, д. 7.</w:t>
      </w:r>
    </w:p>
    <w:p w:rsidR="00AC2E99" w:rsidRPr="00AC2E99" w:rsidRDefault="00AC2E99" w:rsidP="00AC2E99">
      <w:pPr>
        <w:ind w:firstLine="540"/>
        <w:outlineLvl w:val="2"/>
        <w:rPr>
          <w:rFonts w:ascii="Times New Roman" w:hAnsi="Times New Roman"/>
          <w:sz w:val="24"/>
          <w:szCs w:val="24"/>
          <w:lang w:eastAsia="en-US"/>
        </w:rPr>
      </w:pPr>
      <w:r w:rsidRPr="00AC2E99">
        <w:rPr>
          <w:rFonts w:ascii="Times New Roman" w:hAnsi="Times New Roman"/>
          <w:sz w:val="24"/>
          <w:szCs w:val="24"/>
          <w:lang w:eastAsia="en-US"/>
        </w:rPr>
        <w:t xml:space="preserve">    Телефон структурного подразделения многофункционального центра:                                                 8 (81431) 4-22-90.</w:t>
      </w:r>
    </w:p>
    <w:p w:rsidR="00AC2E99" w:rsidRPr="00AC2E99" w:rsidRDefault="00AC2E99" w:rsidP="00AC2E99">
      <w:pPr>
        <w:ind w:firstLine="540"/>
        <w:outlineLvl w:val="2"/>
        <w:rPr>
          <w:rFonts w:ascii="Times New Roman" w:hAnsi="Times New Roman"/>
          <w:sz w:val="24"/>
          <w:szCs w:val="24"/>
          <w:lang w:eastAsia="en-US"/>
        </w:rPr>
      </w:pPr>
      <w:r w:rsidRPr="00AC2E99">
        <w:rPr>
          <w:rFonts w:ascii="Times New Roman" w:hAnsi="Times New Roman"/>
          <w:sz w:val="24"/>
          <w:szCs w:val="24"/>
          <w:lang w:eastAsia="en-US"/>
        </w:rPr>
        <w:t xml:space="preserve">    Адрес электронной почты структурного подразделения многофункционального центра: </w:t>
      </w:r>
      <w:r w:rsidRPr="00AC2E99">
        <w:rPr>
          <w:rFonts w:ascii="Times New Roman" w:hAnsi="Times New Roman"/>
          <w:sz w:val="24"/>
          <w:szCs w:val="24"/>
          <w:lang w:val="en-US" w:eastAsia="en-US"/>
        </w:rPr>
        <w:t>mfc</w:t>
      </w:r>
      <w:r w:rsidRPr="00AC2E99">
        <w:rPr>
          <w:rFonts w:ascii="Times New Roman" w:hAnsi="Times New Roman"/>
          <w:sz w:val="24"/>
          <w:szCs w:val="24"/>
          <w:lang w:eastAsia="en-US"/>
        </w:rPr>
        <w:t>9@</w:t>
      </w:r>
      <w:r w:rsidRPr="00AC2E99">
        <w:rPr>
          <w:rFonts w:ascii="Times New Roman" w:hAnsi="Times New Roman"/>
          <w:sz w:val="24"/>
          <w:szCs w:val="24"/>
          <w:lang w:val="en-US" w:eastAsia="en-US"/>
        </w:rPr>
        <w:t>mfc</w:t>
      </w:r>
      <w:r w:rsidRPr="00AC2E99">
        <w:rPr>
          <w:rFonts w:ascii="Times New Roman" w:hAnsi="Times New Roman"/>
          <w:sz w:val="24"/>
          <w:szCs w:val="24"/>
          <w:lang w:eastAsia="en-US"/>
        </w:rPr>
        <w:t>-</w:t>
      </w:r>
      <w:r w:rsidRPr="00AC2E99">
        <w:rPr>
          <w:rFonts w:ascii="Times New Roman" w:hAnsi="Times New Roman"/>
          <w:sz w:val="24"/>
          <w:szCs w:val="24"/>
          <w:lang w:val="en-US" w:eastAsia="en-US"/>
        </w:rPr>
        <w:t>karelia</w:t>
      </w:r>
      <w:r w:rsidRPr="00AC2E99">
        <w:rPr>
          <w:rFonts w:ascii="Times New Roman" w:hAnsi="Times New Roman"/>
          <w:sz w:val="24"/>
          <w:szCs w:val="24"/>
          <w:lang w:eastAsia="en-US"/>
        </w:rPr>
        <w:t>.</w:t>
      </w:r>
      <w:r w:rsidRPr="00AC2E99">
        <w:rPr>
          <w:rFonts w:ascii="Times New Roman" w:hAnsi="Times New Roman"/>
          <w:sz w:val="24"/>
          <w:szCs w:val="24"/>
          <w:lang w:val="en-US" w:eastAsia="en-US"/>
        </w:rPr>
        <w:t>ru</w:t>
      </w:r>
      <w:r w:rsidRPr="00AC2E99">
        <w:rPr>
          <w:rFonts w:ascii="Times New Roman" w:hAnsi="Times New Roman"/>
          <w:sz w:val="24"/>
          <w:szCs w:val="24"/>
          <w:lang w:eastAsia="en-US"/>
        </w:rPr>
        <w:t>.</w:t>
      </w:r>
    </w:p>
    <w:p w:rsidR="00AC2E99" w:rsidRPr="00AC2E99" w:rsidRDefault="00AC2E99" w:rsidP="00AC2E99">
      <w:pPr>
        <w:ind w:firstLine="540"/>
        <w:outlineLvl w:val="2"/>
        <w:rPr>
          <w:rFonts w:ascii="Times New Roman" w:hAnsi="Times New Roman"/>
          <w:sz w:val="24"/>
          <w:szCs w:val="24"/>
          <w:lang w:eastAsia="en-US"/>
        </w:rPr>
      </w:pPr>
      <w:r w:rsidRPr="00AC2E99">
        <w:rPr>
          <w:rFonts w:ascii="Times New Roman" w:hAnsi="Times New Roman"/>
          <w:sz w:val="24"/>
          <w:szCs w:val="24"/>
          <w:lang w:eastAsia="en-US"/>
        </w:rPr>
        <w:t xml:space="preserve">    График работы структурного подразделения многофункционального центра:</w:t>
      </w:r>
    </w:p>
    <w:p w:rsidR="00AC2E99" w:rsidRPr="00AC2E99" w:rsidRDefault="00AC2E99" w:rsidP="00AC2E99">
      <w:pPr>
        <w:ind w:firstLine="540"/>
        <w:outlineLvl w:val="2"/>
        <w:rPr>
          <w:rFonts w:ascii="Times New Roman" w:hAnsi="Times New Roman"/>
          <w:sz w:val="24"/>
          <w:szCs w:val="24"/>
          <w:lang w:eastAsia="en-US"/>
        </w:rPr>
      </w:pPr>
      <w:r w:rsidRPr="00AC2E99">
        <w:rPr>
          <w:rFonts w:ascii="Times New Roman" w:hAnsi="Times New Roman"/>
          <w:sz w:val="24"/>
          <w:szCs w:val="24"/>
          <w:lang w:eastAsia="en-US"/>
        </w:rPr>
        <w:t xml:space="preserve">    понедельник-четверг – с 9.00 до 20.00;</w:t>
      </w:r>
    </w:p>
    <w:p w:rsidR="00AC2E99" w:rsidRPr="00AC2E99" w:rsidRDefault="00AC2E99" w:rsidP="00AC2E99">
      <w:pPr>
        <w:ind w:firstLine="540"/>
        <w:outlineLvl w:val="2"/>
        <w:rPr>
          <w:rFonts w:ascii="Times New Roman" w:hAnsi="Times New Roman"/>
          <w:sz w:val="24"/>
          <w:szCs w:val="24"/>
        </w:rPr>
      </w:pPr>
      <w:r w:rsidRPr="00AC2E99">
        <w:rPr>
          <w:rFonts w:ascii="Times New Roman" w:hAnsi="Times New Roman"/>
          <w:sz w:val="24"/>
          <w:szCs w:val="24"/>
        </w:rPr>
        <w:t xml:space="preserve">    пятница – с 9.00 до 19.00;</w:t>
      </w:r>
    </w:p>
    <w:p w:rsidR="00AC2E99" w:rsidRPr="00AC2E99" w:rsidRDefault="00AC2E99" w:rsidP="00AC2E99">
      <w:pPr>
        <w:ind w:firstLine="540"/>
        <w:outlineLvl w:val="2"/>
        <w:rPr>
          <w:rFonts w:ascii="Times New Roman" w:hAnsi="Times New Roman"/>
          <w:sz w:val="24"/>
          <w:szCs w:val="24"/>
        </w:rPr>
      </w:pPr>
      <w:r w:rsidRPr="00AC2E99">
        <w:rPr>
          <w:rFonts w:ascii="Times New Roman" w:hAnsi="Times New Roman"/>
          <w:sz w:val="24"/>
          <w:szCs w:val="24"/>
        </w:rPr>
        <w:t xml:space="preserve">    суббота – с 9.00. до 15.00;</w:t>
      </w:r>
    </w:p>
    <w:p w:rsidR="00AC2E99" w:rsidRPr="00AC2E99" w:rsidRDefault="00AC2E99" w:rsidP="00AC2E99">
      <w:pPr>
        <w:ind w:firstLine="540"/>
        <w:outlineLvl w:val="2"/>
        <w:rPr>
          <w:rFonts w:ascii="Times New Roman" w:hAnsi="Times New Roman"/>
          <w:sz w:val="24"/>
          <w:szCs w:val="24"/>
        </w:rPr>
      </w:pPr>
      <w:r w:rsidRPr="00AC2E99">
        <w:rPr>
          <w:rFonts w:ascii="Times New Roman" w:hAnsi="Times New Roman"/>
          <w:sz w:val="24"/>
          <w:szCs w:val="24"/>
        </w:rPr>
        <w:t xml:space="preserve">    воскресенье – выходной.</w:t>
      </w:r>
    </w:p>
    <w:p w:rsidR="00AC2E99" w:rsidRPr="00AC2E99" w:rsidRDefault="00AC2E99" w:rsidP="00AC2E99">
      <w:pPr>
        <w:ind w:firstLine="540"/>
        <w:outlineLvl w:val="2"/>
        <w:rPr>
          <w:rFonts w:ascii="Times New Roman" w:hAnsi="Times New Roman"/>
          <w:sz w:val="24"/>
          <w:szCs w:val="24"/>
          <w:lang w:eastAsia="en-US"/>
        </w:rPr>
      </w:pPr>
      <w:r w:rsidRPr="00AC2E99">
        <w:rPr>
          <w:rFonts w:ascii="Times New Roman" w:hAnsi="Times New Roman"/>
          <w:sz w:val="24"/>
          <w:szCs w:val="24"/>
          <w:lang w:eastAsia="en-US"/>
        </w:rPr>
        <w:t xml:space="preserve">    2) Республика Карелия, Сегежский район, пгт</w:t>
      </w:r>
      <w:r w:rsidR="0069700A">
        <w:rPr>
          <w:rFonts w:ascii="Times New Roman" w:hAnsi="Times New Roman"/>
          <w:sz w:val="24"/>
          <w:szCs w:val="24"/>
          <w:lang w:eastAsia="en-US"/>
        </w:rPr>
        <w:t>.</w:t>
      </w:r>
      <w:r w:rsidRPr="00AC2E99">
        <w:rPr>
          <w:rFonts w:ascii="Times New Roman" w:hAnsi="Times New Roman"/>
          <w:sz w:val="24"/>
          <w:szCs w:val="24"/>
          <w:lang w:eastAsia="en-US"/>
        </w:rPr>
        <w:t xml:space="preserve"> Надвоицы, пр. Металлургов, </w:t>
      </w:r>
      <w:r w:rsidR="0069700A">
        <w:rPr>
          <w:rFonts w:ascii="Times New Roman" w:hAnsi="Times New Roman"/>
          <w:sz w:val="24"/>
          <w:szCs w:val="24"/>
          <w:lang w:eastAsia="en-US"/>
        </w:rPr>
        <w:t xml:space="preserve">               </w:t>
      </w:r>
      <w:r w:rsidRPr="00AC2E99">
        <w:rPr>
          <w:rFonts w:ascii="Times New Roman" w:hAnsi="Times New Roman"/>
          <w:sz w:val="24"/>
          <w:szCs w:val="24"/>
          <w:lang w:eastAsia="en-US"/>
        </w:rPr>
        <w:t>д. 14.</w:t>
      </w:r>
    </w:p>
    <w:p w:rsidR="00AC2E99" w:rsidRPr="00AC2E99" w:rsidRDefault="00AC2E99" w:rsidP="00AC2E99">
      <w:pPr>
        <w:ind w:firstLine="540"/>
        <w:outlineLvl w:val="2"/>
        <w:rPr>
          <w:rFonts w:ascii="Times New Roman" w:hAnsi="Times New Roman"/>
          <w:sz w:val="24"/>
          <w:szCs w:val="24"/>
          <w:lang w:eastAsia="en-US"/>
        </w:rPr>
      </w:pPr>
      <w:r w:rsidRPr="00AC2E99">
        <w:rPr>
          <w:rFonts w:ascii="Times New Roman" w:hAnsi="Times New Roman"/>
          <w:sz w:val="24"/>
          <w:szCs w:val="24"/>
          <w:lang w:eastAsia="en-US"/>
        </w:rPr>
        <w:t xml:space="preserve">    Телефон структурного подразделения многофункционального центра:                     8 (81431) 4-22-90.</w:t>
      </w:r>
    </w:p>
    <w:p w:rsidR="00AC2E99" w:rsidRPr="00AC2E99" w:rsidRDefault="00AC2E99" w:rsidP="00AC2E99">
      <w:pPr>
        <w:ind w:firstLine="540"/>
        <w:outlineLvl w:val="2"/>
        <w:rPr>
          <w:rFonts w:ascii="Times New Roman" w:hAnsi="Times New Roman"/>
          <w:sz w:val="24"/>
          <w:szCs w:val="24"/>
          <w:lang w:eastAsia="en-US"/>
        </w:rPr>
      </w:pPr>
      <w:r w:rsidRPr="00AC2E99">
        <w:rPr>
          <w:rFonts w:ascii="Times New Roman" w:hAnsi="Times New Roman"/>
          <w:sz w:val="24"/>
          <w:szCs w:val="24"/>
          <w:lang w:eastAsia="en-US"/>
        </w:rPr>
        <w:t xml:space="preserve">    Адрес электронной почты структурного подразделения многофункционального центра: </w:t>
      </w:r>
      <w:r w:rsidRPr="00AC2E99">
        <w:rPr>
          <w:rFonts w:ascii="Times New Roman" w:hAnsi="Times New Roman"/>
          <w:sz w:val="24"/>
          <w:szCs w:val="24"/>
          <w:lang w:val="en-US" w:eastAsia="en-US"/>
        </w:rPr>
        <w:t>mfc</w:t>
      </w:r>
      <w:r w:rsidRPr="00AC2E99">
        <w:rPr>
          <w:rFonts w:ascii="Times New Roman" w:hAnsi="Times New Roman"/>
          <w:sz w:val="24"/>
          <w:szCs w:val="24"/>
          <w:lang w:eastAsia="en-US"/>
        </w:rPr>
        <w:t>9@</w:t>
      </w:r>
      <w:r w:rsidRPr="00AC2E99">
        <w:rPr>
          <w:rFonts w:ascii="Times New Roman" w:hAnsi="Times New Roman"/>
          <w:sz w:val="24"/>
          <w:szCs w:val="24"/>
          <w:lang w:val="en-US" w:eastAsia="en-US"/>
        </w:rPr>
        <w:t>mfc</w:t>
      </w:r>
      <w:r w:rsidRPr="00AC2E99">
        <w:rPr>
          <w:rFonts w:ascii="Times New Roman" w:hAnsi="Times New Roman"/>
          <w:sz w:val="24"/>
          <w:szCs w:val="24"/>
          <w:lang w:eastAsia="en-US"/>
        </w:rPr>
        <w:t>-</w:t>
      </w:r>
      <w:r w:rsidRPr="00AC2E99">
        <w:rPr>
          <w:rFonts w:ascii="Times New Roman" w:hAnsi="Times New Roman"/>
          <w:sz w:val="24"/>
          <w:szCs w:val="24"/>
          <w:lang w:val="en-US" w:eastAsia="en-US"/>
        </w:rPr>
        <w:t>karelia</w:t>
      </w:r>
      <w:r w:rsidRPr="00AC2E99">
        <w:rPr>
          <w:rFonts w:ascii="Times New Roman" w:hAnsi="Times New Roman"/>
          <w:sz w:val="24"/>
          <w:szCs w:val="24"/>
          <w:lang w:eastAsia="en-US"/>
        </w:rPr>
        <w:t>.</w:t>
      </w:r>
      <w:r w:rsidRPr="00AC2E99">
        <w:rPr>
          <w:rFonts w:ascii="Times New Roman" w:hAnsi="Times New Roman"/>
          <w:sz w:val="24"/>
          <w:szCs w:val="24"/>
          <w:lang w:val="en-US" w:eastAsia="en-US"/>
        </w:rPr>
        <w:t>ru</w:t>
      </w:r>
      <w:r w:rsidRPr="00AC2E99">
        <w:rPr>
          <w:rFonts w:ascii="Times New Roman" w:hAnsi="Times New Roman"/>
          <w:sz w:val="24"/>
          <w:szCs w:val="24"/>
          <w:lang w:eastAsia="en-US"/>
        </w:rPr>
        <w:t>.</w:t>
      </w:r>
    </w:p>
    <w:p w:rsidR="00AC2E99" w:rsidRPr="00AC2E99" w:rsidRDefault="00AC2E99" w:rsidP="00AC2E99">
      <w:pPr>
        <w:ind w:firstLine="540"/>
        <w:outlineLvl w:val="2"/>
        <w:rPr>
          <w:rFonts w:ascii="Times New Roman" w:hAnsi="Times New Roman"/>
          <w:sz w:val="24"/>
          <w:szCs w:val="24"/>
          <w:lang w:eastAsia="en-US"/>
        </w:rPr>
      </w:pPr>
      <w:r w:rsidRPr="00AC2E99">
        <w:rPr>
          <w:rFonts w:ascii="Times New Roman" w:hAnsi="Times New Roman"/>
          <w:sz w:val="24"/>
          <w:szCs w:val="24"/>
          <w:lang w:eastAsia="en-US"/>
        </w:rPr>
        <w:t xml:space="preserve">    График работы структурного подразделения многофункционального центра:</w:t>
      </w:r>
    </w:p>
    <w:p w:rsidR="00AC2E99" w:rsidRPr="00AC2E99" w:rsidRDefault="00AC2E99" w:rsidP="00AC2E99">
      <w:pPr>
        <w:ind w:firstLine="540"/>
        <w:outlineLvl w:val="2"/>
        <w:rPr>
          <w:rFonts w:ascii="Times New Roman" w:hAnsi="Times New Roman"/>
          <w:sz w:val="24"/>
          <w:szCs w:val="24"/>
          <w:lang w:eastAsia="en-US"/>
        </w:rPr>
      </w:pPr>
      <w:r w:rsidRPr="00AC2E99">
        <w:rPr>
          <w:rFonts w:ascii="Times New Roman" w:hAnsi="Times New Roman"/>
          <w:sz w:val="24"/>
          <w:szCs w:val="24"/>
          <w:lang w:eastAsia="en-US"/>
        </w:rPr>
        <w:t xml:space="preserve">    понедельник – с 10.00 до 18.00;</w:t>
      </w:r>
    </w:p>
    <w:p w:rsidR="00AC2E99" w:rsidRPr="00AC2E99" w:rsidRDefault="00AC2E99" w:rsidP="00AC2E99">
      <w:pPr>
        <w:ind w:firstLine="540"/>
        <w:outlineLvl w:val="2"/>
        <w:rPr>
          <w:rFonts w:ascii="Times New Roman" w:hAnsi="Times New Roman"/>
          <w:sz w:val="24"/>
          <w:szCs w:val="24"/>
          <w:lang w:eastAsia="en-US"/>
        </w:rPr>
      </w:pPr>
      <w:r w:rsidRPr="00AC2E99">
        <w:rPr>
          <w:rFonts w:ascii="Times New Roman" w:hAnsi="Times New Roman"/>
          <w:sz w:val="24"/>
          <w:szCs w:val="24"/>
          <w:lang w:eastAsia="en-US"/>
        </w:rPr>
        <w:t xml:space="preserve">    перерыв – с 13.00 до 15.00;</w:t>
      </w:r>
    </w:p>
    <w:p w:rsidR="00AC2E99" w:rsidRPr="00AC2E99" w:rsidRDefault="00AC2E99" w:rsidP="00AC2E99">
      <w:pPr>
        <w:ind w:firstLine="540"/>
        <w:outlineLvl w:val="2"/>
        <w:rPr>
          <w:rFonts w:ascii="Times New Roman" w:hAnsi="Times New Roman"/>
          <w:sz w:val="24"/>
          <w:szCs w:val="24"/>
        </w:rPr>
      </w:pPr>
      <w:r w:rsidRPr="00AC2E99">
        <w:rPr>
          <w:rFonts w:ascii="Times New Roman" w:hAnsi="Times New Roman"/>
          <w:sz w:val="24"/>
          <w:szCs w:val="24"/>
        </w:rPr>
        <w:t xml:space="preserve">    вторник -  с 9.00 до 17.00;</w:t>
      </w:r>
    </w:p>
    <w:p w:rsidR="00AC2E99" w:rsidRPr="00AC2E99" w:rsidRDefault="00AC2E99" w:rsidP="00AC2E99">
      <w:pPr>
        <w:ind w:firstLine="540"/>
        <w:outlineLvl w:val="2"/>
        <w:rPr>
          <w:rFonts w:ascii="Times New Roman" w:hAnsi="Times New Roman"/>
          <w:sz w:val="24"/>
          <w:szCs w:val="24"/>
        </w:rPr>
      </w:pPr>
      <w:r w:rsidRPr="00AC2E99">
        <w:rPr>
          <w:rFonts w:ascii="Times New Roman" w:hAnsi="Times New Roman"/>
          <w:sz w:val="24"/>
          <w:szCs w:val="24"/>
        </w:rPr>
        <w:t xml:space="preserve">    перерыв – с 13.00 по 15.00;</w:t>
      </w:r>
    </w:p>
    <w:p w:rsidR="00AC2E99" w:rsidRPr="00AC2E99" w:rsidRDefault="00AC2E99" w:rsidP="00AC2E99">
      <w:pPr>
        <w:ind w:firstLine="540"/>
        <w:outlineLvl w:val="2"/>
        <w:rPr>
          <w:rFonts w:ascii="Times New Roman" w:hAnsi="Times New Roman"/>
          <w:sz w:val="24"/>
          <w:szCs w:val="24"/>
        </w:rPr>
      </w:pPr>
      <w:r w:rsidRPr="00AC2E99">
        <w:rPr>
          <w:rFonts w:ascii="Times New Roman" w:hAnsi="Times New Roman"/>
          <w:sz w:val="24"/>
          <w:szCs w:val="24"/>
        </w:rPr>
        <w:t xml:space="preserve">   </w:t>
      </w:r>
      <w:r w:rsidR="0069700A">
        <w:rPr>
          <w:rFonts w:ascii="Times New Roman" w:hAnsi="Times New Roman"/>
          <w:sz w:val="24"/>
          <w:szCs w:val="24"/>
        </w:rPr>
        <w:t xml:space="preserve"> </w:t>
      </w:r>
      <w:r w:rsidRPr="00AC2E99">
        <w:rPr>
          <w:rFonts w:ascii="Times New Roman" w:hAnsi="Times New Roman"/>
          <w:sz w:val="24"/>
          <w:szCs w:val="24"/>
        </w:rPr>
        <w:t>среда, четверг, пятница – с 10.00 до 15.00;</w:t>
      </w:r>
    </w:p>
    <w:p w:rsidR="00AC2E99" w:rsidRPr="00AC2E99" w:rsidRDefault="00AC2E99" w:rsidP="00AC2E99">
      <w:pPr>
        <w:ind w:firstLine="540"/>
        <w:outlineLvl w:val="2"/>
        <w:rPr>
          <w:rFonts w:ascii="Times New Roman" w:hAnsi="Times New Roman"/>
          <w:sz w:val="24"/>
          <w:szCs w:val="24"/>
        </w:rPr>
      </w:pPr>
      <w:r w:rsidRPr="00AC2E99">
        <w:rPr>
          <w:rFonts w:ascii="Times New Roman" w:hAnsi="Times New Roman"/>
          <w:sz w:val="24"/>
          <w:szCs w:val="24"/>
        </w:rPr>
        <w:t xml:space="preserve">   </w:t>
      </w:r>
      <w:r w:rsidR="0069700A">
        <w:rPr>
          <w:rFonts w:ascii="Times New Roman" w:hAnsi="Times New Roman"/>
          <w:sz w:val="24"/>
          <w:szCs w:val="24"/>
        </w:rPr>
        <w:t xml:space="preserve"> </w:t>
      </w:r>
      <w:r w:rsidRPr="00AC2E99">
        <w:rPr>
          <w:rFonts w:ascii="Times New Roman" w:hAnsi="Times New Roman"/>
          <w:sz w:val="24"/>
          <w:szCs w:val="24"/>
        </w:rPr>
        <w:t>без перерыва;</w:t>
      </w:r>
    </w:p>
    <w:p w:rsidR="00AC2E99" w:rsidRPr="00AC2E99" w:rsidRDefault="00AC2E99" w:rsidP="00AC2E99">
      <w:pPr>
        <w:ind w:firstLine="540"/>
        <w:outlineLvl w:val="2"/>
        <w:rPr>
          <w:rFonts w:ascii="Times New Roman" w:hAnsi="Times New Roman"/>
          <w:sz w:val="24"/>
          <w:szCs w:val="24"/>
        </w:rPr>
      </w:pPr>
      <w:r w:rsidRPr="00AC2E99">
        <w:rPr>
          <w:rFonts w:ascii="Times New Roman" w:hAnsi="Times New Roman"/>
          <w:sz w:val="24"/>
          <w:szCs w:val="24"/>
        </w:rPr>
        <w:t xml:space="preserve">    суббота, воскресенье - выходной.</w:t>
      </w:r>
    </w:p>
    <w:p w:rsidR="00AC2E99" w:rsidRPr="00AC2E99" w:rsidRDefault="00AC2E99" w:rsidP="00AC2E99">
      <w:pPr>
        <w:ind w:firstLine="540"/>
        <w:outlineLvl w:val="2"/>
        <w:rPr>
          <w:rFonts w:ascii="Times New Roman" w:hAnsi="Times New Roman"/>
          <w:sz w:val="24"/>
          <w:szCs w:val="24"/>
          <w:lang w:eastAsia="en-US"/>
        </w:rPr>
      </w:pPr>
      <w:r w:rsidRPr="00AC2E99">
        <w:rPr>
          <w:rFonts w:ascii="Times New Roman" w:hAnsi="Times New Roman"/>
          <w:sz w:val="24"/>
          <w:szCs w:val="24"/>
          <w:lang w:eastAsia="en-US"/>
        </w:rPr>
        <w:t xml:space="preserve">    3) Республика Карелия, Сегежский район, п. Валдай, ул. Школьная,</w:t>
      </w:r>
      <w:r w:rsidR="0069700A">
        <w:rPr>
          <w:rFonts w:ascii="Times New Roman" w:hAnsi="Times New Roman"/>
          <w:sz w:val="24"/>
          <w:szCs w:val="24"/>
          <w:lang w:eastAsia="en-US"/>
        </w:rPr>
        <w:t xml:space="preserve"> </w:t>
      </w:r>
      <w:r w:rsidRPr="00AC2E99">
        <w:rPr>
          <w:rFonts w:ascii="Times New Roman" w:hAnsi="Times New Roman"/>
          <w:sz w:val="24"/>
          <w:szCs w:val="24"/>
          <w:lang w:eastAsia="en-US"/>
        </w:rPr>
        <w:t>д. 7.</w:t>
      </w:r>
    </w:p>
    <w:p w:rsidR="00AC2E99" w:rsidRPr="00AC2E99" w:rsidRDefault="00AC2E99" w:rsidP="00AC2E99">
      <w:pPr>
        <w:ind w:firstLine="540"/>
        <w:outlineLvl w:val="2"/>
        <w:rPr>
          <w:rFonts w:ascii="Times New Roman" w:hAnsi="Times New Roman"/>
          <w:sz w:val="24"/>
          <w:szCs w:val="24"/>
          <w:lang w:eastAsia="en-US"/>
        </w:rPr>
      </w:pPr>
      <w:r w:rsidRPr="00AC2E99">
        <w:rPr>
          <w:rFonts w:ascii="Times New Roman" w:hAnsi="Times New Roman"/>
          <w:sz w:val="24"/>
          <w:szCs w:val="24"/>
          <w:lang w:eastAsia="en-US"/>
        </w:rPr>
        <w:t xml:space="preserve">    Телефон структурного подразделения многофункционального центра:                           8 (81431) 4-22-90.</w:t>
      </w:r>
    </w:p>
    <w:p w:rsidR="00AC2E99" w:rsidRPr="00AC2E99" w:rsidRDefault="00AC2E99" w:rsidP="00AC2E99">
      <w:pPr>
        <w:ind w:firstLine="540"/>
        <w:outlineLvl w:val="2"/>
        <w:rPr>
          <w:rFonts w:ascii="Times New Roman" w:hAnsi="Times New Roman"/>
          <w:sz w:val="24"/>
          <w:szCs w:val="24"/>
          <w:lang w:eastAsia="en-US"/>
        </w:rPr>
      </w:pPr>
      <w:r w:rsidRPr="00AC2E99">
        <w:rPr>
          <w:rFonts w:ascii="Times New Roman" w:hAnsi="Times New Roman"/>
          <w:sz w:val="24"/>
          <w:szCs w:val="24"/>
          <w:lang w:eastAsia="en-US"/>
        </w:rPr>
        <w:t xml:space="preserve">    Адрес электронной почты структурного подразделения многофункционального центра: </w:t>
      </w:r>
      <w:r w:rsidRPr="00AC2E99">
        <w:rPr>
          <w:rFonts w:ascii="Times New Roman" w:hAnsi="Times New Roman"/>
          <w:sz w:val="24"/>
          <w:szCs w:val="24"/>
          <w:lang w:val="en-US" w:eastAsia="en-US"/>
        </w:rPr>
        <w:t>mfc</w:t>
      </w:r>
      <w:r w:rsidRPr="00AC2E99">
        <w:rPr>
          <w:rFonts w:ascii="Times New Roman" w:hAnsi="Times New Roman"/>
          <w:sz w:val="24"/>
          <w:szCs w:val="24"/>
          <w:lang w:eastAsia="en-US"/>
        </w:rPr>
        <w:t>9@</w:t>
      </w:r>
      <w:r w:rsidRPr="00AC2E99">
        <w:rPr>
          <w:rFonts w:ascii="Times New Roman" w:hAnsi="Times New Roman"/>
          <w:sz w:val="24"/>
          <w:szCs w:val="24"/>
          <w:lang w:val="en-US" w:eastAsia="en-US"/>
        </w:rPr>
        <w:t>mfc</w:t>
      </w:r>
      <w:r w:rsidRPr="00AC2E99">
        <w:rPr>
          <w:rFonts w:ascii="Times New Roman" w:hAnsi="Times New Roman"/>
          <w:sz w:val="24"/>
          <w:szCs w:val="24"/>
          <w:lang w:eastAsia="en-US"/>
        </w:rPr>
        <w:t>-</w:t>
      </w:r>
      <w:r w:rsidRPr="00AC2E99">
        <w:rPr>
          <w:rFonts w:ascii="Times New Roman" w:hAnsi="Times New Roman"/>
          <w:sz w:val="24"/>
          <w:szCs w:val="24"/>
          <w:lang w:val="en-US" w:eastAsia="en-US"/>
        </w:rPr>
        <w:t>karelia</w:t>
      </w:r>
      <w:r w:rsidRPr="00AC2E99">
        <w:rPr>
          <w:rFonts w:ascii="Times New Roman" w:hAnsi="Times New Roman"/>
          <w:sz w:val="24"/>
          <w:szCs w:val="24"/>
          <w:lang w:eastAsia="en-US"/>
        </w:rPr>
        <w:t>.</w:t>
      </w:r>
      <w:r w:rsidRPr="00AC2E99">
        <w:rPr>
          <w:rFonts w:ascii="Times New Roman" w:hAnsi="Times New Roman"/>
          <w:sz w:val="24"/>
          <w:szCs w:val="24"/>
          <w:lang w:val="en-US" w:eastAsia="en-US"/>
        </w:rPr>
        <w:t>ru</w:t>
      </w:r>
      <w:r w:rsidRPr="00AC2E99">
        <w:rPr>
          <w:rFonts w:ascii="Times New Roman" w:hAnsi="Times New Roman"/>
          <w:sz w:val="24"/>
          <w:szCs w:val="24"/>
          <w:lang w:eastAsia="en-US"/>
        </w:rPr>
        <w:t>.</w:t>
      </w:r>
    </w:p>
    <w:p w:rsidR="00AC2E99" w:rsidRPr="00AC2E99" w:rsidRDefault="00AC2E99" w:rsidP="00AC2E99">
      <w:pPr>
        <w:ind w:firstLine="540"/>
        <w:outlineLvl w:val="2"/>
        <w:rPr>
          <w:rFonts w:ascii="Times New Roman" w:hAnsi="Times New Roman"/>
          <w:sz w:val="24"/>
          <w:szCs w:val="24"/>
          <w:lang w:eastAsia="en-US"/>
        </w:rPr>
      </w:pPr>
      <w:r w:rsidRPr="00AC2E99">
        <w:rPr>
          <w:rFonts w:ascii="Times New Roman" w:hAnsi="Times New Roman"/>
          <w:sz w:val="24"/>
          <w:szCs w:val="24"/>
          <w:lang w:eastAsia="en-US"/>
        </w:rPr>
        <w:t xml:space="preserve">    График работы структурного подразделения многофункционального центра:</w:t>
      </w:r>
    </w:p>
    <w:p w:rsidR="00AC2E99" w:rsidRPr="00AC2E99" w:rsidRDefault="00AC2E99" w:rsidP="00AC2E99">
      <w:pPr>
        <w:ind w:firstLine="540"/>
        <w:outlineLvl w:val="2"/>
        <w:rPr>
          <w:rFonts w:ascii="Times New Roman" w:hAnsi="Times New Roman"/>
          <w:sz w:val="24"/>
          <w:szCs w:val="24"/>
          <w:lang w:eastAsia="en-US"/>
        </w:rPr>
      </w:pPr>
      <w:r w:rsidRPr="00AC2E99">
        <w:rPr>
          <w:rFonts w:ascii="Times New Roman" w:hAnsi="Times New Roman"/>
          <w:sz w:val="24"/>
          <w:szCs w:val="24"/>
          <w:lang w:eastAsia="en-US"/>
        </w:rPr>
        <w:t xml:space="preserve">    каждый вторник – с 1</w:t>
      </w:r>
      <w:r w:rsidR="00345B5E">
        <w:rPr>
          <w:rFonts w:ascii="Times New Roman" w:hAnsi="Times New Roman"/>
          <w:sz w:val="24"/>
          <w:szCs w:val="24"/>
          <w:lang w:eastAsia="en-US"/>
        </w:rPr>
        <w:t>3</w:t>
      </w:r>
      <w:r w:rsidRPr="00AC2E99">
        <w:rPr>
          <w:rFonts w:ascii="Times New Roman" w:hAnsi="Times New Roman"/>
          <w:sz w:val="24"/>
          <w:szCs w:val="24"/>
          <w:lang w:eastAsia="en-US"/>
        </w:rPr>
        <w:t>.</w:t>
      </w:r>
      <w:r w:rsidR="00345B5E">
        <w:rPr>
          <w:rFonts w:ascii="Times New Roman" w:hAnsi="Times New Roman"/>
          <w:sz w:val="24"/>
          <w:szCs w:val="24"/>
          <w:lang w:eastAsia="en-US"/>
        </w:rPr>
        <w:t>00</w:t>
      </w:r>
      <w:r w:rsidRPr="00AC2E99">
        <w:rPr>
          <w:rFonts w:ascii="Times New Roman" w:hAnsi="Times New Roman"/>
          <w:sz w:val="24"/>
          <w:szCs w:val="24"/>
          <w:lang w:eastAsia="en-US"/>
        </w:rPr>
        <w:t xml:space="preserve"> до 18.00;</w:t>
      </w:r>
    </w:p>
    <w:p w:rsidR="00AC2E99" w:rsidRPr="00AC2E99" w:rsidRDefault="00AC2E99" w:rsidP="00AC2E99">
      <w:pPr>
        <w:ind w:firstLine="540"/>
        <w:outlineLvl w:val="2"/>
        <w:rPr>
          <w:rFonts w:ascii="Times New Roman" w:hAnsi="Times New Roman"/>
          <w:sz w:val="24"/>
          <w:szCs w:val="24"/>
        </w:rPr>
      </w:pPr>
      <w:r w:rsidRPr="00AC2E99">
        <w:rPr>
          <w:rFonts w:ascii="Times New Roman" w:hAnsi="Times New Roman"/>
          <w:sz w:val="24"/>
          <w:szCs w:val="24"/>
          <w:lang w:eastAsia="en-US"/>
        </w:rPr>
        <w:t xml:space="preserve">    без перерыва на обед.</w:t>
      </w:r>
    </w:p>
    <w:p w:rsidR="007F17E1" w:rsidRPr="00A1211A" w:rsidRDefault="0069700A" w:rsidP="009D7ED4">
      <w:pPr>
        <w:pStyle w:val="ConsPlusNormal"/>
        <w:widowControl/>
        <w:ind w:firstLine="600"/>
        <w:jc w:val="both"/>
        <w:rPr>
          <w:rFonts w:ascii="Times New Roman" w:hAnsi="Times New Roman" w:cs="Times New Roman"/>
          <w:sz w:val="24"/>
          <w:szCs w:val="24"/>
        </w:rPr>
      </w:pPr>
      <w:r>
        <w:rPr>
          <w:rFonts w:ascii="Times New Roman" w:hAnsi="Times New Roman" w:cs="Times New Roman"/>
          <w:sz w:val="24"/>
          <w:szCs w:val="24"/>
        </w:rPr>
        <w:t xml:space="preserve">   </w:t>
      </w:r>
      <w:r w:rsidR="00725AB5">
        <w:rPr>
          <w:rFonts w:ascii="Times New Roman" w:hAnsi="Times New Roman" w:cs="Times New Roman"/>
          <w:sz w:val="24"/>
          <w:szCs w:val="24"/>
        </w:rPr>
        <w:t>7</w:t>
      </w:r>
      <w:r w:rsidR="007F17E1" w:rsidRPr="00A1211A">
        <w:rPr>
          <w:rFonts w:ascii="Times New Roman" w:hAnsi="Times New Roman" w:cs="Times New Roman"/>
          <w:sz w:val="24"/>
          <w:szCs w:val="24"/>
        </w:rPr>
        <w:t>. Индивидуальное устное (на личном приеме или по телефону) информирование заявителей о поряд</w:t>
      </w:r>
      <w:r>
        <w:rPr>
          <w:rFonts w:ascii="Times New Roman" w:hAnsi="Times New Roman" w:cs="Times New Roman"/>
          <w:sz w:val="24"/>
          <w:szCs w:val="24"/>
        </w:rPr>
        <w:t>ке предоставления муниципальной</w:t>
      </w:r>
      <w:r w:rsidR="007F17E1" w:rsidRPr="00A1211A">
        <w:rPr>
          <w:rFonts w:ascii="Times New Roman" w:hAnsi="Times New Roman" w:cs="Times New Roman"/>
          <w:sz w:val="24"/>
          <w:szCs w:val="24"/>
        </w:rPr>
        <w:t xml:space="preserve"> услуги осуществляют  </w:t>
      </w:r>
      <w:r w:rsidR="00725AB5">
        <w:rPr>
          <w:rFonts w:ascii="Times New Roman" w:hAnsi="Times New Roman" w:cs="Times New Roman"/>
          <w:sz w:val="24"/>
          <w:szCs w:val="24"/>
        </w:rPr>
        <w:t>специалисты</w:t>
      </w:r>
      <w:r w:rsidR="007F17E1" w:rsidRPr="00A1211A">
        <w:rPr>
          <w:rFonts w:ascii="Times New Roman" w:hAnsi="Times New Roman" w:cs="Times New Roman"/>
          <w:sz w:val="24"/>
          <w:szCs w:val="24"/>
        </w:rPr>
        <w:t xml:space="preserve"> коми</w:t>
      </w:r>
      <w:r>
        <w:rPr>
          <w:rFonts w:ascii="Times New Roman" w:hAnsi="Times New Roman" w:cs="Times New Roman"/>
          <w:sz w:val="24"/>
          <w:szCs w:val="24"/>
        </w:rPr>
        <w:t>тета в</w:t>
      </w:r>
      <w:r w:rsidR="009D7ED4">
        <w:rPr>
          <w:rFonts w:ascii="Times New Roman" w:hAnsi="Times New Roman" w:cs="Times New Roman"/>
          <w:sz w:val="24"/>
          <w:szCs w:val="24"/>
        </w:rPr>
        <w:t xml:space="preserve"> </w:t>
      </w:r>
      <w:r w:rsidR="007F17E1" w:rsidRPr="00A1211A">
        <w:rPr>
          <w:rFonts w:ascii="Times New Roman" w:hAnsi="Times New Roman" w:cs="Times New Roman"/>
          <w:sz w:val="24"/>
          <w:szCs w:val="24"/>
        </w:rPr>
        <w:t>кабинет</w:t>
      </w:r>
      <w:r w:rsidR="009D7ED4">
        <w:rPr>
          <w:rFonts w:ascii="Times New Roman" w:hAnsi="Times New Roman" w:cs="Times New Roman"/>
          <w:sz w:val="24"/>
          <w:szCs w:val="24"/>
        </w:rPr>
        <w:t xml:space="preserve">е </w:t>
      </w:r>
      <w:r>
        <w:rPr>
          <w:rFonts w:ascii="Times New Roman" w:hAnsi="Times New Roman" w:cs="Times New Roman"/>
          <w:sz w:val="24"/>
          <w:szCs w:val="24"/>
        </w:rPr>
        <w:t>№</w:t>
      </w:r>
      <w:r w:rsidR="009D7ED4">
        <w:rPr>
          <w:rFonts w:ascii="Times New Roman" w:hAnsi="Times New Roman" w:cs="Times New Roman"/>
          <w:sz w:val="24"/>
          <w:szCs w:val="24"/>
        </w:rPr>
        <w:t xml:space="preserve"> </w:t>
      </w:r>
      <w:r>
        <w:rPr>
          <w:rFonts w:ascii="Times New Roman" w:hAnsi="Times New Roman" w:cs="Times New Roman"/>
          <w:sz w:val="24"/>
          <w:szCs w:val="24"/>
        </w:rPr>
        <w:t>22</w:t>
      </w:r>
      <w:r w:rsidR="009D7ED4">
        <w:rPr>
          <w:rFonts w:ascii="Times New Roman" w:hAnsi="Times New Roman" w:cs="Times New Roman"/>
          <w:sz w:val="24"/>
          <w:szCs w:val="24"/>
        </w:rPr>
        <w:t xml:space="preserve"> </w:t>
      </w:r>
      <w:r w:rsidR="007F17E1" w:rsidRPr="00A1211A">
        <w:rPr>
          <w:rFonts w:ascii="Times New Roman" w:hAnsi="Times New Roman" w:cs="Times New Roman"/>
          <w:sz w:val="24"/>
          <w:szCs w:val="24"/>
        </w:rPr>
        <w:t>админи</w:t>
      </w:r>
      <w:r>
        <w:rPr>
          <w:rFonts w:ascii="Times New Roman" w:hAnsi="Times New Roman" w:cs="Times New Roman"/>
          <w:sz w:val="24"/>
          <w:szCs w:val="24"/>
        </w:rPr>
        <w:t>страции</w:t>
      </w:r>
      <w:r w:rsidR="009D7ED4">
        <w:rPr>
          <w:rFonts w:ascii="Times New Roman" w:hAnsi="Times New Roman" w:cs="Times New Roman"/>
          <w:sz w:val="24"/>
          <w:szCs w:val="24"/>
        </w:rPr>
        <w:t xml:space="preserve"> </w:t>
      </w:r>
      <w:r>
        <w:rPr>
          <w:rFonts w:ascii="Times New Roman" w:hAnsi="Times New Roman" w:cs="Times New Roman"/>
          <w:sz w:val="24"/>
          <w:szCs w:val="24"/>
        </w:rPr>
        <w:t>по</w:t>
      </w:r>
      <w:r w:rsidR="009D7ED4">
        <w:rPr>
          <w:rFonts w:ascii="Times New Roman" w:hAnsi="Times New Roman" w:cs="Times New Roman"/>
          <w:sz w:val="24"/>
          <w:szCs w:val="24"/>
        </w:rPr>
        <w:t xml:space="preserve">  </w:t>
      </w:r>
      <w:r w:rsidR="007F17E1" w:rsidRPr="00A1211A">
        <w:rPr>
          <w:rFonts w:ascii="Times New Roman" w:hAnsi="Times New Roman" w:cs="Times New Roman"/>
          <w:sz w:val="24"/>
          <w:szCs w:val="24"/>
        </w:rPr>
        <w:t>телефон</w:t>
      </w:r>
      <w:r w:rsidR="009D7ED4">
        <w:rPr>
          <w:rFonts w:ascii="Times New Roman" w:hAnsi="Times New Roman" w:cs="Times New Roman"/>
          <w:sz w:val="24"/>
          <w:szCs w:val="24"/>
        </w:rPr>
        <w:t>у</w:t>
      </w:r>
      <w:r w:rsidR="00725AB5">
        <w:rPr>
          <w:rFonts w:ascii="Times New Roman" w:hAnsi="Times New Roman" w:cs="Times New Roman"/>
          <w:sz w:val="24"/>
          <w:szCs w:val="24"/>
        </w:rPr>
        <w:t>:</w:t>
      </w:r>
      <w:r w:rsidR="009D7ED4">
        <w:rPr>
          <w:rFonts w:ascii="Times New Roman" w:hAnsi="Times New Roman" w:cs="Times New Roman"/>
          <w:sz w:val="24"/>
          <w:szCs w:val="24"/>
        </w:rPr>
        <w:t xml:space="preserve"> </w:t>
      </w:r>
      <w:r>
        <w:rPr>
          <w:rFonts w:ascii="Times New Roman" w:hAnsi="Times New Roman" w:cs="Times New Roman"/>
          <w:sz w:val="24"/>
          <w:szCs w:val="24"/>
        </w:rPr>
        <w:t xml:space="preserve">            </w:t>
      </w:r>
      <w:r w:rsidR="00345B5E">
        <w:rPr>
          <w:rFonts w:ascii="Times New Roman" w:hAnsi="Times New Roman" w:cs="Times New Roman"/>
          <w:sz w:val="24"/>
          <w:szCs w:val="24"/>
        </w:rPr>
        <w:t xml:space="preserve">8 </w:t>
      </w:r>
      <w:r w:rsidR="007F17E1" w:rsidRPr="00A1211A">
        <w:rPr>
          <w:rFonts w:ascii="Times New Roman" w:hAnsi="Times New Roman" w:cs="Times New Roman"/>
          <w:sz w:val="24"/>
          <w:szCs w:val="24"/>
        </w:rPr>
        <w:t>(81431)</w:t>
      </w:r>
      <w:r w:rsidR="007F17E1">
        <w:rPr>
          <w:rFonts w:ascii="Times New Roman" w:hAnsi="Times New Roman" w:cs="Times New Roman"/>
          <w:sz w:val="24"/>
          <w:szCs w:val="24"/>
        </w:rPr>
        <w:t xml:space="preserve"> </w:t>
      </w:r>
      <w:r w:rsidR="007F17E1" w:rsidRPr="00A1211A">
        <w:rPr>
          <w:rFonts w:ascii="Times New Roman" w:hAnsi="Times New Roman" w:cs="Times New Roman"/>
          <w:sz w:val="24"/>
          <w:szCs w:val="24"/>
        </w:rPr>
        <w:t>4-33-23.</w:t>
      </w:r>
    </w:p>
    <w:p w:rsidR="0066241E" w:rsidRDefault="00BD05AB" w:rsidP="009D7ED4">
      <w:pPr>
        <w:ind w:firstLine="567"/>
      </w:pPr>
      <w:r>
        <w:rPr>
          <w:rFonts w:ascii="Times New Roman" w:hAnsi="Times New Roman"/>
          <w:sz w:val="24"/>
          <w:szCs w:val="24"/>
        </w:rPr>
        <w:t xml:space="preserve"> </w:t>
      </w:r>
      <w:r w:rsidR="0069700A">
        <w:rPr>
          <w:rFonts w:ascii="Times New Roman" w:hAnsi="Times New Roman"/>
          <w:sz w:val="24"/>
          <w:szCs w:val="24"/>
        </w:rPr>
        <w:t xml:space="preserve">  </w:t>
      </w:r>
      <w:r>
        <w:rPr>
          <w:rFonts w:ascii="Times New Roman" w:hAnsi="Times New Roman"/>
          <w:sz w:val="24"/>
          <w:szCs w:val="24"/>
        </w:rPr>
        <w:t>8</w:t>
      </w:r>
      <w:r w:rsidR="007F17E1">
        <w:rPr>
          <w:rFonts w:ascii="Times New Roman" w:hAnsi="Times New Roman"/>
          <w:sz w:val="24"/>
          <w:szCs w:val="24"/>
        </w:rPr>
        <w:t xml:space="preserve">. </w:t>
      </w:r>
      <w:r w:rsidR="0069700A">
        <w:rPr>
          <w:rFonts w:ascii="Times New Roman" w:hAnsi="Times New Roman"/>
          <w:sz w:val="24"/>
          <w:szCs w:val="24"/>
        </w:rPr>
        <w:t xml:space="preserve">  </w:t>
      </w:r>
      <w:r w:rsidR="00CE68C0">
        <w:rPr>
          <w:rFonts w:ascii="Times New Roman" w:hAnsi="Times New Roman"/>
          <w:sz w:val="24"/>
          <w:szCs w:val="24"/>
        </w:rPr>
        <w:t xml:space="preserve">Специалисты комитета </w:t>
      </w:r>
      <w:r w:rsidR="007F17E1" w:rsidRPr="00A1211A">
        <w:rPr>
          <w:rFonts w:ascii="Times New Roman" w:hAnsi="Times New Roman"/>
          <w:sz w:val="24"/>
          <w:szCs w:val="24"/>
        </w:rPr>
        <w:t>предоставляют</w:t>
      </w:r>
      <w:r w:rsidR="009D7ED4">
        <w:rPr>
          <w:rFonts w:ascii="Times New Roman" w:hAnsi="Times New Roman"/>
          <w:sz w:val="24"/>
          <w:szCs w:val="24"/>
        </w:rPr>
        <w:t xml:space="preserve"> информацию о месте нахождения и графике работы администрации, а порядке предоставления муниципальной услуги.</w:t>
      </w:r>
      <w:r w:rsidR="007F17E1" w:rsidRPr="00A1211A">
        <w:rPr>
          <w:rFonts w:ascii="Times New Roman" w:hAnsi="Times New Roman"/>
          <w:sz w:val="24"/>
          <w:szCs w:val="24"/>
        </w:rPr>
        <w:t xml:space="preserve"> </w:t>
      </w:r>
    </w:p>
    <w:p w:rsidR="007F17E1" w:rsidRPr="00A1211A" w:rsidRDefault="0069700A" w:rsidP="0069700A">
      <w:pPr>
        <w:pStyle w:val="ConsPlusNormal"/>
        <w:widowControl/>
        <w:tabs>
          <w:tab w:val="left" w:pos="851"/>
          <w:tab w:val="left" w:pos="7200"/>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D05AB">
        <w:rPr>
          <w:rFonts w:ascii="Times New Roman" w:hAnsi="Times New Roman" w:cs="Times New Roman"/>
          <w:sz w:val="24"/>
          <w:szCs w:val="24"/>
        </w:rPr>
        <w:t>9</w:t>
      </w:r>
      <w:r w:rsidR="007F17E1">
        <w:rPr>
          <w:rFonts w:ascii="Times New Roman" w:hAnsi="Times New Roman" w:cs="Times New Roman"/>
          <w:sz w:val="24"/>
          <w:szCs w:val="24"/>
        </w:rPr>
        <w:t>. Пр</w:t>
      </w:r>
      <w:r w:rsidR="007F17E1" w:rsidRPr="00A1211A">
        <w:rPr>
          <w:rFonts w:ascii="Times New Roman" w:hAnsi="Times New Roman" w:cs="Times New Roman"/>
          <w:sz w:val="24"/>
          <w:szCs w:val="24"/>
        </w:rPr>
        <w:t xml:space="preserve">и индивидуальном устном (на личном приеме или по телефону) информировании заявителя </w:t>
      </w:r>
      <w:r w:rsidR="00CE68C0">
        <w:rPr>
          <w:rFonts w:ascii="Times New Roman" w:hAnsi="Times New Roman" w:cs="Times New Roman"/>
          <w:sz w:val="24"/>
          <w:szCs w:val="24"/>
        </w:rPr>
        <w:t>специалист комитета</w:t>
      </w:r>
      <w:r w:rsidR="007F17E1" w:rsidRPr="00A1211A">
        <w:rPr>
          <w:rFonts w:ascii="Times New Roman" w:hAnsi="Times New Roman" w:cs="Times New Roman"/>
          <w:sz w:val="24"/>
          <w:szCs w:val="24"/>
        </w:rPr>
        <w:t xml:space="preserve"> должен   назвать свою фамилию, имя, отчество, занимаемую должность. В вежливой форме, корректно, используя официально-деловой стиль речи, проинформировать заявителя  о месте нахождения и графике работы администрации,  о порядке предоставления муниципальной  услуги, предварительно предложив заявителю назвать свою фамилию, имя, отчество.  </w:t>
      </w:r>
    </w:p>
    <w:p w:rsidR="00CE68C0" w:rsidRPr="00CE68C0" w:rsidRDefault="007F12E2" w:rsidP="00CE68C0">
      <w:pPr>
        <w:ind w:firstLine="540"/>
        <w:rPr>
          <w:rFonts w:ascii="Times New Roman" w:eastAsia="Arial" w:hAnsi="Times New Roman"/>
          <w:sz w:val="24"/>
          <w:szCs w:val="24"/>
          <w:lang w:eastAsia="ar-SA"/>
        </w:rPr>
      </w:pPr>
      <w:r>
        <w:rPr>
          <w:rFonts w:ascii="Times New Roman" w:eastAsia="Arial" w:hAnsi="Times New Roman"/>
          <w:sz w:val="24"/>
          <w:szCs w:val="24"/>
          <w:lang w:eastAsia="ar-SA"/>
        </w:rPr>
        <w:t xml:space="preserve">  </w:t>
      </w:r>
      <w:r w:rsidR="00CE68C0" w:rsidRPr="00CE68C0">
        <w:rPr>
          <w:rFonts w:ascii="Times New Roman" w:eastAsia="Arial" w:hAnsi="Times New Roman"/>
          <w:sz w:val="24"/>
          <w:szCs w:val="24"/>
          <w:lang w:eastAsia="ar-SA"/>
        </w:rPr>
        <w:t xml:space="preserve">10. </w:t>
      </w:r>
      <w:r w:rsidR="0069700A">
        <w:rPr>
          <w:rFonts w:ascii="Times New Roman" w:eastAsia="Arial" w:hAnsi="Times New Roman"/>
          <w:sz w:val="24"/>
          <w:szCs w:val="24"/>
          <w:lang w:eastAsia="ar-SA"/>
        </w:rPr>
        <w:t xml:space="preserve"> </w:t>
      </w:r>
      <w:r w:rsidR="00CE68C0" w:rsidRPr="00CE68C0">
        <w:rPr>
          <w:rFonts w:ascii="Times New Roman" w:eastAsia="Arial" w:hAnsi="Times New Roman"/>
          <w:sz w:val="24"/>
          <w:szCs w:val="24"/>
          <w:lang w:eastAsia="ar-SA"/>
        </w:rPr>
        <w:t>Специалисты комитета ведут личный прием заявителей ежедневно (кроме выходных и праздничных дней) в кабинете № 22 администрации.</w:t>
      </w:r>
    </w:p>
    <w:p w:rsidR="00CE68C0" w:rsidRPr="00CE68C0" w:rsidRDefault="00CE68C0" w:rsidP="00CE68C0">
      <w:pPr>
        <w:ind w:firstLine="540"/>
        <w:rPr>
          <w:rFonts w:ascii="Times New Roman" w:eastAsia="Arial" w:hAnsi="Times New Roman"/>
          <w:sz w:val="24"/>
          <w:szCs w:val="24"/>
          <w:lang w:eastAsia="ar-SA"/>
        </w:rPr>
      </w:pPr>
      <w:r w:rsidRPr="00CE68C0">
        <w:rPr>
          <w:rFonts w:ascii="Times New Roman" w:eastAsia="Arial" w:hAnsi="Times New Roman"/>
          <w:sz w:val="24"/>
          <w:szCs w:val="24"/>
          <w:lang w:eastAsia="ar-SA"/>
        </w:rPr>
        <w:t xml:space="preserve">  11. Специалисты комитета предоставляют информацию о нормативных правовых актах, регулирующих условия и порядок предоставления муниципальной услуги.</w:t>
      </w:r>
    </w:p>
    <w:p w:rsidR="00CE68C0" w:rsidRPr="00CE68C0" w:rsidRDefault="00CE68C0" w:rsidP="00CE68C0">
      <w:pPr>
        <w:ind w:firstLine="540"/>
        <w:rPr>
          <w:rFonts w:ascii="Times New Roman" w:eastAsia="Arial" w:hAnsi="Times New Roman"/>
          <w:sz w:val="24"/>
          <w:szCs w:val="24"/>
          <w:lang w:eastAsia="ar-SA"/>
        </w:rPr>
      </w:pPr>
      <w:r w:rsidRPr="00CE68C0">
        <w:rPr>
          <w:rFonts w:ascii="Times New Roman" w:eastAsia="Arial" w:hAnsi="Times New Roman"/>
          <w:sz w:val="24"/>
          <w:szCs w:val="24"/>
          <w:lang w:eastAsia="ar-SA"/>
        </w:rPr>
        <w:t xml:space="preserve">  12.  На личном приеме заявитель  предъявляет документ, удостоверяющий его личность, на основании которого оформляется карточка личного приема заявителя с использованием автоматизированной базы данных «Прием граждан».</w:t>
      </w:r>
    </w:p>
    <w:p w:rsidR="00CE68C0" w:rsidRPr="00CE68C0" w:rsidRDefault="00CE68C0" w:rsidP="00CE68C0">
      <w:pPr>
        <w:ind w:firstLine="540"/>
        <w:rPr>
          <w:rFonts w:ascii="Times New Roman" w:eastAsia="Arial" w:hAnsi="Times New Roman"/>
          <w:sz w:val="24"/>
          <w:szCs w:val="24"/>
          <w:lang w:eastAsia="ar-SA"/>
        </w:rPr>
      </w:pPr>
      <w:r w:rsidRPr="00CE68C0">
        <w:rPr>
          <w:rFonts w:ascii="Times New Roman" w:eastAsia="Arial" w:hAnsi="Times New Roman"/>
          <w:sz w:val="24"/>
          <w:szCs w:val="24"/>
          <w:lang w:eastAsia="ar-SA"/>
        </w:rPr>
        <w:t xml:space="preserve">  13. </w:t>
      </w:r>
      <w:r w:rsidR="0069700A">
        <w:rPr>
          <w:rFonts w:ascii="Times New Roman" w:eastAsia="Arial" w:hAnsi="Times New Roman"/>
          <w:sz w:val="24"/>
          <w:szCs w:val="24"/>
          <w:lang w:eastAsia="ar-SA"/>
        </w:rPr>
        <w:t xml:space="preserve"> </w:t>
      </w:r>
      <w:r w:rsidRPr="00CE68C0">
        <w:rPr>
          <w:rFonts w:ascii="Times New Roman" w:eastAsia="Arial" w:hAnsi="Times New Roman"/>
          <w:sz w:val="24"/>
          <w:szCs w:val="24"/>
          <w:lang w:eastAsia="ar-SA"/>
        </w:rPr>
        <w:t>На личном приеме заявитель излагает суть своего обращения, представляет  письменное заявление (при наличии), необходим</w:t>
      </w:r>
      <w:r w:rsidR="002D3F13">
        <w:rPr>
          <w:rFonts w:ascii="Times New Roman" w:eastAsia="Arial" w:hAnsi="Times New Roman"/>
          <w:sz w:val="24"/>
          <w:szCs w:val="24"/>
          <w:lang w:eastAsia="ar-SA"/>
        </w:rPr>
        <w:t>ое</w:t>
      </w:r>
      <w:r w:rsidRPr="00CE68C0">
        <w:rPr>
          <w:rFonts w:ascii="Times New Roman" w:eastAsia="Arial" w:hAnsi="Times New Roman"/>
          <w:sz w:val="24"/>
          <w:szCs w:val="24"/>
          <w:lang w:eastAsia="ar-SA"/>
        </w:rPr>
        <w:t xml:space="preserve"> для предоставления муниципальной услуги. Содержание заявления заносится в автоматизированную базу данных «Прием граждан».</w:t>
      </w:r>
    </w:p>
    <w:p w:rsidR="00CE68C0" w:rsidRPr="00CE68C0" w:rsidRDefault="00CE68C0" w:rsidP="00CE68C0">
      <w:pPr>
        <w:ind w:firstLine="540"/>
        <w:rPr>
          <w:rFonts w:ascii="Times New Roman" w:eastAsia="Arial" w:hAnsi="Times New Roman"/>
          <w:sz w:val="24"/>
          <w:szCs w:val="24"/>
          <w:lang w:eastAsia="ar-SA"/>
        </w:rPr>
      </w:pPr>
      <w:r w:rsidRPr="00CE68C0">
        <w:rPr>
          <w:rFonts w:ascii="Times New Roman" w:eastAsia="Arial" w:hAnsi="Times New Roman"/>
          <w:sz w:val="24"/>
          <w:szCs w:val="24"/>
          <w:lang w:eastAsia="ar-SA"/>
        </w:rPr>
        <w:t xml:space="preserve">  14. Специалисты комитета при рассмотрении заявления проверяют </w:t>
      </w:r>
      <w:r>
        <w:rPr>
          <w:rFonts w:ascii="Times New Roman" w:eastAsia="Arial" w:hAnsi="Times New Roman"/>
          <w:sz w:val="24"/>
          <w:szCs w:val="24"/>
          <w:lang w:eastAsia="ar-SA"/>
        </w:rPr>
        <w:t>его</w:t>
      </w:r>
      <w:r w:rsidR="0069700A">
        <w:rPr>
          <w:rFonts w:ascii="Times New Roman" w:eastAsia="Arial" w:hAnsi="Times New Roman"/>
          <w:sz w:val="24"/>
          <w:szCs w:val="24"/>
          <w:lang w:eastAsia="ar-SA"/>
        </w:rPr>
        <w:t xml:space="preserve"> соответствие</w:t>
      </w:r>
      <w:r w:rsidRPr="00CE68C0">
        <w:rPr>
          <w:rFonts w:ascii="Times New Roman" w:eastAsia="Arial" w:hAnsi="Times New Roman"/>
          <w:sz w:val="24"/>
          <w:szCs w:val="24"/>
          <w:lang w:eastAsia="ar-SA"/>
        </w:rPr>
        <w:t xml:space="preserve"> требования настоящего Административного регламента, и при отсутствии оснований для отказа в приеме заявления, принимают </w:t>
      </w:r>
      <w:r>
        <w:rPr>
          <w:rFonts w:ascii="Times New Roman" w:eastAsia="Arial" w:hAnsi="Times New Roman"/>
          <w:sz w:val="24"/>
          <w:szCs w:val="24"/>
          <w:lang w:eastAsia="ar-SA"/>
        </w:rPr>
        <w:t xml:space="preserve">его </w:t>
      </w:r>
      <w:r w:rsidRPr="00CE68C0">
        <w:rPr>
          <w:rFonts w:ascii="Times New Roman" w:eastAsia="Arial" w:hAnsi="Times New Roman"/>
          <w:sz w:val="24"/>
          <w:szCs w:val="24"/>
          <w:lang w:eastAsia="ar-SA"/>
        </w:rPr>
        <w:t xml:space="preserve">для последующей передачи в управление делами администрации, где </w:t>
      </w:r>
      <w:r>
        <w:rPr>
          <w:rFonts w:ascii="Times New Roman" w:eastAsia="Arial" w:hAnsi="Times New Roman"/>
          <w:sz w:val="24"/>
          <w:szCs w:val="24"/>
          <w:lang w:eastAsia="ar-SA"/>
        </w:rPr>
        <w:t xml:space="preserve">оно </w:t>
      </w:r>
      <w:r w:rsidRPr="00CE68C0">
        <w:rPr>
          <w:rFonts w:ascii="Times New Roman" w:eastAsia="Arial" w:hAnsi="Times New Roman"/>
          <w:sz w:val="24"/>
          <w:szCs w:val="24"/>
          <w:lang w:eastAsia="ar-SA"/>
        </w:rPr>
        <w:t>регистриру</w:t>
      </w:r>
      <w:r>
        <w:rPr>
          <w:rFonts w:ascii="Times New Roman" w:eastAsia="Arial" w:hAnsi="Times New Roman"/>
          <w:sz w:val="24"/>
          <w:szCs w:val="24"/>
          <w:lang w:eastAsia="ar-SA"/>
        </w:rPr>
        <w:t>е</w:t>
      </w:r>
      <w:r w:rsidRPr="00CE68C0">
        <w:rPr>
          <w:rFonts w:ascii="Times New Roman" w:eastAsia="Arial" w:hAnsi="Times New Roman"/>
          <w:sz w:val="24"/>
          <w:szCs w:val="24"/>
          <w:lang w:eastAsia="ar-SA"/>
        </w:rPr>
        <w:t>тся и рассматрива</w:t>
      </w:r>
      <w:r>
        <w:rPr>
          <w:rFonts w:ascii="Times New Roman" w:eastAsia="Arial" w:hAnsi="Times New Roman"/>
          <w:sz w:val="24"/>
          <w:szCs w:val="24"/>
          <w:lang w:eastAsia="ar-SA"/>
        </w:rPr>
        <w:t>е</w:t>
      </w:r>
      <w:r w:rsidRPr="00CE68C0">
        <w:rPr>
          <w:rFonts w:ascii="Times New Roman" w:eastAsia="Arial" w:hAnsi="Times New Roman"/>
          <w:sz w:val="24"/>
          <w:szCs w:val="24"/>
          <w:lang w:eastAsia="ar-SA"/>
        </w:rPr>
        <w:t>тся в установленном настоящим Административном регламенте порядке.</w:t>
      </w:r>
    </w:p>
    <w:p w:rsidR="00CE68C0" w:rsidRDefault="00CE68C0" w:rsidP="00CE68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15. </w:t>
      </w:r>
      <w:r w:rsidR="0069700A">
        <w:rPr>
          <w:rFonts w:ascii="Times New Roman" w:hAnsi="Times New Roman" w:cs="Times New Roman"/>
          <w:sz w:val="24"/>
          <w:szCs w:val="24"/>
        </w:rPr>
        <w:t xml:space="preserve"> </w:t>
      </w:r>
      <w:r>
        <w:rPr>
          <w:rFonts w:ascii="Times New Roman" w:hAnsi="Times New Roman" w:cs="Times New Roman"/>
          <w:sz w:val="24"/>
          <w:szCs w:val="24"/>
        </w:rPr>
        <w:t>Если осуществление индивидуального информирования заявителя занимает более десяти минут, специалист</w:t>
      </w:r>
      <w:r w:rsidR="002D3F13">
        <w:rPr>
          <w:rFonts w:ascii="Times New Roman" w:hAnsi="Times New Roman" w:cs="Times New Roman"/>
          <w:sz w:val="24"/>
          <w:szCs w:val="24"/>
        </w:rPr>
        <w:t>ы</w:t>
      </w:r>
      <w:r>
        <w:rPr>
          <w:rFonts w:ascii="Times New Roman" w:hAnsi="Times New Roman" w:cs="Times New Roman"/>
          <w:sz w:val="24"/>
          <w:szCs w:val="24"/>
        </w:rPr>
        <w:t xml:space="preserve"> комитета должн</w:t>
      </w:r>
      <w:r w:rsidR="002D3F13">
        <w:rPr>
          <w:rFonts w:ascii="Times New Roman" w:hAnsi="Times New Roman" w:cs="Times New Roman"/>
          <w:sz w:val="24"/>
          <w:szCs w:val="24"/>
        </w:rPr>
        <w:t>ы</w:t>
      </w:r>
      <w:r>
        <w:rPr>
          <w:rFonts w:ascii="Times New Roman" w:hAnsi="Times New Roman" w:cs="Times New Roman"/>
          <w:sz w:val="24"/>
          <w:szCs w:val="24"/>
        </w:rPr>
        <w:t xml:space="preserve"> предложить ему обратиться за получением информации письменно.</w:t>
      </w:r>
    </w:p>
    <w:p w:rsidR="00CE68C0" w:rsidRDefault="00CE68C0" w:rsidP="00CE68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16. На Сайте размещается и поддерживается в актуальном состоянии следующая информация:</w:t>
      </w:r>
    </w:p>
    <w:p w:rsidR="00CE68C0" w:rsidRDefault="00CE68C0" w:rsidP="00CE68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1) </w:t>
      </w:r>
      <w:r w:rsidR="0069700A">
        <w:rPr>
          <w:rFonts w:ascii="Times New Roman" w:hAnsi="Times New Roman" w:cs="Times New Roman"/>
          <w:sz w:val="24"/>
          <w:szCs w:val="24"/>
        </w:rPr>
        <w:t xml:space="preserve">  </w:t>
      </w:r>
      <w:r>
        <w:rPr>
          <w:rFonts w:ascii="Times New Roman" w:hAnsi="Times New Roman" w:cs="Times New Roman"/>
          <w:sz w:val="24"/>
          <w:szCs w:val="24"/>
        </w:rPr>
        <w:t xml:space="preserve">режим работы администрации; </w:t>
      </w:r>
    </w:p>
    <w:p w:rsidR="00CE68C0" w:rsidRDefault="0069700A" w:rsidP="00CE68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 </w:t>
      </w:r>
      <w:r w:rsidR="00CE68C0">
        <w:rPr>
          <w:rFonts w:ascii="Times New Roman" w:hAnsi="Times New Roman" w:cs="Times New Roman"/>
          <w:sz w:val="24"/>
          <w:szCs w:val="24"/>
        </w:rPr>
        <w:t>наименование администрации, почтовый и электронный адреса, номер телефона, по которому можно получить информацию справочного характера;</w:t>
      </w:r>
    </w:p>
    <w:p w:rsidR="00CE68C0" w:rsidRDefault="00CE68C0" w:rsidP="00CE68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3) фамилия, имя, отчество главы администрации, муниципальных служащих, ответственных  за предоставление муниципальной услуги, номера их телефонов;</w:t>
      </w:r>
    </w:p>
    <w:p w:rsidR="00CE68C0" w:rsidRDefault="00CE68C0" w:rsidP="00CE68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4) информация о порядке рассмотрения заявления в администрации и муниципальные правовые акты, регулирующие вопросы предоставления муниципальной услуги; </w:t>
      </w:r>
    </w:p>
    <w:p w:rsidR="00CE68C0" w:rsidRDefault="00CE68C0" w:rsidP="00CE68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5) график приема заявителей. </w:t>
      </w:r>
    </w:p>
    <w:p w:rsidR="007F17E1" w:rsidRPr="00CE68C0" w:rsidRDefault="007F17E1" w:rsidP="007F17E1">
      <w:pPr>
        <w:pStyle w:val="ConsPlusNormal"/>
        <w:widowControl/>
        <w:ind w:firstLine="600"/>
        <w:jc w:val="center"/>
        <w:outlineLvl w:val="1"/>
        <w:rPr>
          <w:rFonts w:ascii="Times New Roman" w:hAnsi="Times New Roman" w:cs="Times New Roman"/>
          <w:sz w:val="24"/>
          <w:szCs w:val="24"/>
        </w:rPr>
      </w:pPr>
    </w:p>
    <w:p w:rsidR="00A61E23" w:rsidRPr="00B64832" w:rsidRDefault="00A61E23" w:rsidP="0064146A">
      <w:pPr>
        <w:pStyle w:val="ConsPlusNormal"/>
        <w:widowControl/>
        <w:ind w:firstLine="600"/>
        <w:jc w:val="center"/>
        <w:outlineLvl w:val="1"/>
        <w:rPr>
          <w:rFonts w:ascii="Times New Roman" w:hAnsi="Times New Roman" w:cs="Times New Roman"/>
          <w:b/>
          <w:sz w:val="24"/>
          <w:szCs w:val="24"/>
        </w:rPr>
      </w:pPr>
      <w:bookmarkStart w:id="2" w:name="sub_2010"/>
      <w:bookmarkEnd w:id="1"/>
      <w:r w:rsidRPr="00B64832">
        <w:rPr>
          <w:rFonts w:ascii="Times New Roman" w:hAnsi="Times New Roman" w:cs="Times New Roman"/>
          <w:b/>
          <w:sz w:val="24"/>
          <w:szCs w:val="24"/>
        </w:rPr>
        <w:t>II. Стандарт предоставления муниципальной  услуги</w:t>
      </w:r>
    </w:p>
    <w:p w:rsidR="00A61E23" w:rsidRPr="0069700A" w:rsidRDefault="00A61E23" w:rsidP="0064146A">
      <w:pPr>
        <w:pStyle w:val="ConsPlusNormal"/>
        <w:widowControl/>
        <w:ind w:firstLine="600"/>
        <w:jc w:val="center"/>
        <w:rPr>
          <w:rFonts w:ascii="Times New Roman" w:hAnsi="Times New Roman" w:cs="Times New Roman"/>
          <w:sz w:val="16"/>
          <w:szCs w:val="16"/>
        </w:rPr>
      </w:pPr>
    </w:p>
    <w:p w:rsidR="00A61E23" w:rsidRPr="00B64832" w:rsidRDefault="00A61E23" w:rsidP="0064146A">
      <w:pPr>
        <w:pStyle w:val="ConsPlusNormal"/>
        <w:widowControl/>
        <w:ind w:firstLine="600"/>
        <w:jc w:val="center"/>
        <w:outlineLvl w:val="2"/>
        <w:rPr>
          <w:rFonts w:ascii="Times New Roman" w:hAnsi="Times New Roman" w:cs="Times New Roman"/>
          <w:b/>
          <w:sz w:val="24"/>
          <w:szCs w:val="24"/>
        </w:rPr>
      </w:pPr>
      <w:r w:rsidRPr="00B64832">
        <w:rPr>
          <w:rFonts w:ascii="Times New Roman" w:hAnsi="Times New Roman" w:cs="Times New Roman"/>
          <w:b/>
          <w:sz w:val="24"/>
          <w:szCs w:val="24"/>
        </w:rPr>
        <w:t>Наименование муниципальной  услуги</w:t>
      </w:r>
    </w:p>
    <w:p w:rsidR="00A61E23" w:rsidRPr="00B64832" w:rsidRDefault="00A61E23" w:rsidP="0064146A">
      <w:pPr>
        <w:pStyle w:val="ConsPlusNormal"/>
        <w:widowControl/>
        <w:ind w:firstLine="600"/>
        <w:jc w:val="center"/>
        <w:rPr>
          <w:rFonts w:ascii="Times New Roman" w:hAnsi="Times New Roman" w:cs="Times New Roman"/>
          <w:b/>
          <w:sz w:val="24"/>
          <w:szCs w:val="24"/>
        </w:rPr>
      </w:pPr>
    </w:p>
    <w:p w:rsidR="00A61E23" w:rsidRPr="00EF6012" w:rsidRDefault="0069700A" w:rsidP="0064146A">
      <w:pPr>
        <w:suppressAutoHyphens/>
        <w:ind w:firstLine="600"/>
        <w:rPr>
          <w:rFonts w:ascii="Times New Roman" w:hAnsi="Times New Roman"/>
          <w:sz w:val="24"/>
          <w:szCs w:val="24"/>
        </w:rPr>
      </w:pPr>
      <w:r>
        <w:rPr>
          <w:rFonts w:ascii="Times New Roman" w:hAnsi="Times New Roman"/>
          <w:sz w:val="24"/>
          <w:szCs w:val="24"/>
        </w:rPr>
        <w:t xml:space="preserve">  </w:t>
      </w:r>
      <w:r w:rsidR="00A61E23" w:rsidRPr="00EF6012">
        <w:rPr>
          <w:rFonts w:ascii="Times New Roman" w:hAnsi="Times New Roman"/>
          <w:sz w:val="24"/>
          <w:szCs w:val="24"/>
        </w:rPr>
        <w:t>1</w:t>
      </w:r>
      <w:r w:rsidR="00500A53">
        <w:rPr>
          <w:rFonts w:ascii="Times New Roman" w:hAnsi="Times New Roman"/>
          <w:sz w:val="24"/>
          <w:szCs w:val="24"/>
        </w:rPr>
        <w:t>7</w:t>
      </w:r>
      <w:r w:rsidR="00A61E23" w:rsidRPr="00EF6012">
        <w:rPr>
          <w:rFonts w:ascii="Times New Roman" w:hAnsi="Times New Roman"/>
          <w:sz w:val="24"/>
          <w:szCs w:val="24"/>
        </w:rPr>
        <w:t xml:space="preserve">. </w:t>
      </w:r>
      <w:r w:rsidR="00A61E23" w:rsidRPr="00EF6012">
        <w:rPr>
          <w:rFonts w:ascii="Times New Roman" w:hAnsi="Times New Roman"/>
          <w:kern w:val="28"/>
          <w:sz w:val="24"/>
          <w:szCs w:val="24"/>
        </w:rPr>
        <w:t>Наи</w:t>
      </w:r>
      <w:r>
        <w:rPr>
          <w:rFonts w:ascii="Times New Roman" w:hAnsi="Times New Roman"/>
          <w:kern w:val="28"/>
          <w:sz w:val="24"/>
          <w:szCs w:val="24"/>
        </w:rPr>
        <w:t>менование муниципальной услуги -</w:t>
      </w:r>
      <w:r w:rsidR="00A61E23" w:rsidRPr="00EF6012">
        <w:rPr>
          <w:rFonts w:ascii="Times New Roman" w:hAnsi="Times New Roman"/>
          <w:kern w:val="28"/>
          <w:sz w:val="24"/>
          <w:szCs w:val="24"/>
        </w:rPr>
        <w:t xml:space="preserve"> </w:t>
      </w:r>
      <w:r w:rsidR="00B61123">
        <w:rPr>
          <w:rFonts w:ascii="Times New Roman" w:hAnsi="Times New Roman"/>
          <w:color w:val="000000"/>
          <w:sz w:val="24"/>
          <w:szCs w:val="24"/>
        </w:rPr>
        <w:t>выдача</w:t>
      </w:r>
      <w:r w:rsidR="0033651E">
        <w:rPr>
          <w:rFonts w:ascii="Times New Roman" w:hAnsi="Times New Roman"/>
          <w:color w:val="000000"/>
          <w:sz w:val="24"/>
          <w:szCs w:val="24"/>
        </w:rPr>
        <w:t xml:space="preserve"> </w:t>
      </w:r>
      <w:r w:rsidR="00F17AB5" w:rsidRPr="00F17AB5">
        <w:rPr>
          <w:rFonts w:ascii="Times New Roman" w:hAnsi="Times New Roman"/>
          <w:color w:val="000000"/>
          <w:sz w:val="24"/>
          <w:szCs w:val="24"/>
        </w:rPr>
        <w:t>выпис</w:t>
      </w:r>
      <w:r w:rsidR="00B61123">
        <w:rPr>
          <w:rFonts w:ascii="Times New Roman" w:hAnsi="Times New Roman"/>
          <w:color w:val="000000"/>
          <w:sz w:val="24"/>
          <w:szCs w:val="24"/>
        </w:rPr>
        <w:t>о</w:t>
      </w:r>
      <w:r w:rsidR="00F17AB5" w:rsidRPr="00F17AB5">
        <w:rPr>
          <w:rFonts w:ascii="Times New Roman" w:hAnsi="Times New Roman"/>
          <w:color w:val="000000"/>
          <w:sz w:val="24"/>
          <w:szCs w:val="24"/>
        </w:rPr>
        <w:t>к</w:t>
      </w:r>
      <w:r w:rsidR="0033651E">
        <w:rPr>
          <w:rFonts w:ascii="Times New Roman" w:hAnsi="Times New Roman"/>
          <w:color w:val="000000"/>
          <w:sz w:val="24"/>
          <w:szCs w:val="24"/>
        </w:rPr>
        <w:t xml:space="preserve"> из реестра муниципально</w:t>
      </w:r>
      <w:r w:rsidR="00B0385F">
        <w:rPr>
          <w:rFonts w:ascii="Times New Roman" w:hAnsi="Times New Roman"/>
          <w:color w:val="000000"/>
          <w:sz w:val="24"/>
          <w:szCs w:val="24"/>
        </w:rPr>
        <w:t>го имущества</w:t>
      </w:r>
      <w:r w:rsidR="0033651E">
        <w:rPr>
          <w:rFonts w:ascii="Times New Roman" w:hAnsi="Times New Roman"/>
          <w:color w:val="000000"/>
          <w:sz w:val="24"/>
          <w:szCs w:val="24"/>
        </w:rPr>
        <w:t xml:space="preserve"> муниципального образования</w:t>
      </w:r>
      <w:r w:rsidR="0033651E" w:rsidRPr="00431B41">
        <w:rPr>
          <w:rFonts w:ascii="Times New Roman" w:hAnsi="Times New Roman"/>
          <w:sz w:val="24"/>
          <w:szCs w:val="24"/>
        </w:rPr>
        <w:t xml:space="preserve"> «Сегежский муниципальный район»</w:t>
      </w:r>
      <w:r w:rsidR="00B0385F">
        <w:rPr>
          <w:rFonts w:ascii="Times New Roman" w:hAnsi="Times New Roman"/>
          <w:sz w:val="24"/>
          <w:szCs w:val="24"/>
        </w:rPr>
        <w:t>.</w:t>
      </w:r>
    </w:p>
    <w:p w:rsidR="008D1C03" w:rsidRDefault="00A61E23" w:rsidP="00B61123">
      <w:pPr>
        <w:pStyle w:val="ConsPlusNormal"/>
        <w:widowControl/>
        <w:ind w:firstLine="600"/>
        <w:jc w:val="center"/>
        <w:outlineLvl w:val="2"/>
        <w:rPr>
          <w:rFonts w:ascii="Times New Roman" w:hAnsi="Times New Roman" w:cs="Times New Roman"/>
          <w:sz w:val="24"/>
          <w:szCs w:val="24"/>
        </w:rPr>
      </w:pPr>
      <w:r>
        <w:rPr>
          <w:rFonts w:ascii="Times New Roman" w:hAnsi="Times New Roman" w:cs="Times New Roman"/>
          <w:sz w:val="24"/>
          <w:szCs w:val="24"/>
        </w:rPr>
        <w:t xml:space="preserve">   </w:t>
      </w:r>
    </w:p>
    <w:p w:rsidR="00B61123" w:rsidRPr="00B64832" w:rsidRDefault="00B61123" w:rsidP="0069700A">
      <w:pPr>
        <w:pStyle w:val="ConsPlusNormal"/>
        <w:widowControl/>
        <w:ind w:firstLine="600"/>
        <w:jc w:val="center"/>
        <w:outlineLvl w:val="2"/>
        <w:rPr>
          <w:rFonts w:ascii="Times New Roman" w:hAnsi="Times New Roman" w:cs="Times New Roman"/>
          <w:b/>
          <w:sz w:val="24"/>
          <w:szCs w:val="24"/>
        </w:rPr>
      </w:pPr>
      <w:r w:rsidRPr="00B64832">
        <w:rPr>
          <w:rFonts w:ascii="Times New Roman" w:hAnsi="Times New Roman" w:cs="Times New Roman"/>
          <w:b/>
          <w:sz w:val="24"/>
          <w:szCs w:val="24"/>
        </w:rPr>
        <w:t>Наименование органа   местного самоуправления,</w:t>
      </w:r>
      <w:r w:rsidR="0069700A">
        <w:rPr>
          <w:rFonts w:ascii="Times New Roman" w:hAnsi="Times New Roman" w:cs="Times New Roman"/>
          <w:b/>
          <w:sz w:val="24"/>
          <w:szCs w:val="24"/>
        </w:rPr>
        <w:t xml:space="preserve"> </w:t>
      </w:r>
      <w:r w:rsidRPr="00B64832">
        <w:rPr>
          <w:rFonts w:ascii="Times New Roman" w:hAnsi="Times New Roman" w:cs="Times New Roman"/>
          <w:b/>
          <w:sz w:val="24"/>
          <w:szCs w:val="24"/>
        </w:rPr>
        <w:t>предоставляющего   муниципальную  услугу</w:t>
      </w:r>
    </w:p>
    <w:p w:rsidR="00B61123" w:rsidRPr="00B64832" w:rsidRDefault="00B61123" w:rsidP="00B61123">
      <w:pPr>
        <w:pStyle w:val="ConsPlusNormal"/>
        <w:widowControl/>
        <w:ind w:firstLine="600"/>
        <w:jc w:val="both"/>
        <w:rPr>
          <w:rFonts w:ascii="Times New Roman" w:hAnsi="Times New Roman" w:cs="Times New Roman"/>
          <w:sz w:val="24"/>
          <w:szCs w:val="24"/>
        </w:rPr>
      </w:pPr>
    </w:p>
    <w:p w:rsidR="00B61123" w:rsidRDefault="0069700A" w:rsidP="00B61123">
      <w:pPr>
        <w:pStyle w:val="ConsPlusNormal"/>
        <w:widowControl/>
        <w:ind w:firstLine="600"/>
        <w:jc w:val="both"/>
        <w:rPr>
          <w:rFonts w:ascii="Times New Roman" w:hAnsi="Times New Roman" w:cs="Times New Roman"/>
          <w:sz w:val="24"/>
          <w:szCs w:val="24"/>
        </w:rPr>
      </w:pPr>
      <w:r>
        <w:rPr>
          <w:rFonts w:ascii="Times New Roman" w:hAnsi="Times New Roman" w:cs="Times New Roman"/>
          <w:sz w:val="24"/>
          <w:szCs w:val="24"/>
        </w:rPr>
        <w:t xml:space="preserve"> </w:t>
      </w:r>
      <w:r w:rsidR="0004538F">
        <w:rPr>
          <w:rFonts w:ascii="Times New Roman" w:hAnsi="Times New Roman" w:cs="Times New Roman"/>
          <w:sz w:val="24"/>
          <w:szCs w:val="24"/>
        </w:rPr>
        <w:t>18</w:t>
      </w:r>
      <w:r w:rsidR="00B61123" w:rsidRPr="003761B7">
        <w:rPr>
          <w:rFonts w:ascii="Times New Roman" w:hAnsi="Times New Roman" w:cs="Times New Roman"/>
          <w:sz w:val="24"/>
          <w:szCs w:val="24"/>
        </w:rPr>
        <w:t>. Муниципальную усл</w:t>
      </w:r>
      <w:r w:rsidR="00B61123">
        <w:rPr>
          <w:rFonts w:ascii="Times New Roman" w:hAnsi="Times New Roman" w:cs="Times New Roman"/>
          <w:sz w:val="24"/>
          <w:szCs w:val="24"/>
        </w:rPr>
        <w:t>угу предоставляет администрация.</w:t>
      </w:r>
    </w:p>
    <w:p w:rsidR="00513FDD" w:rsidRDefault="00513FDD" w:rsidP="00513FDD">
      <w:pPr>
        <w:pStyle w:val="ConsPlusNormal"/>
        <w:widowControl/>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Непосредственным исполнителем, ответственным за предоставление муниципальной услуги, является комитет. Все заявления с документами по вопросу предоставления муниципальной услуги  поступают в комитет для рассмотрения и подготовки решений. </w:t>
      </w:r>
    </w:p>
    <w:p w:rsidR="0076122D" w:rsidRPr="00CF3845" w:rsidRDefault="0076122D" w:rsidP="0076122D">
      <w:pPr>
        <w:pStyle w:val="ConsPlusNormal"/>
        <w:widowControl/>
        <w:ind w:firstLine="600"/>
        <w:jc w:val="both"/>
        <w:rPr>
          <w:rFonts w:ascii="Times New Roman" w:hAnsi="Times New Roman" w:cs="Times New Roman"/>
          <w:bCs/>
          <w:sz w:val="24"/>
          <w:szCs w:val="24"/>
        </w:rPr>
      </w:pPr>
      <w:r w:rsidRPr="00F0012E">
        <w:rPr>
          <w:rFonts w:ascii="Times New Roman" w:hAnsi="Times New Roman" w:cs="Times New Roman"/>
          <w:bCs/>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Pr>
          <w:rFonts w:ascii="Times New Roman" w:hAnsi="Times New Roman" w:cs="Times New Roman"/>
          <w:bCs/>
          <w:sz w:val="24"/>
          <w:szCs w:val="24"/>
        </w:rPr>
        <w:t>, утвержденный Правительством Российской Федерации</w:t>
      </w:r>
      <w:r w:rsidRPr="00F0012E">
        <w:rPr>
          <w:rFonts w:ascii="Times New Roman" w:hAnsi="Times New Roman" w:cs="Times New Roman"/>
          <w:bCs/>
          <w:sz w:val="24"/>
          <w:szCs w:val="24"/>
        </w:rPr>
        <w:t>.</w:t>
      </w:r>
    </w:p>
    <w:p w:rsidR="00A557C5" w:rsidRDefault="00A557C5" w:rsidP="00B61123">
      <w:pPr>
        <w:pStyle w:val="ConsPlusNormal"/>
        <w:widowControl/>
        <w:ind w:firstLine="600"/>
        <w:jc w:val="both"/>
        <w:rPr>
          <w:rFonts w:ascii="Times New Roman" w:hAnsi="Times New Roman" w:cs="Times New Roman"/>
          <w:sz w:val="24"/>
          <w:szCs w:val="24"/>
        </w:rPr>
      </w:pPr>
    </w:p>
    <w:p w:rsidR="00A61E23" w:rsidRDefault="00A61E23" w:rsidP="0064146A">
      <w:pPr>
        <w:pStyle w:val="ConsPlusNormal"/>
        <w:widowControl/>
        <w:ind w:firstLine="600"/>
        <w:jc w:val="center"/>
        <w:outlineLvl w:val="2"/>
        <w:rPr>
          <w:rFonts w:ascii="Times New Roman" w:hAnsi="Times New Roman" w:cs="Times New Roman"/>
          <w:b/>
          <w:sz w:val="24"/>
          <w:szCs w:val="24"/>
        </w:rPr>
      </w:pPr>
      <w:r w:rsidRPr="00B64832">
        <w:rPr>
          <w:rFonts w:ascii="Times New Roman" w:hAnsi="Times New Roman" w:cs="Times New Roman"/>
          <w:b/>
          <w:sz w:val="24"/>
          <w:szCs w:val="24"/>
        </w:rPr>
        <w:t>Описание результата предоставления муниципальной  услуги</w:t>
      </w:r>
    </w:p>
    <w:p w:rsidR="00A61E23" w:rsidRPr="00B64832" w:rsidRDefault="00A61E23" w:rsidP="0064146A">
      <w:pPr>
        <w:pStyle w:val="ConsPlusNormal"/>
        <w:widowControl/>
        <w:ind w:firstLine="600"/>
        <w:jc w:val="center"/>
        <w:outlineLvl w:val="2"/>
        <w:rPr>
          <w:rFonts w:ascii="Times New Roman" w:hAnsi="Times New Roman" w:cs="Times New Roman"/>
          <w:b/>
          <w:sz w:val="24"/>
          <w:szCs w:val="24"/>
        </w:rPr>
      </w:pPr>
    </w:p>
    <w:p w:rsidR="00014760" w:rsidRPr="00014760" w:rsidRDefault="007F12E2" w:rsidP="0064146A">
      <w:pPr>
        <w:shd w:val="clear" w:color="auto" w:fill="FFFFFF"/>
        <w:ind w:right="22" w:firstLine="600"/>
        <w:rPr>
          <w:rFonts w:ascii="Times New Roman" w:hAnsi="Times New Roman"/>
          <w:color w:val="000000"/>
          <w:sz w:val="24"/>
          <w:szCs w:val="24"/>
        </w:rPr>
      </w:pPr>
      <w:bookmarkStart w:id="3" w:name="sub_212"/>
      <w:bookmarkEnd w:id="2"/>
      <w:r>
        <w:rPr>
          <w:rFonts w:ascii="Times New Roman" w:hAnsi="Times New Roman"/>
          <w:color w:val="000000"/>
          <w:sz w:val="24"/>
          <w:szCs w:val="24"/>
        </w:rPr>
        <w:t>19</w:t>
      </w:r>
      <w:r w:rsidR="00014760" w:rsidRPr="00014760">
        <w:rPr>
          <w:rFonts w:ascii="Times New Roman" w:hAnsi="Times New Roman"/>
          <w:color w:val="000000"/>
          <w:sz w:val="24"/>
          <w:szCs w:val="24"/>
        </w:rPr>
        <w:t xml:space="preserve">. </w:t>
      </w:r>
      <w:r w:rsidR="0069700A">
        <w:rPr>
          <w:rFonts w:ascii="Times New Roman" w:hAnsi="Times New Roman"/>
          <w:color w:val="000000"/>
          <w:sz w:val="24"/>
          <w:szCs w:val="24"/>
        </w:rPr>
        <w:t xml:space="preserve"> </w:t>
      </w:r>
      <w:r w:rsidR="00014760" w:rsidRPr="00014760">
        <w:rPr>
          <w:rFonts w:ascii="Times New Roman" w:hAnsi="Times New Roman"/>
          <w:color w:val="000000"/>
          <w:sz w:val="24"/>
          <w:szCs w:val="24"/>
        </w:rPr>
        <w:t>Результатом предоставления муниципальной услуги является:</w:t>
      </w:r>
    </w:p>
    <w:p w:rsidR="00014760" w:rsidRPr="00014760" w:rsidRDefault="00B61123" w:rsidP="0064146A">
      <w:pPr>
        <w:shd w:val="clear" w:color="auto" w:fill="FFFFFF"/>
        <w:ind w:right="22" w:firstLine="600"/>
        <w:rPr>
          <w:rFonts w:ascii="Times New Roman" w:hAnsi="Times New Roman"/>
          <w:color w:val="000000"/>
          <w:sz w:val="24"/>
          <w:szCs w:val="24"/>
        </w:rPr>
      </w:pPr>
      <w:r>
        <w:rPr>
          <w:rFonts w:ascii="Times New Roman" w:hAnsi="Times New Roman"/>
          <w:color w:val="000000"/>
          <w:sz w:val="24"/>
          <w:szCs w:val="24"/>
        </w:rPr>
        <w:t>выдача выписок из реестра</w:t>
      </w:r>
      <w:r w:rsidR="00014760" w:rsidRPr="00014760">
        <w:rPr>
          <w:rFonts w:ascii="Times New Roman" w:hAnsi="Times New Roman"/>
          <w:color w:val="000000"/>
          <w:sz w:val="24"/>
          <w:szCs w:val="24"/>
        </w:rPr>
        <w:t>;</w:t>
      </w:r>
    </w:p>
    <w:p w:rsidR="00014760" w:rsidRDefault="00B61123" w:rsidP="0064146A">
      <w:pPr>
        <w:pStyle w:val="ConsPlusNormal"/>
        <w:widowControl/>
        <w:ind w:firstLine="600"/>
        <w:jc w:val="both"/>
        <w:rPr>
          <w:rFonts w:ascii="Times New Roman" w:hAnsi="Times New Roman" w:cs="Times New Roman"/>
          <w:sz w:val="24"/>
          <w:szCs w:val="24"/>
        </w:rPr>
      </w:pPr>
      <w:r>
        <w:rPr>
          <w:rFonts w:ascii="Times New Roman" w:hAnsi="Times New Roman" w:cs="Times New Roman"/>
          <w:sz w:val="24"/>
          <w:szCs w:val="24"/>
        </w:rPr>
        <w:t>выдача</w:t>
      </w:r>
      <w:r w:rsidR="00B57985">
        <w:rPr>
          <w:rFonts w:ascii="Times New Roman" w:hAnsi="Times New Roman" w:cs="Times New Roman"/>
          <w:sz w:val="24"/>
          <w:szCs w:val="24"/>
        </w:rPr>
        <w:t xml:space="preserve"> </w:t>
      </w:r>
      <w:r w:rsidR="0004538F">
        <w:rPr>
          <w:rFonts w:ascii="Times New Roman" w:hAnsi="Times New Roman" w:cs="Times New Roman"/>
          <w:sz w:val="24"/>
          <w:szCs w:val="24"/>
        </w:rPr>
        <w:t xml:space="preserve">уведомления </w:t>
      </w:r>
      <w:r w:rsidR="00B57985">
        <w:rPr>
          <w:rFonts w:ascii="Times New Roman" w:hAnsi="Times New Roman" w:cs="Times New Roman"/>
          <w:sz w:val="24"/>
          <w:szCs w:val="24"/>
        </w:rPr>
        <w:t xml:space="preserve">об </w:t>
      </w:r>
      <w:r w:rsidR="000F26DF">
        <w:rPr>
          <w:rFonts w:ascii="Times New Roman" w:hAnsi="Times New Roman" w:cs="Times New Roman"/>
          <w:sz w:val="24"/>
          <w:szCs w:val="24"/>
        </w:rPr>
        <w:t>отсутствии испрашиваемой информации в реестре</w:t>
      </w:r>
      <w:r w:rsidR="00990D20">
        <w:rPr>
          <w:rFonts w:ascii="Times New Roman" w:hAnsi="Times New Roman" w:cs="Times New Roman"/>
          <w:sz w:val="24"/>
          <w:szCs w:val="24"/>
        </w:rPr>
        <w:t>.</w:t>
      </w:r>
    </w:p>
    <w:p w:rsidR="00C5085A" w:rsidRPr="00014760" w:rsidRDefault="00C5085A" w:rsidP="0064146A">
      <w:pPr>
        <w:ind w:firstLine="600"/>
        <w:jc w:val="center"/>
        <w:rPr>
          <w:rStyle w:val="a9"/>
          <w:rFonts w:ascii="Times New Roman" w:hAnsi="Times New Roman"/>
          <w:sz w:val="24"/>
          <w:szCs w:val="24"/>
        </w:rPr>
      </w:pPr>
    </w:p>
    <w:p w:rsidR="00A61E23" w:rsidRPr="0048746B" w:rsidRDefault="00A61E23" w:rsidP="0064146A">
      <w:pPr>
        <w:ind w:firstLine="600"/>
        <w:jc w:val="center"/>
        <w:rPr>
          <w:rStyle w:val="a9"/>
          <w:rFonts w:ascii="Times New Roman" w:hAnsi="Times New Roman"/>
          <w:sz w:val="24"/>
          <w:szCs w:val="24"/>
        </w:rPr>
      </w:pPr>
      <w:r w:rsidRPr="0048746B">
        <w:rPr>
          <w:rStyle w:val="a9"/>
          <w:rFonts w:ascii="Times New Roman" w:hAnsi="Times New Roman"/>
          <w:sz w:val="24"/>
          <w:szCs w:val="24"/>
        </w:rPr>
        <w:t xml:space="preserve">Срок предоставления муниципальной услуги </w:t>
      </w:r>
    </w:p>
    <w:p w:rsidR="00A61E23" w:rsidRPr="00C6392C" w:rsidRDefault="00A61E23" w:rsidP="0064146A">
      <w:pPr>
        <w:ind w:firstLine="600"/>
        <w:rPr>
          <w:rFonts w:ascii="Times New Roman" w:hAnsi="Times New Roman"/>
          <w:sz w:val="24"/>
          <w:szCs w:val="24"/>
        </w:rPr>
      </w:pPr>
    </w:p>
    <w:p w:rsidR="00A61E23" w:rsidRPr="00A1275B" w:rsidRDefault="007F12E2" w:rsidP="0064146A">
      <w:pPr>
        <w:pStyle w:val="ConsPlusNormal"/>
        <w:widowControl/>
        <w:tabs>
          <w:tab w:val="left" w:pos="993"/>
        </w:tabs>
        <w:ind w:firstLine="600"/>
        <w:jc w:val="both"/>
        <w:rPr>
          <w:rFonts w:ascii="Times New Roman" w:hAnsi="Times New Roman" w:cs="Times New Roman"/>
          <w:sz w:val="24"/>
          <w:szCs w:val="24"/>
        </w:rPr>
      </w:pPr>
      <w:r>
        <w:rPr>
          <w:rFonts w:ascii="Times New Roman" w:eastAsia="Calibri" w:hAnsi="Times New Roman" w:cs="Times New Roman"/>
          <w:sz w:val="24"/>
          <w:szCs w:val="24"/>
          <w:lang w:eastAsia="en-US"/>
        </w:rPr>
        <w:t>20</w:t>
      </w:r>
      <w:r w:rsidR="00096E04" w:rsidRPr="00A1275B">
        <w:rPr>
          <w:rFonts w:ascii="Times New Roman" w:eastAsia="Calibri" w:hAnsi="Times New Roman" w:cs="Times New Roman"/>
          <w:sz w:val="24"/>
          <w:szCs w:val="24"/>
          <w:lang w:eastAsia="en-US"/>
        </w:rPr>
        <w:t>.</w:t>
      </w:r>
      <w:r w:rsidR="00990D20">
        <w:rPr>
          <w:rFonts w:ascii="Times New Roman" w:eastAsia="Calibri" w:hAnsi="Times New Roman" w:cs="Times New Roman"/>
          <w:sz w:val="24"/>
          <w:szCs w:val="24"/>
          <w:lang w:eastAsia="en-US"/>
        </w:rPr>
        <w:t xml:space="preserve"> </w:t>
      </w:r>
      <w:r w:rsidR="0069700A">
        <w:rPr>
          <w:rFonts w:ascii="Times New Roman" w:eastAsia="Calibri" w:hAnsi="Times New Roman" w:cs="Times New Roman"/>
          <w:sz w:val="24"/>
          <w:szCs w:val="24"/>
          <w:lang w:eastAsia="en-US"/>
        </w:rPr>
        <w:t xml:space="preserve"> </w:t>
      </w:r>
      <w:r w:rsidR="00990D20">
        <w:rPr>
          <w:rFonts w:ascii="Times New Roman" w:eastAsia="Calibri" w:hAnsi="Times New Roman" w:cs="Times New Roman"/>
          <w:sz w:val="24"/>
          <w:szCs w:val="24"/>
          <w:lang w:eastAsia="en-US"/>
        </w:rPr>
        <w:t>Пр</w:t>
      </w:r>
      <w:r w:rsidR="00A61E23" w:rsidRPr="00A1275B">
        <w:rPr>
          <w:rFonts w:ascii="Times New Roman" w:hAnsi="Times New Roman" w:cs="Times New Roman"/>
          <w:sz w:val="24"/>
          <w:szCs w:val="24"/>
        </w:rPr>
        <w:t>едоставлени</w:t>
      </w:r>
      <w:r w:rsidR="00990D20">
        <w:rPr>
          <w:rFonts w:ascii="Times New Roman" w:hAnsi="Times New Roman" w:cs="Times New Roman"/>
          <w:sz w:val="24"/>
          <w:szCs w:val="24"/>
        </w:rPr>
        <w:t>е</w:t>
      </w:r>
      <w:r w:rsidR="00A61E23" w:rsidRPr="00A1275B">
        <w:rPr>
          <w:rFonts w:ascii="Times New Roman" w:hAnsi="Times New Roman" w:cs="Times New Roman"/>
          <w:sz w:val="24"/>
          <w:szCs w:val="24"/>
        </w:rPr>
        <w:t xml:space="preserve"> муниципальной услуги</w:t>
      </w:r>
      <w:r w:rsidR="003A5691">
        <w:rPr>
          <w:rFonts w:ascii="Times New Roman" w:hAnsi="Times New Roman" w:cs="Times New Roman"/>
          <w:sz w:val="24"/>
          <w:szCs w:val="24"/>
        </w:rPr>
        <w:t xml:space="preserve"> </w:t>
      </w:r>
      <w:r w:rsidR="008605C4">
        <w:rPr>
          <w:rFonts w:ascii="Times New Roman" w:hAnsi="Times New Roman" w:cs="Times New Roman"/>
          <w:sz w:val="24"/>
          <w:szCs w:val="24"/>
        </w:rPr>
        <w:t xml:space="preserve">осуществляется в 10-дневный срок </w:t>
      </w:r>
      <w:r w:rsidR="003A5691">
        <w:rPr>
          <w:rFonts w:ascii="Times New Roman" w:hAnsi="Times New Roman" w:cs="Times New Roman"/>
          <w:sz w:val="24"/>
          <w:szCs w:val="24"/>
        </w:rPr>
        <w:t xml:space="preserve"> со дня </w:t>
      </w:r>
      <w:r w:rsidR="00990D20">
        <w:rPr>
          <w:rFonts w:ascii="Times New Roman" w:hAnsi="Times New Roman" w:cs="Times New Roman"/>
          <w:sz w:val="24"/>
          <w:szCs w:val="24"/>
        </w:rPr>
        <w:t>п</w:t>
      </w:r>
      <w:r w:rsidR="008605C4">
        <w:rPr>
          <w:rFonts w:ascii="Times New Roman" w:hAnsi="Times New Roman" w:cs="Times New Roman"/>
          <w:sz w:val="24"/>
          <w:szCs w:val="24"/>
        </w:rPr>
        <w:t>оступления</w:t>
      </w:r>
      <w:r w:rsidR="003A5691">
        <w:rPr>
          <w:rFonts w:ascii="Times New Roman" w:hAnsi="Times New Roman" w:cs="Times New Roman"/>
          <w:sz w:val="24"/>
          <w:szCs w:val="24"/>
        </w:rPr>
        <w:t xml:space="preserve"> заявления о предоставлении муниципальной услуги.</w:t>
      </w:r>
    </w:p>
    <w:p w:rsidR="008D1C03" w:rsidRDefault="008D1C03" w:rsidP="00B61123">
      <w:pPr>
        <w:pStyle w:val="ConsPlusTitle"/>
        <w:tabs>
          <w:tab w:val="left" w:pos="0"/>
        </w:tabs>
        <w:ind w:firstLine="600"/>
        <w:jc w:val="both"/>
      </w:pPr>
    </w:p>
    <w:p w:rsidR="00B61123" w:rsidRPr="00AC6B8C" w:rsidRDefault="00B61123" w:rsidP="0069700A">
      <w:pPr>
        <w:pStyle w:val="ConsPlusNormal"/>
        <w:widowControl/>
        <w:ind w:firstLine="0"/>
        <w:jc w:val="center"/>
        <w:outlineLvl w:val="2"/>
        <w:rPr>
          <w:rFonts w:ascii="Times New Roman" w:hAnsi="Times New Roman" w:cs="Times New Roman"/>
          <w:b/>
          <w:sz w:val="24"/>
          <w:szCs w:val="24"/>
        </w:rPr>
      </w:pPr>
      <w:r w:rsidRPr="002815EE">
        <w:rPr>
          <w:rFonts w:ascii="Times New Roman" w:hAnsi="Times New Roman" w:cs="Times New Roman"/>
          <w:b/>
          <w:sz w:val="24"/>
          <w:szCs w:val="24"/>
        </w:rPr>
        <w:t>Перечень нормативных правовых актов, регулирующих</w:t>
      </w:r>
      <w:r w:rsidR="0069700A">
        <w:rPr>
          <w:rFonts w:ascii="Times New Roman" w:hAnsi="Times New Roman" w:cs="Times New Roman"/>
          <w:b/>
          <w:sz w:val="24"/>
          <w:szCs w:val="24"/>
        </w:rPr>
        <w:t xml:space="preserve"> </w:t>
      </w:r>
      <w:r w:rsidRPr="00AC6B8C">
        <w:rPr>
          <w:rFonts w:ascii="Times New Roman" w:hAnsi="Times New Roman" w:cs="Times New Roman"/>
          <w:b/>
          <w:sz w:val="24"/>
          <w:szCs w:val="24"/>
        </w:rPr>
        <w:t>отношения, возникающие в связи с предоставлением</w:t>
      </w:r>
      <w:r w:rsidR="0069700A">
        <w:rPr>
          <w:rFonts w:ascii="Times New Roman" w:hAnsi="Times New Roman" w:cs="Times New Roman"/>
          <w:b/>
          <w:sz w:val="24"/>
          <w:szCs w:val="24"/>
        </w:rPr>
        <w:t xml:space="preserve"> </w:t>
      </w:r>
      <w:r w:rsidRPr="00AC6B8C">
        <w:rPr>
          <w:rFonts w:ascii="Times New Roman" w:hAnsi="Times New Roman" w:cs="Times New Roman"/>
          <w:b/>
          <w:sz w:val="24"/>
          <w:szCs w:val="24"/>
        </w:rPr>
        <w:t>муниципальной  услуги</w:t>
      </w:r>
    </w:p>
    <w:p w:rsidR="00B61123" w:rsidRPr="00BD43F9" w:rsidRDefault="00B61123" w:rsidP="0069700A">
      <w:pPr>
        <w:pStyle w:val="10"/>
        <w:spacing w:after="0" w:line="240" w:lineRule="auto"/>
        <w:jc w:val="both"/>
        <w:rPr>
          <w:rFonts w:ascii="Times New Roman" w:hAnsi="Times New Roman" w:cs="Times New Roman"/>
          <w:kern w:val="28"/>
          <w:sz w:val="24"/>
          <w:szCs w:val="24"/>
        </w:rPr>
      </w:pPr>
    </w:p>
    <w:p w:rsidR="00B61123" w:rsidRPr="00014C73" w:rsidRDefault="007F12E2" w:rsidP="00B61123">
      <w:pPr>
        <w:pStyle w:val="ConsPlusNormal"/>
        <w:widowControl/>
        <w:ind w:firstLine="600"/>
        <w:jc w:val="both"/>
        <w:rPr>
          <w:rFonts w:ascii="Times New Roman" w:hAnsi="Times New Roman" w:cs="Times New Roman"/>
          <w:sz w:val="24"/>
          <w:szCs w:val="24"/>
        </w:rPr>
      </w:pPr>
      <w:r>
        <w:rPr>
          <w:rFonts w:ascii="Times New Roman" w:hAnsi="Times New Roman" w:cs="Times New Roman"/>
          <w:sz w:val="24"/>
          <w:szCs w:val="24"/>
        </w:rPr>
        <w:t>21</w:t>
      </w:r>
      <w:r w:rsidR="00B61123" w:rsidRPr="00014C73">
        <w:rPr>
          <w:rFonts w:ascii="Times New Roman" w:hAnsi="Times New Roman" w:cs="Times New Roman"/>
          <w:sz w:val="24"/>
          <w:szCs w:val="24"/>
        </w:rPr>
        <w:t xml:space="preserve">. </w:t>
      </w:r>
      <w:r w:rsidR="0069700A">
        <w:rPr>
          <w:rFonts w:ascii="Times New Roman" w:hAnsi="Times New Roman" w:cs="Times New Roman"/>
          <w:sz w:val="24"/>
          <w:szCs w:val="24"/>
        </w:rPr>
        <w:t xml:space="preserve"> </w:t>
      </w:r>
      <w:r w:rsidR="00B61123" w:rsidRPr="00014C73">
        <w:rPr>
          <w:rFonts w:ascii="Times New Roman" w:hAnsi="Times New Roman" w:cs="Times New Roman"/>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A95F76" w:rsidRDefault="0069700A" w:rsidP="00A95F76">
      <w:pPr>
        <w:ind w:firstLine="540"/>
        <w:rPr>
          <w:rFonts w:ascii="Times New Roman" w:eastAsia="Arial" w:hAnsi="Times New Roman"/>
          <w:sz w:val="24"/>
          <w:szCs w:val="24"/>
          <w:lang w:eastAsia="ar-SA"/>
        </w:rPr>
      </w:pPr>
      <w:r>
        <w:rPr>
          <w:rFonts w:ascii="Times New Roman" w:eastAsia="Arial" w:hAnsi="Times New Roman"/>
          <w:sz w:val="24"/>
          <w:szCs w:val="24"/>
          <w:lang w:eastAsia="ar-SA"/>
        </w:rPr>
        <w:t xml:space="preserve">  </w:t>
      </w:r>
      <w:r w:rsidR="00A95F76" w:rsidRPr="00A95F76">
        <w:rPr>
          <w:rFonts w:ascii="Times New Roman" w:eastAsia="Arial" w:hAnsi="Times New Roman"/>
          <w:sz w:val="24"/>
          <w:szCs w:val="24"/>
          <w:lang w:eastAsia="ar-SA"/>
        </w:rPr>
        <w:t>Конституцией Российской Федерации (Собрание законодательства Российской Федерации, 1996, № 3, ст. 152; № 7, ст. 676; 2001, № 24, ст. 2421; 2003, № 30, ст. 3051; 2004, № 13, ст. 1110; 2005, № 42, ст. 4212; 2006, № 29, ст. 3119; 2007, № 1, ст. 1; 2009,  № 1, ст. 1, ст. 2; № 4, ст. 445; 2014, № 6, ст. 548; № 30, ст. 4202);</w:t>
      </w:r>
    </w:p>
    <w:p w:rsidR="003B1913" w:rsidRPr="00145604" w:rsidRDefault="003B1913" w:rsidP="003B1913">
      <w:pPr>
        <w:ind w:firstLine="600"/>
        <w:rPr>
          <w:rFonts w:ascii="Times New Roman" w:hAnsi="Times New Roman"/>
          <w:sz w:val="24"/>
          <w:szCs w:val="24"/>
        </w:rPr>
      </w:pPr>
      <w:r w:rsidRPr="00650BA5">
        <w:rPr>
          <w:rFonts w:ascii="Times New Roman" w:hAnsi="Times New Roman"/>
          <w:sz w:val="24"/>
          <w:szCs w:val="24"/>
        </w:rPr>
        <w:t xml:space="preserve">Федеральным законом от 6 октября </w:t>
      </w:r>
      <w:smartTag w:uri="urn:schemas-microsoft-com:office:smarttags" w:element="metricconverter">
        <w:smartTagPr>
          <w:attr w:name="ProductID" w:val="2003 г"/>
        </w:smartTagPr>
        <w:r w:rsidRPr="00650BA5">
          <w:rPr>
            <w:rFonts w:ascii="Times New Roman" w:hAnsi="Times New Roman"/>
            <w:sz w:val="24"/>
            <w:szCs w:val="24"/>
          </w:rPr>
          <w:t>2003 г</w:t>
        </w:r>
      </w:smartTag>
      <w:r>
        <w:rPr>
          <w:rFonts w:ascii="Times New Roman" w:hAnsi="Times New Roman"/>
          <w:sz w:val="24"/>
          <w:szCs w:val="24"/>
        </w:rPr>
        <w:t>.</w:t>
      </w:r>
      <w:r w:rsidRPr="00650BA5">
        <w:rPr>
          <w:rFonts w:ascii="Times New Roman" w:hAnsi="Times New Roman"/>
          <w:sz w:val="24"/>
          <w:szCs w:val="24"/>
        </w:rPr>
        <w:t xml:space="preserve"> № 131-ФЗ «Об общих принципах орган</w:t>
      </w:r>
      <w:r w:rsidRPr="00650BA5">
        <w:rPr>
          <w:rFonts w:ascii="Times New Roman" w:hAnsi="Times New Roman"/>
          <w:sz w:val="24"/>
          <w:szCs w:val="24"/>
        </w:rPr>
        <w:t>и</w:t>
      </w:r>
      <w:r w:rsidRPr="00650BA5">
        <w:rPr>
          <w:rFonts w:ascii="Times New Roman" w:hAnsi="Times New Roman"/>
          <w:sz w:val="24"/>
          <w:szCs w:val="24"/>
        </w:rPr>
        <w:t>зации местного самоуправления в Российской Федерации</w:t>
      </w:r>
      <w:r w:rsidRPr="00145604">
        <w:rPr>
          <w:rFonts w:ascii="Times New Roman" w:hAnsi="Times New Roman"/>
          <w:sz w:val="24"/>
          <w:szCs w:val="24"/>
        </w:rPr>
        <w:t>» (Собрание законода</w:t>
      </w:r>
      <w:r w:rsidR="004A3709">
        <w:rPr>
          <w:rFonts w:ascii="Times New Roman" w:hAnsi="Times New Roman"/>
          <w:sz w:val="24"/>
          <w:szCs w:val="24"/>
        </w:rPr>
        <w:t>тельства Российской Федерации),  №</w:t>
      </w:r>
      <w:r w:rsidRPr="00145604">
        <w:rPr>
          <w:rFonts w:ascii="Times New Roman" w:hAnsi="Times New Roman"/>
          <w:sz w:val="24"/>
          <w:szCs w:val="24"/>
        </w:rPr>
        <w:t xml:space="preserve"> 40, ст. 3822);</w:t>
      </w:r>
    </w:p>
    <w:p w:rsidR="00B61123" w:rsidRDefault="00B61123" w:rsidP="00B61123">
      <w:pPr>
        <w:pStyle w:val="ConsPlusNormal"/>
        <w:widowControl/>
        <w:ind w:firstLine="600"/>
        <w:jc w:val="both"/>
        <w:rPr>
          <w:rFonts w:ascii="Times New Roman" w:hAnsi="Times New Roman" w:cs="Times New Roman"/>
          <w:sz w:val="24"/>
          <w:szCs w:val="24"/>
        </w:rPr>
      </w:pPr>
      <w:r w:rsidRPr="00650BA5">
        <w:rPr>
          <w:rFonts w:ascii="Times New Roman" w:hAnsi="Times New Roman" w:cs="Times New Roman"/>
          <w:sz w:val="24"/>
          <w:szCs w:val="24"/>
        </w:rPr>
        <w:t xml:space="preserve">Федеральным </w:t>
      </w:r>
      <w:hyperlink r:id="rId12" w:history="1">
        <w:r w:rsidRPr="00650BA5">
          <w:rPr>
            <w:rFonts w:ascii="Times New Roman" w:hAnsi="Times New Roman" w:cs="Times New Roman"/>
            <w:sz w:val="24"/>
            <w:szCs w:val="24"/>
          </w:rPr>
          <w:t>законом</w:t>
        </w:r>
      </w:hyperlink>
      <w:r w:rsidRPr="00650BA5">
        <w:rPr>
          <w:rFonts w:ascii="Times New Roman" w:hAnsi="Times New Roman" w:cs="Times New Roman"/>
          <w:sz w:val="24"/>
          <w:szCs w:val="24"/>
        </w:rPr>
        <w:t xml:space="preserve"> от 2 мая </w:t>
      </w:r>
      <w:smartTag w:uri="urn:schemas-microsoft-com:office:smarttags" w:element="metricconverter">
        <w:smartTagPr>
          <w:attr w:name="ProductID" w:val="2006 г"/>
        </w:smartTagPr>
        <w:r w:rsidRPr="00650BA5">
          <w:rPr>
            <w:rFonts w:ascii="Times New Roman" w:hAnsi="Times New Roman" w:cs="Times New Roman"/>
            <w:sz w:val="24"/>
            <w:szCs w:val="24"/>
          </w:rPr>
          <w:t>2006 г</w:t>
        </w:r>
      </w:smartTag>
      <w:r w:rsidR="004A3709">
        <w:rPr>
          <w:rFonts w:ascii="Times New Roman" w:hAnsi="Times New Roman" w:cs="Times New Roman"/>
          <w:sz w:val="24"/>
          <w:szCs w:val="24"/>
        </w:rPr>
        <w:t>. N 59-ФЗ «</w:t>
      </w:r>
      <w:r w:rsidRPr="00650BA5">
        <w:rPr>
          <w:rFonts w:ascii="Times New Roman" w:hAnsi="Times New Roman" w:cs="Times New Roman"/>
          <w:sz w:val="24"/>
          <w:szCs w:val="24"/>
        </w:rPr>
        <w:t>О порядке рассмотрения обращен</w:t>
      </w:r>
      <w:r w:rsidR="004A3709">
        <w:rPr>
          <w:rFonts w:ascii="Times New Roman" w:hAnsi="Times New Roman" w:cs="Times New Roman"/>
          <w:sz w:val="24"/>
          <w:szCs w:val="24"/>
        </w:rPr>
        <w:t>ий граждан Российской Федерации»</w:t>
      </w:r>
      <w:r w:rsidRPr="00650BA5">
        <w:rPr>
          <w:rFonts w:ascii="Times New Roman" w:hAnsi="Times New Roman" w:cs="Times New Roman"/>
          <w:sz w:val="24"/>
          <w:szCs w:val="24"/>
        </w:rPr>
        <w:t xml:space="preserve">  (Собрание законодательства Российской Федерации, 2006, N 19, ст. 2060; 2010, N 27, ст. 3410; N 31, ст. 4196);</w:t>
      </w:r>
    </w:p>
    <w:p w:rsidR="003B1913" w:rsidRPr="00650BA5" w:rsidRDefault="003B1913" w:rsidP="003B1913">
      <w:pPr>
        <w:pStyle w:val="ConsPlusNormal"/>
        <w:widowControl/>
        <w:ind w:firstLine="600"/>
        <w:jc w:val="both"/>
        <w:rPr>
          <w:rFonts w:ascii="Times New Roman" w:hAnsi="Times New Roman" w:cs="Times New Roman"/>
          <w:sz w:val="24"/>
          <w:szCs w:val="24"/>
        </w:rPr>
      </w:pPr>
      <w:r w:rsidRPr="00650BA5">
        <w:rPr>
          <w:rFonts w:ascii="Times New Roman" w:hAnsi="Times New Roman" w:cs="Times New Roman"/>
          <w:sz w:val="24"/>
          <w:szCs w:val="24"/>
        </w:rPr>
        <w:t xml:space="preserve">Федеральным </w:t>
      </w:r>
      <w:hyperlink r:id="rId13" w:history="1">
        <w:r w:rsidRPr="00650BA5">
          <w:rPr>
            <w:rFonts w:ascii="Times New Roman" w:hAnsi="Times New Roman" w:cs="Times New Roman"/>
            <w:sz w:val="24"/>
            <w:szCs w:val="24"/>
          </w:rPr>
          <w:t>законом</w:t>
        </w:r>
      </w:hyperlink>
      <w:r w:rsidRPr="00650BA5">
        <w:rPr>
          <w:rFonts w:ascii="Times New Roman" w:hAnsi="Times New Roman" w:cs="Times New Roman"/>
          <w:sz w:val="24"/>
          <w:szCs w:val="24"/>
        </w:rPr>
        <w:t xml:space="preserve"> от 27 июля </w:t>
      </w:r>
      <w:smartTag w:uri="urn:schemas-microsoft-com:office:smarttags" w:element="metricconverter">
        <w:smartTagPr>
          <w:attr w:name="ProductID" w:val="2006 г"/>
        </w:smartTagPr>
        <w:r w:rsidRPr="00650BA5">
          <w:rPr>
            <w:rFonts w:ascii="Times New Roman" w:hAnsi="Times New Roman" w:cs="Times New Roman"/>
            <w:sz w:val="24"/>
            <w:szCs w:val="24"/>
          </w:rPr>
          <w:t>2006 г</w:t>
        </w:r>
      </w:smartTag>
      <w:r w:rsidRPr="00650BA5">
        <w:rPr>
          <w:rFonts w:ascii="Times New Roman" w:hAnsi="Times New Roman" w:cs="Times New Roman"/>
          <w:sz w:val="24"/>
          <w:szCs w:val="24"/>
        </w:rPr>
        <w:t xml:space="preserve">. </w:t>
      </w:r>
      <w:r w:rsidR="0069700A">
        <w:rPr>
          <w:rFonts w:ascii="Times New Roman" w:hAnsi="Times New Roman" w:cs="Times New Roman"/>
          <w:sz w:val="24"/>
          <w:szCs w:val="24"/>
        </w:rPr>
        <w:t xml:space="preserve">№ </w:t>
      </w:r>
      <w:r w:rsidR="004A3709">
        <w:rPr>
          <w:rFonts w:ascii="Times New Roman" w:hAnsi="Times New Roman" w:cs="Times New Roman"/>
          <w:sz w:val="24"/>
          <w:szCs w:val="24"/>
        </w:rPr>
        <w:t>152-ФЗ «</w:t>
      </w:r>
      <w:r w:rsidRPr="00650BA5">
        <w:rPr>
          <w:rFonts w:ascii="Times New Roman" w:hAnsi="Times New Roman" w:cs="Times New Roman"/>
          <w:sz w:val="24"/>
          <w:szCs w:val="24"/>
        </w:rPr>
        <w:t>О персональных данных»  (Собрание законодательства Российской Федерации, 2006</w:t>
      </w:r>
      <w:r w:rsidR="0069700A">
        <w:rPr>
          <w:rFonts w:ascii="Times New Roman" w:hAnsi="Times New Roman" w:cs="Times New Roman"/>
          <w:sz w:val="24"/>
          <w:szCs w:val="24"/>
        </w:rPr>
        <w:t>, № 31 (ч. I), ст. 3451; 2009,  №</w:t>
      </w:r>
      <w:r w:rsidR="004A3709">
        <w:rPr>
          <w:rFonts w:ascii="Times New Roman" w:hAnsi="Times New Roman" w:cs="Times New Roman"/>
          <w:sz w:val="24"/>
          <w:szCs w:val="24"/>
        </w:rPr>
        <w:t xml:space="preserve"> 48, ст. 5716, №</w:t>
      </w:r>
      <w:r w:rsidRPr="00650BA5">
        <w:rPr>
          <w:rFonts w:ascii="Times New Roman" w:hAnsi="Times New Roman" w:cs="Times New Roman"/>
          <w:sz w:val="24"/>
          <w:szCs w:val="24"/>
        </w:rPr>
        <w:t xml:space="preserve"> 52 (ч. I), с</w:t>
      </w:r>
      <w:r w:rsidR="0069700A">
        <w:rPr>
          <w:rFonts w:ascii="Times New Roman" w:hAnsi="Times New Roman" w:cs="Times New Roman"/>
          <w:sz w:val="24"/>
          <w:szCs w:val="24"/>
        </w:rPr>
        <w:t>т. 6439; 2010, № 27, ст. 3407, №</w:t>
      </w:r>
      <w:r w:rsidR="004A3709">
        <w:rPr>
          <w:rFonts w:ascii="Times New Roman" w:hAnsi="Times New Roman" w:cs="Times New Roman"/>
          <w:sz w:val="24"/>
          <w:szCs w:val="24"/>
        </w:rPr>
        <w:t xml:space="preserve"> 31, ст. 4173, 4196, №</w:t>
      </w:r>
      <w:r w:rsidRPr="00650BA5">
        <w:rPr>
          <w:rFonts w:ascii="Times New Roman" w:hAnsi="Times New Roman" w:cs="Times New Roman"/>
          <w:sz w:val="24"/>
          <w:szCs w:val="24"/>
        </w:rPr>
        <w:t xml:space="preserve"> 49, </w:t>
      </w:r>
      <w:r w:rsidR="0069700A">
        <w:rPr>
          <w:rFonts w:ascii="Times New Roman" w:hAnsi="Times New Roman" w:cs="Times New Roman"/>
          <w:sz w:val="24"/>
          <w:szCs w:val="24"/>
        </w:rPr>
        <w:t xml:space="preserve">             </w:t>
      </w:r>
      <w:r w:rsidRPr="00650BA5">
        <w:rPr>
          <w:rFonts w:ascii="Times New Roman" w:hAnsi="Times New Roman" w:cs="Times New Roman"/>
          <w:sz w:val="24"/>
          <w:szCs w:val="24"/>
        </w:rPr>
        <w:t xml:space="preserve">ст. 6409, </w:t>
      </w:r>
      <w:r w:rsidR="0069700A">
        <w:rPr>
          <w:rFonts w:ascii="Times New Roman" w:hAnsi="Times New Roman" w:cs="Times New Roman"/>
          <w:sz w:val="24"/>
          <w:szCs w:val="24"/>
        </w:rPr>
        <w:t>№</w:t>
      </w:r>
      <w:r w:rsidRPr="00650BA5">
        <w:rPr>
          <w:rFonts w:ascii="Times New Roman" w:hAnsi="Times New Roman" w:cs="Times New Roman"/>
          <w:sz w:val="24"/>
          <w:szCs w:val="24"/>
        </w:rPr>
        <w:t xml:space="preserve"> 52 (ч. I), ст. 6974; 2011, </w:t>
      </w:r>
      <w:r w:rsidR="0069700A">
        <w:rPr>
          <w:rFonts w:ascii="Times New Roman" w:hAnsi="Times New Roman" w:cs="Times New Roman"/>
          <w:sz w:val="24"/>
          <w:szCs w:val="24"/>
        </w:rPr>
        <w:t>№</w:t>
      </w:r>
      <w:r w:rsidRPr="00650BA5">
        <w:rPr>
          <w:rFonts w:ascii="Times New Roman" w:hAnsi="Times New Roman" w:cs="Times New Roman"/>
          <w:sz w:val="24"/>
          <w:szCs w:val="24"/>
        </w:rPr>
        <w:t xml:space="preserve"> 23, ст. 3263);</w:t>
      </w:r>
    </w:p>
    <w:p w:rsidR="003B1913" w:rsidRDefault="003B1913" w:rsidP="003B1913">
      <w:pPr>
        <w:pStyle w:val="ConsPlusNormal"/>
        <w:widowControl/>
        <w:ind w:firstLine="600"/>
        <w:jc w:val="both"/>
        <w:rPr>
          <w:rFonts w:ascii="Times New Roman" w:hAnsi="Times New Roman" w:cs="Times New Roman"/>
          <w:sz w:val="24"/>
          <w:szCs w:val="24"/>
        </w:rPr>
      </w:pPr>
      <w:r w:rsidRPr="00650BA5">
        <w:rPr>
          <w:rFonts w:ascii="Times New Roman" w:hAnsi="Times New Roman" w:cs="Times New Roman"/>
          <w:sz w:val="24"/>
          <w:szCs w:val="24"/>
        </w:rPr>
        <w:t xml:space="preserve">Федеральным </w:t>
      </w:r>
      <w:hyperlink r:id="rId14" w:history="1">
        <w:r w:rsidRPr="00650BA5">
          <w:rPr>
            <w:rFonts w:ascii="Times New Roman" w:hAnsi="Times New Roman" w:cs="Times New Roman"/>
            <w:sz w:val="24"/>
            <w:szCs w:val="24"/>
          </w:rPr>
          <w:t>законом</w:t>
        </w:r>
      </w:hyperlink>
      <w:r w:rsidRPr="00650BA5">
        <w:rPr>
          <w:rFonts w:ascii="Times New Roman" w:hAnsi="Times New Roman" w:cs="Times New Roman"/>
          <w:sz w:val="24"/>
          <w:szCs w:val="24"/>
        </w:rPr>
        <w:t xml:space="preserve"> от 27 июля </w:t>
      </w:r>
      <w:smartTag w:uri="urn:schemas-microsoft-com:office:smarttags" w:element="metricconverter">
        <w:smartTagPr>
          <w:attr w:name="ProductID" w:val="2006 г"/>
        </w:smartTagPr>
        <w:r w:rsidRPr="00650BA5">
          <w:rPr>
            <w:rFonts w:ascii="Times New Roman" w:hAnsi="Times New Roman" w:cs="Times New Roman"/>
            <w:sz w:val="24"/>
            <w:szCs w:val="24"/>
          </w:rPr>
          <w:t>2006 г</w:t>
        </w:r>
      </w:smartTag>
      <w:r w:rsidR="0069700A">
        <w:rPr>
          <w:rFonts w:ascii="Times New Roman" w:hAnsi="Times New Roman" w:cs="Times New Roman"/>
          <w:sz w:val="24"/>
          <w:szCs w:val="24"/>
        </w:rPr>
        <w:t>. №</w:t>
      </w:r>
      <w:r w:rsidR="004A3709">
        <w:rPr>
          <w:rFonts w:ascii="Times New Roman" w:hAnsi="Times New Roman" w:cs="Times New Roman"/>
          <w:sz w:val="24"/>
          <w:szCs w:val="24"/>
        </w:rPr>
        <w:t xml:space="preserve"> 149-ФЗ «</w:t>
      </w:r>
      <w:r w:rsidRPr="00650BA5">
        <w:rPr>
          <w:rFonts w:ascii="Times New Roman" w:hAnsi="Times New Roman" w:cs="Times New Roman"/>
          <w:sz w:val="24"/>
          <w:szCs w:val="24"/>
        </w:rPr>
        <w:t>Об информации, информационных те</w:t>
      </w:r>
      <w:r w:rsidR="004A3709">
        <w:rPr>
          <w:rFonts w:ascii="Times New Roman" w:hAnsi="Times New Roman" w:cs="Times New Roman"/>
          <w:sz w:val="24"/>
          <w:szCs w:val="24"/>
        </w:rPr>
        <w:t>хнологиях и о защите информации»</w:t>
      </w:r>
      <w:r w:rsidRPr="00650BA5">
        <w:rPr>
          <w:rFonts w:ascii="Times New Roman" w:hAnsi="Times New Roman" w:cs="Times New Roman"/>
          <w:sz w:val="24"/>
          <w:szCs w:val="24"/>
        </w:rPr>
        <w:t xml:space="preserve"> (Собрание законодательства Российской Федерации, 2006, </w:t>
      </w:r>
      <w:r w:rsidR="0069700A">
        <w:rPr>
          <w:rFonts w:ascii="Times New Roman" w:hAnsi="Times New Roman" w:cs="Times New Roman"/>
          <w:sz w:val="24"/>
          <w:szCs w:val="24"/>
        </w:rPr>
        <w:t>№</w:t>
      </w:r>
      <w:r w:rsidRPr="00650BA5">
        <w:rPr>
          <w:rFonts w:ascii="Times New Roman" w:hAnsi="Times New Roman" w:cs="Times New Roman"/>
          <w:sz w:val="24"/>
          <w:szCs w:val="24"/>
        </w:rPr>
        <w:t xml:space="preserve"> 31 (ч. I), ст. 3448; 2010, </w:t>
      </w:r>
      <w:r w:rsidR="0069700A">
        <w:rPr>
          <w:rFonts w:ascii="Times New Roman" w:hAnsi="Times New Roman" w:cs="Times New Roman"/>
          <w:sz w:val="24"/>
          <w:szCs w:val="24"/>
        </w:rPr>
        <w:t>№</w:t>
      </w:r>
      <w:r w:rsidRPr="00650BA5">
        <w:rPr>
          <w:rFonts w:ascii="Times New Roman" w:hAnsi="Times New Roman" w:cs="Times New Roman"/>
          <w:sz w:val="24"/>
          <w:szCs w:val="24"/>
        </w:rPr>
        <w:t xml:space="preserve"> 31, ст. 4196; 2011, </w:t>
      </w:r>
      <w:r w:rsidR="0069700A">
        <w:rPr>
          <w:rFonts w:ascii="Times New Roman" w:hAnsi="Times New Roman" w:cs="Times New Roman"/>
          <w:sz w:val="24"/>
          <w:szCs w:val="24"/>
        </w:rPr>
        <w:t>№</w:t>
      </w:r>
      <w:r w:rsidRPr="00650BA5">
        <w:rPr>
          <w:rFonts w:ascii="Times New Roman" w:hAnsi="Times New Roman" w:cs="Times New Roman"/>
          <w:sz w:val="24"/>
          <w:szCs w:val="24"/>
        </w:rPr>
        <w:t xml:space="preserve"> 15, </w:t>
      </w:r>
      <w:r w:rsidR="0069700A">
        <w:rPr>
          <w:rFonts w:ascii="Times New Roman" w:hAnsi="Times New Roman" w:cs="Times New Roman"/>
          <w:sz w:val="24"/>
          <w:szCs w:val="24"/>
        </w:rPr>
        <w:t xml:space="preserve">            </w:t>
      </w:r>
      <w:r w:rsidRPr="00650BA5">
        <w:rPr>
          <w:rFonts w:ascii="Times New Roman" w:hAnsi="Times New Roman" w:cs="Times New Roman"/>
          <w:sz w:val="24"/>
          <w:szCs w:val="24"/>
        </w:rPr>
        <w:t xml:space="preserve">ст. 2038; </w:t>
      </w:r>
      <w:r w:rsidR="0069700A">
        <w:rPr>
          <w:rFonts w:ascii="Times New Roman" w:hAnsi="Times New Roman" w:cs="Times New Roman"/>
          <w:sz w:val="24"/>
          <w:szCs w:val="24"/>
        </w:rPr>
        <w:t>№</w:t>
      </w:r>
      <w:r w:rsidRPr="00650BA5">
        <w:rPr>
          <w:rFonts w:ascii="Times New Roman" w:hAnsi="Times New Roman" w:cs="Times New Roman"/>
          <w:sz w:val="24"/>
          <w:szCs w:val="24"/>
        </w:rPr>
        <w:t xml:space="preserve"> 30 (ч. I), ст. 4600); </w:t>
      </w:r>
    </w:p>
    <w:p w:rsidR="003B1913" w:rsidRPr="00145604" w:rsidRDefault="003B1913" w:rsidP="003B1913">
      <w:pPr>
        <w:ind w:firstLine="600"/>
        <w:rPr>
          <w:rFonts w:ascii="Times New Roman" w:hAnsi="Times New Roman"/>
          <w:sz w:val="24"/>
          <w:szCs w:val="24"/>
        </w:rPr>
      </w:pPr>
      <w:r>
        <w:rPr>
          <w:rFonts w:ascii="Times New Roman" w:hAnsi="Times New Roman"/>
          <w:sz w:val="24"/>
          <w:szCs w:val="24"/>
        </w:rPr>
        <w:t>Ф</w:t>
      </w:r>
      <w:r w:rsidRPr="00650BA5">
        <w:rPr>
          <w:rFonts w:ascii="Times New Roman" w:hAnsi="Times New Roman"/>
          <w:sz w:val="24"/>
          <w:szCs w:val="24"/>
        </w:rPr>
        <w:t>е</w:t>
      </w:r>
      <w:r>
        <w:rPr>
          <w:rFonts w:ascii="Times New Roman" w:hAnsi="Times New Roman"/>
          <w:sz w:val="24"/>
          <w:szCs w:val="24"/>
        </w:rPr>
        <w:t>де</w:t>
      </w:r>
      <w:r w:rsidRPr="00650BA5">
        <w:rPr>
          <w:rFonts w:ascii="Times New Roman" w:hAnsi="Times New Roman"/>
          <w:sz w:val="24"/>
          <w:szCs w:val="24"/>
        </w:rPr>
        <w:t xml:space="preserve">ральным законом от 2 марта </w:t>
      </w:r>
      <w:smartTag w:uri="urn:schemas-microsoft-com:office:smarttags" w:element="metricconverter">
        <w:smartTagPr>
          <w:attr w:name="ProductID" w:val="2007 г"/>
        </w:smartTagPr>
        <w:r w:rsidRPr="00650BA5">
          <w:rPr>
            <w:rFonts w:ascii="Times New Roman" w:hAnsi="Times New Roman"/>
            <w:sz w:val="24"/>
            <w:szCs w:val="24"/>
          </w:rPr>
          <w:t>2007 г</w:t>
        </w:r>
      </w:smartTag>
      <w:r>
        <w:rPr>
          <w:rFonts w:ascii="Times New Roman" w:hAnsi="Times New Roman"/>
          <w:sz w:val="24"/>
          <w:szCs w:val="24"/>
        </w:rPr>
        <w:t xml:space="preserve">. </w:t>
      </w:r>
      <w:r w:rsidRPr="00650BA5">
        <w:rPr>
          <w:rFonts w:ascii="Times New Roman" w:hAnsi="Times New Roman"/>
          <w:sz w:val="24"/>
          <w:szCs w:val="24"/>
        </w:rPr>
        <w:t xml:space="preserve"> № 25-ФЗ  «О муниципальной службе в Российской Федерации</w:t>
      </w:r>
      <w:r w:rsidRPr="00145604">
        <w:rPr>
          <w:rFonts w:ascii="Times New Roman" w:hAnsi="Times New Roman"/>
          <w:sz w:val="24"/>
          <w:szCs w:val="24"/>
        </w:rPr>
        <w:t xml:space="preserve">» (Собрание законодательства Российской Федерации,  </w:t>
      </w:r>
      <w:r w:rsidR="0069700A">
        <w:rPr>
          <w:rFonts w:ascii="Times New Roman" w:hAnsi="Times New Roman"/>
          <w:sz w:val="24"/>
          <w:szCs w:val="24"/>
        </w:rPr>
        <w:t>№</w:t>
      </w:r>
      <w:r w:rsidRPr="00145604">
        <w:rPr>
          <w:rFonts w:ascii="Times New Roman" w:hAnsi="Times New Roman"/>
          <w:sz w:val="24"/>
          <w:szCs w:val="24"/>
        </w:rPr>
        <w:t xml:space="preserve"> 10, ст. 1152); </w:t>
      </w:r>
    </w:p>
    <w:p w:rsidR="003B1913" w:rsidRPr="00650BA5" w:rsidRDefault="003B1913" w:rsidP="003B1913">
      <w:pPr>
        <w:pStyle w:val="ConsPlusNormal"/>
        <w:widowControl/>
        <w:ind w:firstLine="600"/>
        <w:jc w:val="both"/>
        <w:rPr>
          <w:rFonts w:ascii="Times New Roman" w:hAnsi="Times New Roman" w:cs="Times New Roman"/>
          <w:sz w:val="24"/>
          <w:szCs w:val="24"/>
        </w:rPr>
      </w:pPr>
      <w:r w:rsidRPr="00650BA5">
        <w:rPr>
          <w:rFonts w:ascii="Times New Roman" w:hAnsi="Times New Roman" w:cs="Times New Roman"/>
          <w:sz w:val="24"/>
          <w:szCs w:val="24"/>
        </w:rPr>
        <w:t xml:space="preserve">Федеральным законом  от 9 февраля </w:t>
      </w:r>
      <w:smartTag w:uri="urn:schemas-microsoft-com:office:smarttags" w:element="metricconverter">
        <w:smartTagPr>
          <w:attr w:name="ProductID" w:val="2009 г"/>
        </w:smartTagPr>
        <w:r w:rsidRPr="00650BA5">
          <w:rPr>
            <w:rFonts w:ascii="Times New Roman" w:hAnsi="Times New Roman" w:cs="Times New Roman"/>
            <w:sz w:val="24"/>
            <w:szCs w:val="24"/>
          </w:rPr>
          <w:t>2009 г</w:t>
        </w:r>
      </w:smartTag>
      <w:r w:rsidRPr="00650BA5">
        <w:rPr>
          <w:rFonts w:ascii="Times New Roman" w:hAnsi="Times New Roman" w:cs="Times New Roman"/>
          <w:sz w:val="24"/>
          <w:szCs w:val="24"/>
        </w:rPr>
        <w:t xml:space="preserve">. </w:t>
      </w:r>
      <w:r w:rsidR="0069700A">
        <w:rPr>
          <w:rFonts w:ascii="Times New Roman" w:hAnsi="Times New Roman" w:cs="Times New Roman"/>
          <w:sz w:val="24"/>
          <w:szCs w:val="24"/>
        </w:rPr>
        <w:t>№</w:t>
      </w:r>
      <w:r w:rsidR="004A3709">
        <w:rPr>
          <w:rFonts w:ascii="Times New Roman" w:hAnsi="Times New Roman" w:cs="Times New Roman"/>
          <w:sz w:val="24"/>
          <w:szCs w:val="24"/>
        </w:rPr>
        <w:t xml:space="preserve"> 8-ФЗ «</w:t>
      </w:r>
      <w:r w:rsidRPr="00650BA5">
        <w:rPr>
          <w:rFonts w:ascii="Times New Roman" w:hAnsi="Times New Roman" w:cs="Times New Roman"/>
          <w:sz w:val="24"/>
          <w:szCs w:val="24"/>
        </w:rPr>
        <w:t xml:space="preserve">Об обеспечении доступа к информации о деятельности государственных органов и </w:t>
      </w:r>
      <w:r w:rsidR="004A3709">
        <w:rPr>
          <w:rFonts w:ascii="Times New Roman" w:hAnsi="Times New Roman" w:cs="Times New Roman"/>
          <w:sz w:val="24"/>
          <w:szCs w:val="24"/>
        </w:rPr>
        <w:t>органов местного самоуправления»</w:t>
      </w:r>
      <w:r w:rsidRPr="00650BA5">
        <w:rPr>
          <w:rFonts w:ascii="Times New Roman" w:hAnsi="Times New Roman" w:cs="Times New Roman"/>
          <w:sz w:val="24"/>
          <w:szCs w:val="24"/>
        </w:rPr>
        <w:t xml:space="preserve"> (Собрание законодательства Российской Федерации, 2009, </w:t>
      </w:r>
      <w:r w:rsidR="0069700A">
        <w:rPr>
          <w:rFonts w:ascii="Times New Roman" w:hAnsi="Times New Roman" w:cs="Times New Roman"/>
          <w:sz w:val="24"/>
          <w:szCs w:val="24"/>
        </w:rPr>
        <w:t>№</w:t>
      </w:r>
      <w:r w:rsidRPr="00650BA5">
        <w:rPr>
          <w:rFonts w:ascii="Times New Roman" w:hAnsi="Times New Roman" w:cs="Times New Roman"/>
          <w:sz w:val="24"/>
          <w:szCs w:val="24"/>
        </w:rPr>
        <w:t xml:space="preserve"> 7, </w:t>
      </w:r>
      <w:r w:rsidR="0069700A">
        <w:rPr>
          <w:rFonts w:ascii="Times New Roman" w:hAnsi="Times New Roman" w:cs="Times New Roman"/>
          <w:sz w:val="24"/>
          <w:szCs w:val="24"/>
        </w:rPr>
        <w:t xml:space="preserve">              </w:t>
      </w:r>
      <w:r w:rsidRPr="00650BA5">
        <w:rPr>
          <w:rFonts w:ascii="Times New Roman" w:hAnsi="Times New Roman" w:cs="Times New Roman"/>
          <w:sz w:val="24"/>
          <w:szCs w:val="24"/>
        </w:rPr>
        <w:t xml:space="preserve">ст. 776; 2011, </w:t>
      </w:r>
      <w:r w:rsidR="0069700A">
        <w:rPr>
          <w:rFonts w:ascii="Times New Roman" w:hAnsi="Times New Roman" w:cs="Times New Roman"/>
          <w:sz w:val="24"/>
          <w:szCs w:val="24"/>
        </w:rPr>
        <w:t>№</w:t>
      </w:r>
      <w:r w:rsidRPr="00650BA5">
        <w:rPr>
          <w:rFonts w:ascii="Times New Roman" w:hAnsi="Times New Roman" w:cs="Times New Roman"/>
          <w:sz w:val="24"/>
          <w:szCs w:val="24"/>
        </w:rPr>
        <w:t xml:space="preserve"> 29, ст. 4291);</w:t>
      </w:r>
    </w:p>
    <w:p w:rsidR="00B61123" w:rsidRPr="00650BA5" w:rsidRDefault="00B61123" w:rsidP="00B61123">
      <w:pPr>
        <w:pStyle w:val="ConsPlusNormal"/>
        <w:widowControl/>
        <w:ind w:firstLine="600"/>
        <w:jc w:val="both"/>
        <w:rPr>
          <w:rFonts w:ascii="Times New Roman" w:hAnsi="Times New Roman" w:cs="Times New Roman"/>
          <w:sz w:val="24"/>
          <w:szCs w:val="24"/>
        </w:rPr>
      </w:pPr>
      <w:r w:rsidRPr="00650BA5">
        <w:rPr>
          <w:rFonts w:ascii="Times New Roman" w:hAnsi="Times New Roman" w:cs="Times New Roman"/>
          <w:sz w:val="24"/>
          <w:szCs w:val="24"/>
        </w:rPr>
        <w:t xml:space="preserve">Федеральным </w:t>
      </w:r>
      <w:hyperlink r:id="rId15" w:history="1">
        <w:r w:rsidRPr="00650BA5">
          <w:rPr>
            <w:rFonts w:ascii="Times New Roman" w:hAnsi="Times New Roman" w:cs="Times New Roman"/>
            <w:sz w:val="24"/>
            <w:szCs w:val="24"/>
          </w:rPr>
          <w:t>законом</w:t>
        </w:r>
      </w:hyperlink>
      <w:r w:rsidRPr="00650BA5">
        <w:rPr>
          <w:rFonts w:ascii="Times New Roman" w:hAnsi="Times New Roman" w:cs="Times New Roman"/>
          <w:sz w:val="24"/>
          <w:szCs w:val="24"/>
        </w:rPr>
        <w:t xml:space="preserve"> от 27 июля </w:t>
      </w:r>
      <w:smartTag w:uri="urn:schemas-microsoft-com:office:smarttags" w:element="metricconverter">
        <w:smartTagPr>
          <w:attr w:name="ProductID" w:val="2010 г"/>
        </w:smartTagPr>
        <w:r w:rsidRPr="00650BA5">
          <w:rPr>
            <w:rFonts w:ascii="Times New Roman" w:hAnsi="Times New Roman" w:cs="Times New Roman"/>
            <w:sz w:val="24"/>
            <w:szCs w:val="24"/>
          </w:rPr>
          <w:t>2010 г</w:t>
        </w:r>
      </w:smartTag>
      <w:r w:rsidRPr="00650BA5">
        <w:rPr>
          <w:rFonts w:ascii="Times New Roman" w:hAnsi="Times New Roman" w:cs="Times New Roman"/>
          <w:sz w:val="24"/>
          <w:szCs w:val="24"/>
        </w:rPr>
        <w:t xml:space="preserve">. </w:t>
      </w:r>
      <w:r w:rsidR="0069700A">
        <w:rPr>
          <w:rFonts w:ascii="Times New Roman" w:hAnsi="Times New Roman" w:cs="Times New Roman"/>
          <w:sz w:val="24"/>
          <w:szCs w:val="24"/>
        </w:rPr>
        <w:t>№</w:t>
      </w:r>
      <w:r w:rsidR="004A3709">
        <w:rPr>
          <w:rFonts w:ascii="Times New Roman" w:hAnsi="Times New Roman" w:cs="Times New Roman"/>
          <w:sz w:val="24"/>
          <w:szCs w:val="24"/>
        </w:rPr>
        <w:t xml:space="preserve"> 210-ФЗ «</w:t>
      </w:r>
      <w:r w:rsidRPr="00650BA5">
        <w:rPr>
          <w:rFonts w:ascii="Times New Roman" w:hAnsi="Times New Roman" w:cs="Times New Roman"/>
          <w:sz w:val="24"/>
          <w:szCs w:val="24"/>
        </w:rPr>
        <w:t>Об организации предоставления госуда</w:t>
      </w:r>
      <w:r w:rsidR="004A3709">
        <w:rPr>
          <w:rFonts w:ascii="Times New Roman" w:hAnsi="Times New Roman" w:cs="Times New Roman"/>
          <w:sz w:val="24"/>
          <w:szCs w:val="24"/>
        </w:rPr>
        <w:t>рственных и муниципальных услуг»</w:t>
      </w:r>
      <w:r w:rsidRPr="00650BA5">
        <w:rPr>
          <w:rFonts w:ascii="Times New Roman" w:hAnsi="Times New Roman" w:cs="Times New Roman"/>
          <w:sz w:val="24"/>
          <w:szCs w:val="24"/>
        </w:rPr>
        <w:t xml:space="preserve"> (Собрание законодательства Российской Федерации, 2010, </w:t>
      </w:r>
      <w:r w:rsidR="0069700A">
        <w:rPr>
          <w:rFonts w:ascii="Times New Roman" w:hAnsi="Times New Roman" w:cs="Times New Roman"/>
          <w:sz w:val="24"/>
          <w:szCs w:val="24"/>
        </w:rPr>
        <w:t>№</w:t>
      </w:r>
      <w:r w:rsidRPr="00650BA5">
        <w:rPr>
          <w:rFonts w:ascii="Times New Roman" w:hAnsi="Times New Roman" w:cs="Times New Roman"/>
          <w:sz w:val="24"/>
          <w:szCs w:val="24"/>
        </w:rPr>
        <w:t xml:space="preserve"> 31, ст. 4179; 2011, </w:t>
      </w:r>
      <w:r w:rsidR="0069700A">
        <w:rPr>
          <w:rFonts w:ascii="Times New Roman" w:hAnsi="Times New Roman" w:cs="Times New Roman"/>
          <w:sz w:val="24"/>
          <w:szCs w:val="24"/>
        </w:rPr>
        <w:t>№</w:t>
      </w:r>
      <w:r w:rsidRPr="00650BA5">
        <w:rPr>
          <w:rFonts w:ascii="Times New Roman" w:hAnsi="Times New Roman" w:cs="Times New Roman"/>
          <w:sz w:val="24"/>
          <w:szCs w:val="24"/>
        </w:rPr>
        <w:t xml:space="preserve"> 15, ст. 2038; </w:t>
      </w:r>
      <w:r w:rsidR="0069700A">
        <w:rPr>
          <w:rFonts w:ascii="Times New Roman" w:hAnsi="Times New Roman" w:cs="Times New Roman"/>
          <w:sz w:val="24"/>
          <w:szCs w:val="24"/>
        </w:rPr>
        <w:t>№</w:t>
      </w:r>
      <w:r w:rsidRPr="00650BA5">
        <w:rPr>
          <w:rFonts w:ascii="Times New Roman" w:hAnsi="Times New Roman" w:cs="Times New Roman"/>
          <w:sz w:val="24"/>
          <w:szCs w:val="24"/>
        </w:rPr>
        <w:t xml:space="preserve"> 27, ст. 3873, </w:t>
      </w:r>
      <w:r w:rsidR="0069700A">
        <w:rPr>
          <w:rFonts w:ascii="Times New Roman" w:hAnsi="Times New Roman" w:cs="Times New Roman"/>
          <w:sz w:val="24"/>
          <w:szCs w:val="24"/>
        </w:rPr>
        <w:t xml:space="preserve">                  </w:t>
      </w:r>
      <w:r w:rsidRPr="00650BA5">
        <w:rPr>
          <w:rFonts w:ascii="Times New Roman" w:hAnsi="Times New Roman" w:cs="Times New Roman"/>
          <w:sz w:val="24"/>
          <w:szCs w:val="24"/>
        </w:rPr>
        <w:t xml:space="preserve">ст. 3880; </w:t>
      </w:r>
      <w:r w:rsidR="0069700A">
        <w:rPr>
          <w:rFonts w:ascii="Times New Roman" w:hAnsi="Times New Roman" w:cs="Times New Roman"/>
          <w:sz w:val="24"/>
          <w:szCs w:val="24"/>
        </w:rPr>
        <w:t>№</w:t>
      </w:r>
      <w:r w:rsidRPr="00650BA5">
        <w:rPr>
          <w:rFonts w:ascii="Times New Roman" w:hAnsi="Times New Roman" w:cs="Times New Roman"/>
          <w:sz w:val="24"/>
          <w:szCs w:val="24"/>
        </w:rPr>
        <w:t xml:space="preserve"> 29, ст. 4291; </w:t>
      </w:r>
      <w:r w:rsidR="0069700A">
        <w:rPr>
          <w:rFonts w:ascii="Times New Roman" w:hAnsi="Times New Roman" w:cs="Times New Roman"/>
          <w:sz w:val="24"/>
          <w:szCs w:val="24"/>
        </w:rPr>
        <w:t>№</w:t>
      </w:r>
      <w:r w:rsidRPr="00650BA5">
        <w:rPr>
          <w:rFonts w:ascii="Times New Roman" w:hAnsi="Times New Roman" w:cs="Times New Roman"/>
          <w:sz w:val="24"/>
          <w:szCs w:val="24"/>
        </w:rPr>
        <w:t xml:space="preserve"> 30, ст. 4587; </w:t>
      </w:r>
      <w:r w:rsidR="0069700A">
        <w:rPr>
          <w:rFonts w:ascii="Times New Roman" w:hAnsi="Times New Roman" w:cs="Times New Roman"/>
          <w:sz w:val="24"/>
          <w:szCs w:val="24"/>
        </w:rPr>
        <w:t>№</w:t>
      </w:r>
      <w:r w:rsidRPr="00650BA5">
        <w:rPr>
          <w:rFonts w:ascii="Times New Roman" w:hAnsi="Times New Roman" w:cs="Times New Roman"/>
          <w:sz w:val="24"/>
          <w:szCs w:val="24"/>
        </w:rPr>
        <w:t xml:space="preserve"> 49, ст. 7061);</w:t>
      </w:r>
    </w:p>
    <w:p w:rsidR="006410BC" w:rsidRDefault="006410BC" w:rsidP="00B61123">
      <w:pPr>
        <w:pStyle w:val="ConsPlusNormal"/>
        <w:widowControl/>
        <w:ind w:firstLine="600"/>
        <w:jc w:val="both"/>
        <w:rPr>
          <w:rFonts w:ascii="Times New Roman" w:hAnsi="Times New Roman" w:cs="Times New Roman"/>
          <w:sz w:val="24"/>
          <w:szCs w:val="24"/>
        </w:rPr>
      </w:pPr>
      <w:r>
        <w:rPr>
          <w:rFonts w:ascii="Times New Roman" w:hAnsi="Times New Roman" w:cs="Times New Roman"/>
          <w:sz w:val="24"/>
          <w:szCs w:val="24"/>
        </w:rPr>
        <w:t>Приказом Министерства экономического развития Российской Федерации от</w:t>
      </w:r>
      <w:r w:rsidR="003B1913">
        <w:rPr>
          <w:rFonts w:ascii="Times New Roman" w:hAnsi="Times New Roman" w:cs="Times New Roman"/>
          <w:sz w:val="24"/>
          <w:szCs w:val="24"/>
        </w:rPr>
        <w:t xml:space="preserve">                </w:t>
      </w:r>
      <w:r>
        <w:rPr>
          <w:rFonts w:ascii="Times New Roman" w:hAnsi="Times New Roman" w:cs="Times New Roman"/>
          <w:sz w:val="24"/>
          <w:szCs w:val="24"/>
        </w:rPr>
        <w:t xml:space="preserve"> 30 августа 2011 г. № 424 «Об утверждении порядка ведения органами местного самоуправления реестров муниципального имущества» («Российская газета», № 293, 28.12.2011);</w:t>
      </w:r>
    </w:p>
    <w:p w:rsidR="00B61123" w:rsidRPr="00DF546E" w:rsidRDefault="00B61123" w:rsidP="00B61123">
      <w:pPr>
        <w:ind w:firstLine="600"/>
        <w:rPr>
          <w:sz w:val="24"/>
          <w:szCs w:val="24"/>
        </w:rPr>
      </w:pPr>
      <w:r w:rsidRPr="00DF546E">
        <w:rPr>
          <w:rFonts w:ascii="Times New Roman" w:hAnsi="Times New Roman"/>
          <w:sz w:val="24"/>
          <w:szCs w:val="24"/>
        </w:rPr>
        <w:t>Уставом муниципального образования «Сегежский муниципальный</w:t>
      </w:r>
      <w:r w:rsidR="0069700A">
        <w:rPr>
          <w:rFonts w:ascii="Times New Roman" w:hAnsi="Times New Roman"/>
          <w:sz w:val="24"/>
          <w:szCs w:val="24"/>
        </w:rPr>
        <w:t xml:space="preserve"> район» (газета «Доверие», 2005</w:t>
      </w:r>
      <w:r w:rsidRPr="00DF546E">
        <w:rPr>
          <w:rFonts w:ascii="Times New Roman" w:hAnsi="Times New Roman"/>
          <w:sz w:val="24"/>
          <w:szCs w:val="24"/>
        </w:rPr>
        <w:t xml:space="preserve"> № 57; </w:t>
      </w:r>
      <w:r w:rsidR="0069700A">
        <w:rPr>
          <w:rFonts w:ascii="Times New Roman" w:hAnsi="Times New Roman"/>
          <w:sz w:val="24"/>
          <w:szCs w:val="24"/>
        </w:rPr>
        <w:t>2006</w:t>
      </w:r>
      <w:r w:rsidRPr="00DF546E">
        <w:rPr>
          <w:rFonts w:ascii="Times New Roman" w:hAnsi="Times New Roman"/>
          <w:sz w:val="24"/>
          <w:szCs w:val="24"/>
        </w:rPr>
        <w:t xml:space="preserve"> № 5</w:t>
      </w:r>
      <w:r w:rsidR="0069700A">
        <w:rPr>
          <w:rFonts w:ascii="Times New Roman" w:hAnsi="Times New Roman"/>
          <w:sz w:val="24"/>
          <w:szCs w:val="24"/>
        </w:rPr>
        <w:t xml:space="preserve">4; 2007 № 40, 2008 № 22; 2009 </w:t>
      </w:r>
      <w:r w:rsidRPr="00DF546E">
        <w:rPr>
          <w:rFonts w:ascii="Times New Roman" w:hAnsi="Times New Roman"/>
          <w:sz w:val="24"/>
          <w:szCs w:val="24"/>
        </w:rPr>
        <w:t xml:space="preserve">№ 58;  </w:t>
      </w:r>
      <w:r w:rsidR="0069700A">
        <w:rPr>
          <w:rFonts w:ascii="Times New Roman" w:hAnsi="Times New Roman"/>
          <w:sz w:val="24"/>
          <w:szCs w:val="24"/>
        </w:rPr>
        <w:t xml:space="preserve">                  2010</w:t>
      </w:r>
      <w:r w:rsidRPr="00DF546E">
        <w:rPr>
          <w:rFonts w:ascii="Times New Roman" w:hAnsi="Times New Roman"/>
          <w:sz w:val="24"/>
          <w:szCs w:val="24"/>
        </w:rPr>
        <w:t xml:space="preserve"> № 93,  2011 № </w:t>
      </w:r>
      <w:r w:rsidRPr="00462E68">
        <w:rPr>
          <w:rFonts w:ascii="Times New Roman" w:hAnsi="Times New Roman"/>
          <w:sz w:val="24"/>
          <w:szCs w:val="24"/>
        </w:rPr>
        <w:t>65</w:t>
      </w:r>
      <w:r w:rsidR="00462E68" w:rsidRPr="00462E68">
        <w:rPr>
          <w:rFonts w:ascii="Times New Roman" w:hAnsi="Times New Roman"/>
          <w:sz w:val="24"/>
          <w:szCs w:val="24"/>
        </w:rPr>
        <w:t>2015 № 1, 2015 № 41, 2016 № 20, 2017 № 22</w:t>
      </w:r>
      <w:r w:rsidRPr="00DF546E">
        <w:rPr>
          <w:rFonts w:ascii="Times New Roman" w:hAnsi="Times New Roman"/>
          <w:sz w:val="24"/>
          <w:szCs w:val="24"/>
        </w:rPr>
        <w:t>);</w:t>
      </w:r>
      <w:r w:rsidRPr="00DF546E">
        <w:rPr>
          <w:sz w:val="24"/>
          <w:szCs w:val="24"/>
        </w:rPr>
        <w:t xml:space="preserve"> </w:t>
      </w:r>
    </w:p>
    <w:p w:rsidR="00B61123" w:rsidRDefault="00B61123" w:rsidP="00B61123">
      <w:pPr>
        <w:ind w:firstLine="600"/>
        <w:rPr>
          <w:rFonts w:ascii="Times New Roman" w:hAnsi="Times New Roman"/>
          <w:sz w:val="24"/>
          <w:szCs w:val="24"/>
        </w:rPr>
      </w:pPr>
      <w:r w:rsidRPr="00DF546E">
        <w:rPr>
          <w:rFonts w:ascii="Times New Roman" w:hAnsi="Times New Roman"/>
          <w:sz w:val="24"/>
          <w:szCs w:val="24"/>
        </w:rPr>
        <w:t xml:space="preserve">решением Совета Сегежского муниципального района от 12 апреля </w:t>
      </w:r>
      <w:smartTag w:uri="urn:schemas-microsoft-com:office:smarttags" w:element="metricconverter">
        <w:smartTagPr>
          <w:attr w:name="ProductID" w:val="2012 г"/>
        </w:smartTagPr>
        <w:r w:rsidRPr="00DF546E">
          <w:rPr>
            <w:rFonts w:ascii="Times New Roman" w:hAnsi="Times New Roman"/>
            <w:sz w:val="24"/>
            <w:szCs w:val="24"/>
          </w:rPr>
          <w:t>2012 г</w:t>
        </w:r>
      </w:smartTag>
      <w:r w:rsidRPr="00DF546E">
        <w:rPr>
          <w:rFonts w:ascii="Times New Roman" w:hAnsi="Times New Roman"/>
          <w:sz w:val="24"/>
          <w:szCs w:val="24"/>
        </w:rPr>
        <w:t xml:space="preserve">.                  № 239 «Об утверждении Положения о порядке владения, пользования и распоряжения имуществом, находящимся в муниципальной собственности муниципального образования «Сегежский муниципальный район» </w:t>
      </w:r>
      <w:r w:rsidR="00927664">
        <w:rPr>
          <w:rFonts w:ascii="Times New Roman" w:hAnsi="Times New Roman"/>
          <w:sz w:val="24"/>
          <w:szCs w:val="24"/>
        </w:rPr>
        <w:t xml:space="preserve">(в редакции решения от 31 мая 2012 № 243) </w:t>
      </w:r>
      <w:r w:rsidRPr="00DF546E">
        <w:rPr>
          <w:rFonts w:ascii="Times New Roman" w:hAnsi="Times New Roman"/>
          <w:sz w:val="24"/>
          <w:szCs w:val="24"/>
        </w:rPr>
        <w:t xml:space="preserve">(раздел «НПА» Сайта </w:t>
      </w:r>
      <w:hyperlink r:id="rId16" w:history="1">
        <w:r w:rsidRPr="0069700A">
          <w:rPr>
            <w:rStyle w:val="ab"/>
            <w:rFonts w:ascii="Times New Roman" w:hAnsi="Times New Roman"/>
            <w:sz w:val="24"/>
            <w:szCs w:val="24"/>
            <w:u w:val="none"/>
          </w:rPr>
          <w:t>http://home.onego.ru/~segadmin/</w:t>
        </w:r>
      </w:hyperlink>
      <w:r w:rsidRPr="0069700A">
        <w:rPr>
          <w:rFonts w:ascii="Times New Roman" w:hAnsi="Times New Roman"/>
          <w:sz w:val="24"/>
          <w:szCs w:val="24"/>
        </w:rPr>
        <w:t>;</w:t>
      </w:r>
      <w:r w:rsidRPr="00DF546E">
        <w:rPr>
          <w:rFonts w:ascii="Times New Roman" w:hAnsi="Times New Roman"/>
          <w:sz w:val="24"/>
          <w:szCs w:val="24"/>
        </w:rPr>
        <w:t xml:space="preserve"> </w:t>
      </w:r>
    </w:p>
    <w:p w:rsidR="00C833B4" w:rsidRDefault="00C833B4" w:rsidP="00C833B4">
      <w:pPr>
        <w:ind w:firstLine="600"/>
        <w:rPr>
          <w:rFonts w:ascii="Times New Roman" w:hAnsi="Times New Roman"/>
          <w:sz w:val="24"/>
          <w:szCs w:val="24"/>
        </w:rPr>
      </w:pPr>
      <w:r w:rsidRPr="00DF546E">
        <w:rPr>
          <w:rFonts w:ascii="Times New Roman" w:hAnsi="Times New Roman"/>
          <w:sz w:val="24"/>
          <w:szCs w:val="24"/>
        </w:rPr>
        <w:t>постановлением   а</w:t>
      </w:r>
      <w:r w:rsidR="0069700A">
        <w:rPr>
          <w:rFonts w:ascii="Times New Roman" w:hAnsi="Times New Roman"/>
          <w:sz w:val="24"/>
          <w:szCs w:val="24"/>
        </w:rPr>
        <w:t>дминистрации  от 13 апреля</w:t>
      </w:r>
      <w:r w:rsidRPr="00DF546E">
        <w:rPr>
          <w:rFonts w:ascii="Times New Roman" w:hAnsi="Times New Roman"/>
          <w:sz w:val="24"/>
          <w:szCs w:val="24"/>
        </w:rPr>
        <w:t xml:space="preserve"> </w:t>
      </w:r>
      <w:smartTag w:uri="urn:schemas-microsoft-com:office:smarttags" w:element="metricconverter">
        <w:smartTagPr>
          <w:attr w:name="ProductID" w:val="2011 г"/>
        </w:smartTagPr>
        <w:r w:rsidRPr="00DF546E">
          <w:rPr>
            <w:rFonts w:ascii="Times New Roman" w:hAnsi="Times New Roman"/>
            <w:sz w:val="24"/>
            <w:szCs w:val="24"/>
          </w:rPr>
          <w:t>2011 г</w:t>
        </w:r>
      </w:smartTag>
      <w:r w:rsidR="0069700A">
        <w:rPr>
          <w:rFonts w:ascii="Times New Roman" w:hAnsi="Times New Roman"/>
          <w:sz w:val="24"/>
          <w:szCs w:val="24"/>
        </w:rPr>
        <w:t>.  №</w:t>
      </w:r>
      <w:r w:rsidRPr="00DF546E">
        <w:rPr>
          <w:rFonts w:ascii="Times New Roman" w:hAnsi="Times New Roman"/>
          <w:sz w:val="24"/>
          <w:szCs w:val="24"/>
        </w:rPr>
        <w:t xml:space="preserve">  508 «Об утверждении Положения об администрации Сегежского мун</w:t>
      </w:r>
      <w:r w:rsidR="0069700A">
        <w:rPr>
          <w:rFonts w:ascii="Times New Roman" w:hAnsi="Times New Roman"/>
          <w:sz w:val="24"/>
          <w:szCs w:val="24"/>
        </w:rPr>
        <w:t>иципального района»</w:t>
      </w:r>
      <w:r w:rsidRPr="00DF546E">
        <w:rPr>
          <w:rFonts w:ascii="Times New Roman" w:hAnsi="Times New Roman"/>
          <w:sz w:val="24"/>
          <w:szCs w:val="24"/>
        </w:rPr>
        <w:t xml:space="preserve"> </w:t>
      </w:r>
      <w:r>
        <w:rPr>
          <w:rFonts w:ascii="Times New Roman" w:hAnsi="Times New Roman"/>
          <w:sz w:val="24"/>
          <w:szCs w:val="24"/>
        </w:rPr>
        <w:t xml:space="preserve">(в редакции постановления от 24.08.2011 № 1113) </w:t>
      </w:r>
      <w:r w:rsidRPr="00DF546E">
        <w:rPr>
          <w:rFonts w:ascii="Times New Roman" w:hAnsi="Times New Roman"/>
          <w:sz w:val="24"/>
          <w:szCs w:val="24"/>
        </w:rPr>
        <w:t xml:space="preserve">(раздел «НПА» Сайта </w:t>
      </w:r>
      <w:hyperlink r:id="rId17" w:history="1">
        <w:r w:rsidRPr="00124D8E">
          <w:rPr>
            <w:rStyle w:val="ab"/>
            <w:rFonts w:ascii="Times New Roman" w:hAnsi="Times New Roman"/>
            <w:sz w:val="24"/>
            <w:szCs w:val="24"/>
            <w:u w:val="none"/>
          </w:rPr>
          <w:t>http://home.onego.ru/~segadmin/</w:t>
        </w:r>
      </w:hyperlink>
      <w:r w:rsidRPr="00124D8E">
        <w:rPr>
          <w:rFonts w:ascii="Times New Roman" w:hAnsi="Times New Roman"/>
          <w:sz w:val="24"/>
          <w:szCs w:val="24"/>
        </w:rPr>
        <w:t>);</w:t>
      </w:r>
    </w:p>
    <w:p w:rsidR="00C833B4" w:rsidRPr="00D851F1" w:rsidRDefault="00C833B4" w:rsidP="00C833B4">
      <w:pPr>
        <w:ind w:firstLine="600"/>
        <w:rPr>
          <w:rFonts w:ascii="Times New Roman" w:hAnsi="Times New Roman"/>
          <w:sz w:val="24"/>
          <w:szCs w:val="24"/>
        </w:rPr>
      </w:pPr>
      <w:r w:rsidRPr="00DF546E">
        <w:rPr>
          <w:rFonts w:ascii="Times New Roman" w:hAnsi="Times New Roman"/>
          <w:sz w:val="24"/>
          <w:szCs w:val="24"/>
        </w:rPr>
        <w:t xml:space="preserve">постановлением администрации   от    10 мая   </w:t>
      </w:r>
      <w:smartTag w:uri="urn:schemas-microsoft-com:office:smarttags" w:element="metricconverter">
        <w:smartTagPr>
          <w:attr w:name="ProductID" w:val="2011 г"/>
        </w:smartTagPr>
        <w:r w:rsidRPr="00DF546E">
          <w:rPr>
            <w:rFonts w:ascii="Times New Roman" w:hAnsi="Times New Roman"/>
            <w:sz w:val="24"/>
            <w:szCs w:val="24"/>
          </w:rPr>
          <w:t>2011 г</w:t>
        </w:r>
      </w:smartTag>
      <w:r w:rsidRPr="00DF546E">
        <w:rPr>
          <w:rFonts w:ascii="Times New Roman" w:hAnsi="Times New Roman"/>
          <w:sz w:val="24"/>
          <w:szCs w:val="24"/>
        </w:rPr>
        <w:t>.   №    642 «Об утверждении Регламента администрации Сегежского муниципального района»</w:t>
      </w:r>
      <w:r>
        <w:rPr>
          <w:rFonts w:ascii="Times New Roman" w:hAnsi="Times New Roman"/>
          <w:sz w:val="24"/>
          <w:szCs w:val="24"/>
        </w:rPr>
        <w:t xml:space="preserve"> (в редакции постановления от 27.05.2014 № 732)</w:t>
      </w:r>
      <w:r w:rsidRPr="00DF546E">
        <w:rPr>
          <w:rFonts w:ascii="Times New Roman" w:hAnsi="Times New Roman"/>
          <w:sz w:val="24"/>
          <w:szCs w:val="24"/>
        </w:rPr>
        <w:t xml:space="preserve"> (раздел «НПА» Сайта </w:t>
      </w:r>
      <w:hyperlink r:id="rId18" w:history="1">
        <w:r w:rsidRPr="00D851F1">
          <w:rPr>
            <w:rStyle w:val="ab"/>
            <w:rFonts w:ascii="Times New Roman" w:hAnsi="Times New Roman"/>
            <w:sz w:val="24"/>
            <w:szCs w:val="24"/>
            <w:u w:val="none"/>
          </w:rPr>
          <w:t>http://home.onego.ru/~segadmin/</w:t>
        </w:r>
      </w:hyperlink>
      <w:r w:rsidRPr="00D851F1">
        <w:rPr>
          <w:rFonts w:ascii="Times New Roman" w:hAnsi="Times New Roman"/>
          <w:sz w:val="24"/>
          <w:szCs w:val="24"/>
        </w:rPr>
        <w:t xml:space="preserve">); </w:t>
      </w:r>
    </w:p>
    <w:p w:rsidR="00B61123" w:rsidRPr="00333CF6" w:rsidRDefault="00B61123" w:rsidP="00B61123">
      <w:pPr>
        <w:ind w:firstLine="600"/>
        <w:rPr>
          <w:rFonts w:ascii="Times New Roman" w:hAnsi="Times New Roman"/>
          <w:sz w:val="24"/>
          <w:szCs w:val="24"/>
        </w:rPr>
      </w:pPr>
      <w:r w:rsidRPr="00DF546E">
        <w:rPr>
          <w:rFonts w:ascii="Times New Roman" w:hAnsi="Times New Roman"/>
          <w:sz w:val="24"/>
          <w:szCs w:val="24"/>
        </w:rPr>
        <w:t xml:space="preserve">постановлением администрации от 24 августа </w:t>
      </w:r>
      <w:smartTag w:uri="urn:schemas-microsoft-com:office:smarttags" w:element="metricconverter">
        <w:smartTagPr>
          <w:attr w:name="ProductID" w:val="2011 г"/>
        </w:smartTagPr>
        <w:r w:rsidRPr="00DF546E">
          <w:rPr>
            <w:rFonts w:ascii="Times New Roman" w:hAnsi="Times New Roman"/>
            <w:sz w:val="24"/>
            <w:szCs w:val="24"/>
          </w:rPr>
          <w:t>20</w:t>
        </w:r>
        <w:smartTag w:uri="urn:schemas-microsoft-com:office:smarttags" w:element="metricconverter">
          <w:smartTagPr>
            <w:attr w:name="ProductID" w:val="11 г"/>
          </w:smartTagPr>
          <w:r w:rsidRPr="00DF546E">
            <w:rPr>
              <w:rFonts w:ascii="Times New Roman" w:hAnsi="Times New Roman"/>
              <w:sz w:val="24"/>
              <w:szCs w:val="24"/>
            </w:rPr>
            <w:t>11 г</w:t>
          </w:r>
        </w:smartTag>
      </w:smartTag>
      <w:r w:rsidRPr="00DF546E">
        <w:rPr>
          <w:rFonts w:ascii="Times New Roman" w:hAnsi="Times New Roman"/>
          <w:sz w:val="24"/>
          <w:szCs w:val="24"/>
        </w:rPr>
        <w:t>. № 1107 «О Порядке разработки и утверждения административных регламентов предоставления муниципальных услуг органами местного самоуправления Сегежского муниципального района»</w:t>
      </w:r>
      <w:r w:rsidR="00333CF6">
        <w:rPr>
          <w:rFonts w:ascii="Times New Roman" w:hAnsi="Times New Roman"/>
          <w:sz w:val="24"/>
          <w:szCs w:val="24"/>
        </w:rPr>
        <w:t xml:space="preserve"> (в редакции постановления от 02.04.2012 № 387)</w:t>
      </w:r>
      <w:r w:rsidRPr="00DF546E">
        <w:rPr>
          <w:rFonts w:ascii="Times New Roman" w:hAnsi="Times New Roman"/>
          <w:sz w:val="24"/>
          <w:szCs w:val="24"/>
        </w:rPr>
        <w:t xml:space="preserve"> (раздел «НПА» Сайта </w:t>
      </w:r>
      <w:hyperlink r:id="rId19" w:history="1">
        <w:r w:rsidRPr="00333CF6">
          <w:rPr>
            <w:rStyle w:val="ab"/>
            <w:rFonts w:ascii="Times New Roman" w:hAnsi="Times New Roman"/>
            <w:sz w:val="24"/>
            <w:szCs w:val="24"/>
            <w:u w:val="none"/>
          </w:rPr>
          <w:t>http://home.onego.ru/~segadmin/</w:t>
        </w:r>
      </w:hyperlink>
      <w:r w:rsidRPr="00333CF6">
        <w:rPr>
          <w:rFonts w:ascii="Times New Roman" w:hAnsi="Times New Roman"/>
          <w:sz w:val="24"/>
          <w:szCs w:val="24"/>
        </w:rPr>
        <w:t xml:space="preserve"> ); </w:t>
      </w:r>
    </w:p>
    <w:p w:rsidR="00B61123" w:rsidRPr="00DF546E" w:rsidRDefault="00B61123" w:rsidP="00B61123">
      <w:pPr>
        <w:ind w:firstLine="600"/>
        <w:rPr>
          <w:rFonts w:ascii="Times New Roman" w:hAnsi="Times New Roman"/>
          <w:sz w:val="24"/>
          <w:szCs w:val="24"/>
        </w:rPr>
      </w:pPr>
      <w:r w:rsidRPr="00DF546E">
        <w:rPr>
          <w:rFonts w:ascii="Times New Roman" w:hAnsi="Times New Roman"/>
          <w:sz w:val="24"/>
          <w:szCs w:val="24"/>
        </w:rPr>
        <w:t>Положением о Коми</w:t>
      </w:r>
      <w:r w:rsidR="00A537F8">
        <w:rPr>
          <w:rFonts w:ascii="Times New Roman" w:hAnsi="Times New Roman"/>
          <w:sz w:val="24"/>
          <w:szCs w:val="24"/>
        </w:rPr>
        <w:t>тете по управлению муниципальным</w:t>
      </w:r>
      <w:r w:rsidRPr="00DF546E">
        <w:rPr>
          <w:rFonts w:ascii="Times New Roman" w:hAnsi="Times New Roman"/>
          <w:sz w:val="24"/>
          <w:szCs w:val="24"/>
        </w:rPr>
        <w:t xml:space="preserve"> </w:t>
      </w:r>
      <w:r w:rsidR="00A537F8">
        <w:rPr>
          <w:rFonts w:ascii="Times New Roman" w:hAnsi="Times New Roman"/>
          <w:sz w:val="24"/>
          <w:szCs w:val="24"/>
        </w:rPr>
        <w:t>имуществом и земельными ресурсами а</w:t>
      </w:r>
      <w:r w:rsidRPr="00DF546E">
        <w:rPr>
          <w:rFonts w:ascii="Times New Roman" w:hAnsi="Times New Roman"/>
          <w:sz w:val="24"/>
          <w:szCs w:val="24"/>
        </w:rPr>
        <w:t>дминистрации</w:t>
      </w:r>
      <w:r w:rsidR="00A537F8">
        <w:rPr>
          <w:rFonts w:ascii="Times New Roman" w:hAnsi="Times New Roman"/>
          <w:sz w:val="24"/>
          <w:szCs w:val="24"/>
        </w:rPr>
        <w:t xml:space="preserve"> Сегежского муниципального района</w:t>
      </w:r>
      <w:r w:rsidRPr="00DF546E">
        <w:rPr>
          <w:rFonts w:ascii="Times New Roman" w:hAnsi="Times New Roman"/>
          <w:sz w:val="24"/>
          <w:szCs w:val="24"/>
        </w:rPr>
        <w:t xml:space="preserve">, утвержденным постановлением </w:t>
      </w:r>
      <w:r w:rsidR="00A537F8">
        <w:rPr>
          <w:rFonts w:ascii="Times New Roman" w:hAnsi="Times New Roman"/>
          <w:sz w:val="24"/>
          <w:szCs w:val="24"/>
        </w:rPr>
        <w:t>админис</w:t>
      </w:r>
      <w:r w:rsidR="00024803">
        <w:rPr>
          <w:rFonts w:ascii="Times New Roman" w:hAnsi="Times New Roman"/>
          <w:sz w:val="24"/>
          <w:szCs w:val="24"/>
        </w:rPr>
        <w:t>т</w:t>
      </w:r>
      <w:r w:rsidR="00A537F8">
        <w:rPr>
          <w:rFonts w:ascii="Times New Roman" w:hAnsi="Times New Roman"/>
          <w:sz w:val="24"/>
          <w:szCs w:val="24"/>
        </w:rPr>
        <w:t xml:space="preserve">рации </w:t>
      </w:r>
      <w:r w:rsidRPr="00DF546E">
        <w:rPr>
          <w:rFonts w:ascii="Times New Roman" w:hAnsi="Times New Roman"/>
          <w:sz w:val="24"/>
          <w:szCs w:val="24"/>
        </w:rPr>
        <w:t xml:space="preserve"> Сегежского муниципального района от 2</w:t>
      </w:r>
      <w:r w:rsidR="00A537F8">
        <w:rPr>
          <w:rFonts w:ascii="Times New Roman" w:hAnsi="Times New Roman"/>
          <w:sz w:val="24"/>
          <w:szCs w:val="24"/>
        </w:rPr>
        <w:t>2</w:t>
      </w:r>
      <w:r w:rsidRPr="00DF546E">
        <w:rPr>
          <w:rFonts w:ascii="Times New Roman" w:hAnsi="Times New Roman"/>
          <w:sz w:val="24"/>
          <w:szCs w:val="24"/>
        </w:rPr>
        <w:t xml:space="preserve"> </w:t>
      </w:r>
      <w:r w:rsidR="00A537F8">
        <w:rPr>
          <w:rFonts w:ascii="Times New Roman" w:hAnsi="Times New Roman"/>
          <w:sz w:val="24"/>
          <w:szCs w:val="24"/>
        </w:rPr>
        <w:t xml:space="preserve">сентября 2015 г. </w:t>
      </w:r>
      <w:r w:rsidRPr="00DF546E">
        <w:rPr>
          <w:rFonts w:ascii="Times New Roman" w:hAnsi="Times New Roman"/>
          <w:sz w:val="24"/>
          <w:szCs w:val="24"/>
        </w:rPr>
        <w:t xml:space="preserve"> № </w:t>
      </w:r>
      <w:r w:rsidR="00024803">
        <w:rPr>
          <w:rFonts w:ascii="Times New Roman" w:hAnsi="Times New Roman"/>
          <w:sz w:val="24"/>
          <w:szCs w:val="24"/>
        </w:rPr>
        <w:t>8</w:t>
      </w:r>
      <w:r w:rsidR="00A537F8">
        <w:rPr>
          <w:rFonts w:ascii="Times New Roman" w:hAnsi="Times New Roman"/>
          <w:sz w:val="24"/>
          <w:szCs w:val="24"/>
        </w:rPr>
        <w:t>55</w:t>
      </w:r>
      <w:r w:rsidRPr="00DF546E">
        <w:rPr>
          <w:rFonts w:ascii="Times New Roman" w:hAnsi="Times New Roman"/>
          <w:sz w:val="24"/>
          <w:szCs w:val="24"/>
        </w:rPr>
        <w:t xml:space="preserve"> </w:t>
      </w:r>
      <w:r w:rsidR="00024803">
        <w:rPr>
          <w:rFonts w:ascii="Times New Roman" w:hAnsi="Times New Roman"/>
          <w:sz w:val="24"/>
          <w:szCs w:val="24"/>
        </w:rPr>
        <w:t xml:space="preserve">(в редакции постановлений от 15.11.2016 № 977, от 02.11.2017 г. № 791) </w:t>
      </w:r>
      <w:r w:rsidRPr="00DF546E">
        <w:rPr>
          <w:rFonts w:ascii="Times New Roman" w:hAnsi="Times New Roman"/>
          <w:sz w:val="24"/>
          <w:szCs w:val="24"/>
        </w:rPr>
        <w:t xml:space="preserve">(раздел «НПА» Сайта </w:t>
      </w:r>
      <w:hyperlink r:id="rId20" w:history="1">
        <w:r w:rsidRPr="0069700A">
          <w:rPr>
            <w:rStyle w:val="ab"/>
            <w:rFonts w:ascii="Times New Roman" w:hAnsi="Times New Roman"/>
            <w:sz w:val="24"/>
            <w:szCs w:val="24"/>
            <w:u w:val="none"/>
          </w:rPr>
          <w:t>http://home.onego.ru/~segadmin/</w:t>
        </w:r>
      </w:hyperlink>
      <w:r w:rsidRPr="0069700A">
        <w:rPr>
          <w:rFonts w:ascii="Times New Roman" w:hAnsi="Times New Roman"/>
          <w:sz w:val="24"/>
          <w:szCs w:val="24"/>
        </w:rPr>
        <w:t>).</w:t>
      </w:r>
    </w:p>
    <w:p w:rsidR="00B61123" w:rsidRDefault="00B61123" w:rsidP="00B61123">
      <w:pPr>
        <w:pStyle w:val="ConsPlusTitle"/>
        <w:tabs>
          <w:tab w:val="left" w:pos="0"/>
        </w:tabs>
        <w:ind w:firstLine="600"/>
        <w:jc w:val="both"/>
      </w:pPr>
    </w:p>
    <w:bookmarkEnd w:id="3"/>
    <w:p w:rsidR="006C6741" w:rsidRPr="00D243FE" w:rsidRDefault="006C6741" w:rsidP="006C6741">
      <w:pPr>
        <w:pStyle w:val="ConsPlusNormal"/>
        <w:widowControl/>
        <w:ind w:firstLine="0"/>
        <w:jc w:val="center"/>
        <w:outlineLvl w:val="2"/>
        <w:rPr>
          <w:rFonts w:ascii="Times New Roman" w:hAnsi="Times New Roman" w:cs="Times New Roman"/>
          <w:bCs/>
          <w:sz w:val="24"/>
          <w:szCs w:val="24"/>
        </w:rPr>
      </w:pPr>
      <w:r w:rsidRPr="003F5D68">
        <w:rPr>
          <w:rFonts w:ascii="Times New Roman" w:hAnsi="Times New Roman" w:cs="Times New Roman"/>
          <w:b/>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w:t>
      </w:r>
      <w:r>
        <w:rPr>
          <w:rFonts w:ascii="Times New Roman" w:hAnsi="Times New Roman" w:cs="Times New Roman"/>
          <w:b/>
          <w:bCs/>
          <w:sz w:val="24"/>
          <w:szCs w:val="24"/>
        </w:rPr>
        <w:t xml:space="preserve"> являются необходимыми и обязательными для предоставления муниципальной услуги, подлежащих предоставлению заявителем </w:t>
      </w:r>
    </w:p>
    <w:p w:rsidR="00A61E23" w:rsidRPr="00097A47" w:rsidRDefault="00A61E23" w:rsidP="0064146A">
      <w:pPr>
        <w:pStyle w:val="ConsPlusNormal"/>
        <w:widowControl/>
        <w:ind w:firstLine="600"/>
        <w:jc w:val="center"/>
        <w:rPr>
          <w:rFonts w:ascii="Times New Roman" w:hAnsi="Times New Roman" w:cs="Times New Roman"/>
          <w:bCs/>
          <w:sz w:val="16"/>
          <w:szCs w:val="16"/>
        </w:rPr>
      </w:pPr>
    </w:p>
    <w:p w:rsidR="00BF17BE" w:rsidRDefault="007F12E2" w:rsidP="006C6741">
      <w:pPr>
        <w:suppressAutoHyphens/>
        <w:ind w:firstLine="600"/>
        <w:rPr>
          <w:rFonts w:ascii="Times New Roman" w:hAnsi="Times New Roman"/>
          <w:sz w:val="24"/>
          <w:szCs w:val="24"/>
        </w:rPr>
      </w:pPr>
      <w:r>
        <w:rPr>
          <w:rFonts w:ascii="Times New Roman" w:hAnsi="Times New Roman"/>
          <w:sz w:val="24"/>
          <w:szCs w:val="24"/>
        </w:rPr>
        <w:t>22</w:t>
      </w:r>
      <w:r w:rsidR="00096E04" w:rsidRPr="009F6B7E">
        <w:rPr>
          <w:rFonts w:ascii="Times New Roman" w:hAnsi="Times New Roman"/>
          <w:sz w:val="24"/>
          <w:szCs w:val="24"/>
        </w:rPr>
        <w:t xml:space="preserve">. </w:t>
      </w:r>
      <w:r w:rsidR="0069700A">
        <w:rPr>
          <w:rFonts w:ascii="Times New Roman" w:hAnsi="Times New Roman"/>
          <w:sz w:val="24"/>
          <w:szCs w:val="24"/>
        </w:rPr>
        <w:t xml:space="preserve"> </w:t>
      </w:r>
      <w:r w:rsidR="00BF17BE">
        <w:rPr>
          <w:rFonts w:ascii="Times New Roman" w:hAnsi="Times New Roman"/>
          <w:sz w:val="24"/>
          <w:szCs w:val="24"/>
        </w:rPr>
        <w:t xml:space="preserve">Заявитель предоставляет в администрацию заявление, составленное по форме, согласно приложению № 1 </w:t>
      </w:r>
      <w:r w:rsidR="00F2277B">
        <w:rPr>
          <w:rFonts w:ascii="Times New Roman" w:hAnsi="Times New Roman"/>
          <w:sz w:val="24"/>
          <w:szCs w:val="24"/>
        </w:rPr>
        <w:t xml:space="preserve">к </w:t>
      </w:r>
      <w:r w:rsidR="00BF17BE">
        <w:rPr>
          <w:rFonts w:ascii="Times New Roman" w:hAnsi="Times New Roman"/>
          <w:sz w:val="24"/>
          <w:szCs w:val="24"/>
        </w:rPr>
        <w:t>настояще</w:t>
      </w:r>
      <w:r w:rsidR="00F2277B">
        <w:rPr>
          <w:rFonts w:ascii="Times New Roman" w:hAnsi="Times New Roman"/>
          <w:sz w:val="24"/>
          <w:szCs w:val="24"/>
        </w:rPr>
        <w:t>му</w:t>
      </w:r>
      <w:r w:rsidR="00BF17BE">
        <w:rPr>
          <w:rFonts w:ascii="Times New Roman" w:hAnsi="Times New Roman"/>
          <w:sz w:val="24"/>
          <w:szCs w:val="24"/>
        </w:rPr>
        <w:t xml:space="preserve"> Административно</w:t>
      </w:r>
      <w:r w:rsidR="00F2277B">
        <w:rPr>
          <w:rFonts w:ascii="Times New Roman" w:hAnsi="Times New Roman"/>
          <w:sz w:val="24"/>
          <w:szCs w:val="24"/>
        </w:rPr>
        <w:t>му</w:t>
      </w:r>
      <w:r w:rsidR="00BF17BE">
        <w:rPr>
          <w:rFonts w:ascii="Times New Roman" w:hAnsi="Times New Roman"/>
          <w:sz w:val="24"/>
          <w:szCs w:val="24"/>
        </w:rPr>
        <w:t xml:space="preserve"> регламент</w:t>
      </w:r>
      <w:r w:rsidR="00F2277B">
        <w:rPr>
          <w:rFonts w:ascii="Times New Roman" w:hAnsi="Times New Roman"/>
          <w:sz w:val="24"/>
          <w:szCs w:val="24"/>
        </w:rPr>
        <w:t>у</w:t>
      </w:r>
      <w:r w:rsidR="00BF17BE">
        <w:rPr>
          <w:rFonts w:ascii="Times New Roman" w:hAnsi="Times New Roman"/>
          <w:sz w:val="24"/>
          <w:szCs w:val="24"/>
        </w:rPr>
        <w:t>.</w:t>
      </w:r>
    </w:p>
    <w:p w:rsidR="00BF17BE" w:rsidRDefault="00BF17BE" w:rsidP="006C6741">
      <w:pPr>
        <w:suppressAutoHyphens/>
        <w:ind w:firstLine="600"/>
        <w:rPr>
          <w:rFonts w:ascii="Times New Roman" w:hAnsi="Times New Roman"/>
          <w:sz w:val="24"/>
          <w:szCs w:val="24"/>
        </w:rPr>
      </w:pPr>
      <w:r>
        <w:rPr>
          <w:rFonts w:ascii="Times New Roman" w:hAnsi="Times New Roman"/>
          <w:sz w:val="24"/>
          <w:szCs w:val="24"/>
        </w:rPr>
        <w:t>К заявлени</w:t>
      </w:r>
      <w:r w:rsidR="0069700A">
        <w:rPr>
          <w:rFonts w:ascii="Times New Roman" w:hAnsi="Times New Roman"/>
          <w:sz w:val="24"/>
          <w:szCs w:val="24"/>
        </w:rPr>
        <w:t>ю при необходимости прилагается</w:t>
      </w:r>
      <w:r>
        <w:rPr>
          <w:rFonts w:ascii="Times New Roman" w:hAnsi="Times New Roman"/>
          <w:sz w:val="24"/>
          <w:szCs w:val="24"/>
        </w:rPr>
        <w:t xml:space="preserve"> копия документа, подтверждающего полномочия представителя физического или юридического лица. </w:t>
      </w:r>
    </w:p>
    <w:p w:rsidR="00BF17BE" w:rsidRDefault="00BF17BE" w:rsidP="006C6741">
      <w:pPr>
        <w:suppressAutoHyphens/>
        <w:ind w:firstLine="600"/>
        <w:rPr>
          <w:rFonts w:ascii="Times New Roman" w:hAnsi="Times New Roman"/>
          <w:sz w:val="24"/>
          <w:szCs w:val="24"/>
        </w:rPr>
      </w:pPr>
    </w:p>
    <w:p w:rsidR="00BD7337" w:rsidRPr="00BD7337" w:rsidRDefault="00BD7337" w:rsidP="0064146A">
      <w:pPr>
        <w:pStyle w:val="23"/>
        <w:ind w:firstLine="600"/>
        <w:jc w:val="center"/>
        <w:rPr>
          <w:b/>
          <w:sz w:val="24"/>
          <w:szCs w:val="24"/>
        </w:rPr>
      </w:pPr>
      <w:r w:rsidRPr="00BD7337">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BD7337" w:rsidRPr="00BD7337" w:rsidRDefault="00BD7337" w:rsidP="0064146A">
      <w:pPr>
        <w:pStyle w:val="ConsPlusNormal"/>
        <w:widowControl/>
        <w:ind w:firstLine="600"/>
        <w:jc w:val="center"/>
        <w:outlineLvl w:val="2"/>
        <w:rPr>
          <w:rFonts w:ascii="Times New Roman" w:hAnsi="Times New Roman" w:cs="Times New Roman"/>
          <w:b/>
          <w:sz w:val="24"/>
          <w:szCs w:val="24"/>
        </w:rPr>
      </w:pPr>
    </w:p>
    <w:p w:rsidR="00E854EF" w:rsidRDefault="007F12E2" w:rsidP="0064146A">
      <w:pPr>
        <w:ind w:firstLine="600"/>
        <w:outlineLvl w:val="2"/>
        <w:rPr>
          <w:rFonts w:ascii="Times New Roman" w:hAnsi="Times New Roman"/>
          <w:bCs/>
          <w:sz w:val="24"/>
          <w:szCs w:val="24"/>
        </w:rPr>
      </w:pPr>
      <w:r>
        <w:rPr>
          <w:rFonts w:ascii="Times New Roman" w:hAnsi="Times New Roman"/>
          <w:bCs/>
          <w:sz w:val="24"/>
          <w:szCs w:val="24"/>
        </w:rPr>
        <w:t>23</w:t>
      </w:r>
      <w:r w:rsidR="00BD7337" w:rsidRPr="00BD7337">
        <w:rPr>
          <w:rFonts w:ascii="Times New Roman" w:hAnsi="Times New Roman"/>
          <w:bCs/>
          <w:sz w:val="24"/>
          <w:szCs w:val="24"/>
        </w:rPr>
        <w:t xml:space="preserve">. Для </w:t>
      </w:r>
      <w:r w:rsidR="009F6B7E">
        <w:rPr>
          <w:rFonts w:ascii="Times New Roman" w:hAnsi="Times New Roman"/>
          <w:bCs/>
          <w:sz w:val="24"/>
          <w:szCs w:val="24"/>
        </w:rPr>
        <w:t xml:space="preserve">предоставления муниципальной услуги от заявителя не требуются  документы, находящиеся в распоряжении государственных органов, органов местного самоуправления и иных организаций. </w:t>
      </w:r>
    </w:p>
    <w:p w:rsidR="009F6B7E" w:rsidRDefault="009F6B7E" w:rsidP="0064146A">
      <w:pPr>
        <w:ind w:firstLine="600"/>
        <w:outlineLvl w:val="2"/>
        <w:rPr>
          <w:rFonts w:ascii="Times New Roman" w:hAnsi="Times New Roman"/>
          <w:bCs/>
          <w:sz w:val="24"/>
          <w:szCs w:val="24"/>
        </w:rPr>
      </w:pPr>
    </w:p>
    <w:p w:rsidR="00A61E23" w:rsidRPr="00D548AB" w:rsidRDefault="00A61E23" w:rsidP="0064146A">
      <w:pPr>
        <w:pStyle w:val="ConsPlusNormal"/>
        <w:widowControl/>
        <w:ind w:firstLine="600"/>
        <w:jc w:val="center"/>
        <w:rPr>
          <w:rFonts w:ascii="Times New Roman" w:hAnsi="Times New Roman" w:cs="Times New Roman"/>
          <w:b/>
          <w:sz w:val="24"/>
          <w:szCs w:val="24"/>
        </w:rPr>
      </w:pPr>
      <w:r w:rsidRPr="00D548AB">
        <w:rPr>
          <w:rFonts w:ascii="Times New Roman" w:hAnsi="Times New Roman" w:cs="Times New Roman"/>
          <w:b/>
          <w:sz w:val="24"/>
          <w:szCs w:val="24"/>
        </w:rPr>
        <w:t xml:space="preserve">Указание на запрет требовать от заявителя </w:t>
      </w:r>
    </w:p>
    <w:p w:rsidR="00A61E23" w:rsidRPr="00D548AB" w:rsidRDefault="00A61E23" w:rsidP="0064146A">
      <w:pPr>
        <w:pStyle w:val="ConsPlusNormal"/>
        <w:widowControl/>
        <w:ind w:firstLine="600"/>
        <w:jc w:val="both"/>
        <w:rPr>
          <w:rFonts w:ascii="Times New Roman" w:hAnsi="Times New Roman" w:cs="Times New Roman"/>
          <w:sz w:val="24"/>
          <w:szCs w:val="24"/>
        </w:rPr>
      </w:pPr>
    </w:p>
    <w:p w:rsidR="00A61E23" w:rsidRPr="00D548AB" w:rsidRDefault="007F12E2" w:rsidP="0064146A">
      <w:pPr>
        <w:pStyle w:val="ConsPlusNormal"/>
        <w:widowControl/>
        <w:ind w:firstLine="600"/>
        <w:jc w:val="both"/>
        <w:rPr>
          <w:rFonts w:ascii="Times New Roman" w:hAnsi="Times New Roman" w:cs="Times New Roman"/>
          <w:sz w:val="24"/>
          <w:szCs w:val="24"/>
        </w:rPr>
      </w:pPr>
      <w:r>
        <w:rPr>
          <w:rFonts w:ascii="Times New Roman" w:hAnsi="Times New Roman" w:cs="Times New Roman"/>
          <w:sz w:val="24"/>
          <w:szCs w:val="24"/>
        </w:rPr>
        <w:t>24</w:t>
      </w:r>
      <w:r w:rsidR="00A61E23" w:rsidRPr="00D548AB">
        <w:rPr>
          <w:rFonts w:ascii="Times New Roman" w:hAnsi="Times New Roman" w:cs="Times New Roman"/>
          <w:sz w:val="24"/>
          <w:szCs w:val="24"/>
        </w:rPr>
        <w:t>. При предоставлении  муниципальной  услуги запрещено требовать от заявителя:</w:t>
      </w:r>
    </w:p>
    <w:p w:rsidR="00A61E23" w:rsidRPr="00D548AB" w:rsidRDefault="00A61E23" w:rsidP="0064146A">
      <w:pPr>
        <w:pStyle w:val="ConsPlusNormal"/>
        <w:widowControl/>
        <w:ind w:firstLine="600"/>
        <w:jc w:val="both"/>
        <w:rPr>
          <w:rFonts w:ascii="Times New Roman" w:hAnsi="Times New Roman" w:cs="Times New Roman"/>
          <w:sz w:val="24"/>
          <w:szCs w:val="24"/>
        </w:rPr>
      </w:pPr>
      <w:r w:rsidRPr="00D548A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1E23" w:rsidRDefault="00A61E23" w:rsidP="0064146A">
      <w:pPr>
        <w:pStyle w:val="ConsPlusNormal"/>
        <w:widowControl/>
        <w:ind w:firstLine="600"/>
        <w:jc w:val="both"/>
        <w:rPr>
          <w:rFonts w:ascii="Times New Roman" w:hAnsi="Times New Roman" w:cs="Times New Roman"/>
          <w:sz w:val="24"/>
          <w:szCs w:val="24"/>
        </w:rPr>
      </w:pPr>
      <w:r w:rsidRPr="00D548AB">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Карелия  и муниципальными правовыми актами Сегежского муниципального района (далее-муниципальные правовые акты) находятся в распоряжении органов местного самоуправления</w:t>
      </w:r>
      <w:r w:rsidR="001F2B0C">
        <w:rPr>
          <w:rFonts w:ascii="Times New Roman" w:hAnsi="Times New Roman" w:cs="Times New Roman"/>
          <w:sz w:val="24"/>
          <w:szCs w:val="24"/>
        </w:rPr>
        <w:t xml:space="preserve"> Сегежского муниципального района </w:t>
      </w:r>
      <w:r w:rsidRPr="00D548AB">
        <w:rPr>
          <w:rFonts w:ascii="Times New Roman" w:hAnsi="Times New Roman" w:cs="Times New Roman"/>
          <w:sz w:val="24"/>
          <w:szCs w:val="24"/>
        </w:rPr>
        <w:t xml:space="preserve">  либо подведомственных  органам местного самоуправления </w:t>
      </w:r>
      <w:r w:rsidR="001F2B0C">
        <w:rPr>
          <w:rFonts w:ascii="Times New Roman" w:hAnsi="Times New Roman" w:cs="Times New Roman"/>
          <w:sz w:val="24"/>
          <w:szCs w:val="24"/>
        </w:rPr>
        <w:t xml:space="preserve">Сегежского муниципального района  </w:t>
      </w:r>
      <w:r w:rsidRPr="00D548AB">
        <w:rPr>
          <w:rFonts w:ascii="Times New Roman" w:hAnsi="Times New Roman" w:cs="Times New Roman"/>
          <w:sz w:val="24"/>
          <w:szCs w:val="24"/>
        </w:rPr>
        <w:t>организаций, участвующих в предоставлении муниципальной  услуги</w:t>
      </w:r>
      <w:r w:rsidR="008E3B81">
        <w:rPr>
          <w:rFonts w:ascii="Times New Roman" w:hAnsi="Times New Roman" w:cs="Times New Roman"/>
          <w:sz w:val="24"/>
          <w:szCs w:val="24"/>
        </w:rPr>
        <w:t>, за исключением документов, указанных в части 6 статьи 7 Федерального закона от 27 июля 2010 г. № 210-ФЗ (ред. от 28 декабря 2016 г.) «Об организации предоставления государственных и муниципальных услуг»</w:t>
      </w:r>
      <w:r w:rsidRPr="00D548AB">
        <w:rPr>
          <w:rFonts w:ascii="Times New Roman" w:hAnsi="Times New Roman" w:cs="Times New Roman"/>
          <w:sz w:val="24"/>
          <w:szCs w:val="24"/>
        </w:rPr>
        <w:t xml:space="preserve">. </w:t>
      </w:r>
    </w:p>
    <w:p w:rsidR="008D1C03" w:rsidRPr="00D548AB" w:rsidRDefault="008D1C03" w:rsidP="0064146A">
      <w:pPr>
        <w:pStyle w:val="ConsPlusNormal"/>
        <w:widowControl/>
        <w:ind w:firstLine="600"/>
        <w:jc w:val="both"/>
        <w:rPr>
          <w:rFonts w:ascii="Times New Roman" w:hAnsi="Times New Roman" w:cs="Times New Roman"/>
          <w:sz w:val="24"/>
          <w:szCs w:val="24"/>
        </w:rPr>
      </w:pPr>
    </w:p>
    <w:p w:rsidR="000F1690" w:rsidRDefault="000F1690" w:rsidP="00097A47">
      <w:pPr>
        <w:pStyle w:val="ConsPlusNormal"/>
        <w:widowControl/>
        <w:ind w:firstLine="0"/>
        <w:jc w:val="center"/>
        <w:outlineLvl w:val="2"/>
        <w:rPr>
          <w:rFonts w:ascii="Times New Roman" w:hAnsi="Times New Roman" w:cs="Times New Roman"/>
          <w:b/>
          <w:sz w:val="24"/>
          <w:szCs w:val="24"/>
        </w:rPr>
      </w:pPr>
      <w:r w:rsidRPr="00020294">
        <w:rPr>
          <w:rFonts w:ascii="Times New Roman" w:hAnsi="Times New Roman" w:cs="Times New Roman"/>
          <w:b/>
          <w:sz w:val="24"/>
          <w:szCs w:val="24"/>
        </w:rPr>
        <w:t>Исчерпывающий перечень оснований для отказа</w:t>
      </w:r>
      <w:r w:rsidR="00097A47">
        <w:rPr>
          <w:rFonts w:ascii="Times New Roman" w:hAnsi="Times New Roman" w:cs="Times New Roman"/>
          <w:b/>
          <w:sz w:val="24"/>
          <w:szCs w:val="24"/>
        </w:rPr>
        <w:t xml:space="preserve"> </w:t>
      </w:r>
      <w:r w:rsidRPr="00020294">
        <w:rPr>
          <w:rFonts w:ascii="Times New Roman" w:hAnsi="Times New Roman" w:cs="Times New Roman"/>
          <w:b/>
          <w:sz w:val="24"/>
          <w:szCs w:val="24"/>
        </w:rPr>
        <w:t>в приеме документов, необходимых для предоставления</w:t>
      </w:r>
      <w:r w:rsidR="00097A47">
        <w:rPr>
          <w:rFonts w:ascii="Times New Roman" w:hAnsi="Times New Roman" w:cs="Times New Roman"/>
          <w:b/>
          <w:sz w:val="24"/>
          <w:szCs w:val="24"/>
        </w:rPr>
        <w:t xml:space="preserve"> </w:t>
      </w:r>
      <w:r w:rsidRPr="00020294">
        <w:rPr>
          <w:rFonts w:ascii="Times New Roman" w:hAnsi="Times New Roman" w:cs="Times New Roman"/>
          <w:b/>
          <w:sz w:val="24"/>
          <w:szCs w:val="24"/>
        </w:rPr>
        <w:t>муниципальной  услуги</w:t>
      </w:r>
    </w:p>
    <w:p w:rsidR="000F1690" w:rsidRDefault="000F1690" w:rsidP="0064146A">
      <w:pPr>
        <w:pStyle w:val="ConsPlusNormal"/>
        <w:widowControl/>
        <w:ind w:firstLine="600"/>
        <w:jc w:val="center"/>
        <w:rPr>
          <w:rFonts w:ascii="Times New Roman" w:hAnsi="Times New Roman" w:cs="Times New Roman"/>
          <w:b/>
          <w:sz w:val="24"/>
          <w:szCs w:val="24"/>
        </w:rPr>
      </w:pPr>
    </w:p>
    <w:p w:rsidR="00193856" w:rsidRPr="00193856" w:rsidRDefault="000F1690" w:rsidP="00762376">
      <w:pPr>
        <w:ind w:firstLine="708"/>
        <w:rPr>
          <w:rFonts w:ascii="Times New Roman" w:hAnsi="Times New Roman"/>
          <w:color w:val="052635"/>
          <w:sz w:val="24"/>
          <w:szCs w:val="24"/>
        </w:rPr>
      </w:pPr>
      <w:r w:rsidRPr="008E3B81">
        <w:rPr>
          <w:rFonts w:ascii="Times New Roman" w:eastAsia="Arial" w:hAnsi="Times New Roman"/>
          <w:sz w:val="24"/>
          <w:szCs w:val="24"/>
          <w:lang w:eastAsia="ar-SA"/>
        </w:rPr>
        <w:t>2</w:t>
      </w:r>
      <w:r w:rsidR="007F12E2">
        <w:rPr>
          <w:rFonts w:ascii="Times New Roman" w:eastAsia="Arial" w:hAnsi="Times New Roman"/>
          <w:sz w:val="24"/>
          <w:szCs w:val="24"/>
          <w:lang w:eastAsia="ar-SA"/>
        </w:rPr>
        <w:t>5</w:t>
      </w:r>
      <w:r w:rsidRPr="008E3B81">
        <w:rPr>
          <w:rFonts w:ascii="Times New Roman" w:eastAsia="Arial" w:hAnsi="Times New Roman"/>
          <w:sz w:val="24"/>
          <w:szCs w:val="24"/>
          <w:lang w:eastAsia="ar-SA"/>
        </w:rPr>
        <w:t>.</w:t>
      </w:r>
      <w:r w:rsidR="008E3B81" w:rsidRPr="008E3B81">
        <w:rPr>
          <w:rFonts w:ascii="Times New Roman" w:eastAsia="Arial" w:hAnsi="Times New Roman"/>
          <w:sz w:val="24"/>
          <w:szCs w:val="24"/>
          <w:lang w:eastAsia="ar-SA"/>
        </w:rPr>
        <w:t xml:space="preserve"> </w:t>
      </w:r>
      <w:r w:rsidRPr="00193856">
        <w:rPr>
          <w:rFonts w:ascii="Times New Roman" w:hAnsi="Times New Roman"/>
          <w:sz w:val="24"/>
          <w:szCs w:val="24"/>
        </w:rPr>
        <w:t xml:space="preserve"> </w:t>
      </w:r>
      <w:r w:rsidR="00193856" w:rsidRPr="003D334F">
        <w:rPr>
          <w:rFonts w:ascii="Times New Roman" w:hAnsi="Times New Roman"/>
          <w:sz w:val="24"/>
          <w:szCs w:val="24"/>
        </w:rPr>
        <w:t xml:space="preserve">Основаниями для отказа в приеме </w:t>
      </w:r>
      <w:r w:rsidR="00A37593">
        <w:rPr>
          <w:rFonts w:ascii="Times New Roman" w:hAnsi="Times New Roman"/>
          <w:sz w:val="24"/>
          <w:szCs w:val="24"/>
        </w:rPr>
        <w:t>заявления</w:t>
      </w:r>
      <w:r w:rsidR="00193856" w:rsidRPr="003D334F">
        <w:rPr>
          <w:rFonts w:ascii="Times New Roman" w:hAnsi="Times New Roman"/>
          <w:sz w:val="24"/>
          <w:szCs w:val="24"/>
        </w:rPr>
        <w:t>, необходим</w:t>
      </w:r>
      <w:r w:rsidR="00A37593">
        <w:rPr>
          <w:rFonts w:ascii="Times New Roman" w:hAnsi="Times New Roman"/>
          <w:sz w:val="24"/>
          <w:szCs w:val="24"/>
        </w:rPr>
        <w:t xml:space="preserve">ого </w:t>
      </w:r>
      <w:r w:rsidR="00193856" w:rsidRPr="003D334F">
        <w:rPr>
          <w:rFonts w:ascii="Times New Roman" w:hAnsi="Times New Roman"/>
          <w:sz w:val="24"/>
          <w:szCs w:val="24"/>
        </w:rPr>
        <w:t>для предоставления муниципальной услуги, являются:</w:t>
      </w:r>
    </w:p>
    <w:p w:rsidR="00193856" w:rsidRPr="003D334F" w:rsidRDefault="0021093E" w:rsidP="00193856">
      <w:pPr>
        <w:ind w:firstLine="700"/>
        <w:rPr>
          <w:rFonts w:ascii="Times New Roman" w:hAnsi="Times New Roman"/>
          <w:color w:val="052635"/>
          <w:sz w:val="24"/>
          <w:szCs w:val="24"/>
        </w:rPr>
      </w:pPr>
      <w:r w:rsidRPr="003D334F">
        <w:rPr>
          <w:rFonts w:ascii="Times New Roman" w:hAnsi="Times New Roman"/>
          <w:sz w:val="24"/>
          <w:szCs w:val="24"/>
        </w:rPr>
        <w:t>не установлена личность заявителя или полномочия представителя юридического</w:t>
      </w:r>
      <w:r w:rsidR="00762376">
        <w:rPr>
          <w:rFonts w:ascii="Times New Roman" w:hAnsi="Times New Roman"/>
          <w:sz w:val="24"/>
          <w:szCs w:val="24"/>
        </w:rPr>
        <w:t xml:space="preserve"> </w:t>
      </w:r>
      <w:r w:rsidRPr="003D334F">
        <w:rPr>
          <w:rFonts w:ascii="Times New Roman" w:hAnsi="Times New Roman"/>
          <w:sz w:val="24"/>
          <w:szCs w:val="24"/>
        </w:rPr>
        <w:t xml:space="preserve"> лица;</w:t>
      </w:r>
    </w:p>
    <w:p w:rsidR="00762376" w:rsidRDefault="0021093E" w:rsidP="00540086">
      <w:pPr>
        <w:pStyle w:val="Style11"/>
        <w:spacing w:line="240" w:lineRule="auto"/>
        <w:ind w:left="-66" w:right="-120" w:firstLine="775"/>
        <w:jc w:val="both"/>
      </w:pPr>
      <w:r w:rsidRPr="003D334F">
        <w:t xml:space="preserve"> заявление не поддается прочтению, исполнено карандашом либо имеет серьезные повреждения, которые не позволяют одно</w:t>
      </w:r>
      <w:r w:rsidR="00762376">
        <w:t>значно толковать его содержание;</w:t>
      </w:r>
    </w:p>
    <w:p w:rsidR="00762376" w:rsidRPr="008E3B81" w:rsidRDefault="00762376" w:rsidP="00762376">
      <w:pPr>
        <w:ind w:firstLine="708"/>
        <w:rPr>
          <w:rFonts w:ascii="Times New Roman" w:eastAsia="Arial" w:hAnsi="Times New Roman"/>
          <w:sz w:val="24"/>
          <w:szCs w:val="24"/>
          <w:lang w:eastAsia="ar-SA"/>
        </w:rPr>
      </w:pPr>
      <w:r w:rsidRPr="008E3B81">
        <w:rPr>
          <w:rFonts w:ascii="Times New Roman" w:eastAsia="Arial" w:hAnsi="Times New Roman"/>
          <w:sz w:val="24"/>
          <w:szCs w:val="24"/>
          <w:lang w:eastAsia="ar-SA"/>
        </w:rPr>
        <w:t>если в результате проверки усиленной квалифицированной электронной подписи заявителя выявлено несоблюдение установленных законодательством Российской Федерации условий признания ее действительности, заявителю отказывается в приеме к рассмотрению заявления.</w:t>
      </w:r>
    </w:p>
    <w:p w:rsidR="00193856" w:rsidRPr="00193856" w:rsidRDefault="00193856" w:rsidP="00193856">
      <w:pPr>
        <w:rPr>
          <w:rFonts w:ascii="Times New Roman" w:hAnsi="Times New Roman"/>
          <w:color w:val="000000"/>
          <w:sz w:val="24"/>
          <w:szCs w:val="24"/>
        </w:rPr>
      </w:pPr>
    </w:p>
    <w:p w:rsidR="00097A47" w:rsidRDefault="000F1690" w:rsidP="0064146A">
      <w:pPr>
        <w:pStyle w:val="ConsPlusNormal"/>
        <w:widowControl/>
        <w:ind w:firstLine="600"/>
        <w:jc w:val="center"/>
        <w:outlineLvl w:val="2"/>
        <w:rPr>
          <w:rFonts w:ascii="Times New Roman" w:hAnsi="Times New Roman" w:cs="Times New Roman"/>
          <w:b/>
          <w:sz w:val="24"/>
          <w:szCs w:val="24"/>
        </w:rPr>
      </w:pPr>
      <w:r w:rsidRPr="00020294">
        <w:rPr>
          <w:rFonts w:ascii="Times New Roman" w:hAnsi="Times New Roman" w:cs="Times New Roman"/>
          <w:b/>
          <w:sz w:val="24"/>
          <w:szCs w:val="24"/>
        </w:rPr>
        <w:t xml:space="preserve">Исчерпывающий перечень оснований для  </w:t>
      </w:r>
      <w:r w:rsidR="003E332C">
        <w:rPr>
          <w:rFonts w:ascii="Times New Roman" w:hAnsi="Times New Roman" w:cs="Times New Roman"/>
          <w:b/>
          <w:sz w:val="24"/>
          <w:szCs w:val="24"/>
        </w:rPr>
        <w:t>п</w:t>
      </w:r>
      <w:r>
        <w:rPr>
          <w:rFonts w:ascii="Times New Roman" w:hAnsi="Times New Roman" w:cs="Times New Roman"/>
          <w:b/>
          <w:sz w:val="24"/>
          <w:szCs w:val="24"/>
        </w:rPr>
        <w:t>риостановления</w:t>
      </w:r>
      <w:r w:rsidR="003E332C">
        <w:rPr>
          <w:rFonts w:ascii="Times New Roman" w:hAnsi="Times New Roman" w:cs="Times New Roman"/>
          <w:b/>
          <w:sz w:val="24"/>
          <w:szCs w:val="24"/>
        </w:rPr>
        <w:t xml:space="preserve"> </w:t>
      </w:r>
      <w:r>
        <w:rPr>
          <w:rFonts w:ascii="Times New Roman" w:hAnsi="Times New Roman" w:cs="Times New Roman"/>
          <w:b/>
          <w:sz w:val="24"/>
          <w:szCs w:val="24"/>
        </w:rPr>
        <w:t xml:space="preserve">или </w:t>
      </w:r>
      <w:r w:rsidRPr="00020294">
        <w:rPr>
          <w:rFonts w:ascii="Times New Roman" w:hAnsi="Times New Roman" w:cs="Times New Roman"/>
          <w:b/>
          <w:sz w:val="24"/>
          <w:szCs w:val="24"/>
        </w:rPr>
        <w:t xml:space="preserve">отказа </w:t>
      </w:r>
    </w:p>
    <w:p w:rsidR="000F1690" w:rsidRDefault="000F1690" w:rsidP="0064146A">
      <w:pPr>
        <w:pStyle w:val="ConsPlusNormal"/>
        <w:widowControl/>
        <w:ind w:firstLine="600"/>
        <w:jc w:val="center"/>
        <w:outlineLvl w:val="2"/>
        <w:rPr>
          <w:rFonts w:ascii="Times New Roman" w:hAnsi="Times New Roman" w:cs="Times New Roman"/>
          <w:b/>
          <w:sz w:val="24"/>
          <w:szCs w:val="24"/>
        </w:rPr>
      </w:pPr>
      <w:r w:rsidRPr="00020294">
        <w:rPr>
          <w:rFonts w:ascii="Times New Roman" w:hAnsi="Times New Roman" w:cs="Times New Roman"/>
          <w:b/>
          <w:sz w:val="24"/>
          <w:szCs w:val="24"/>
        </w:rPr>
        <w:t>в предоставлении муниципальной  услуги</w:t>
      </w:r>
    </w:p>
    <w:p w:rsidR="000F1690" w:rsidRDefault="000F1690" w:rsidP="0064146A">
      <w:pPr>
        <w:pStyle w:val="ConsPlusNormal"/>
        <w:widowControl/>
        <w:ind w:firstLine="600"/>
        <w:jc w:val="center"/>
        <w:outlineLvl w:val="2"/>
        <w:rPr>
          <w:rFonts w:ascii="Times New Roman" w:hAnsi="Times New Roman" w:cs="Times New Roman"/>
          <w:b/>
          <w:sz w:val="24"/>
          <w:szCs w:val="24"/>
        </w:rPr>
      </w:pPr>
    </w:p>
    <w:p w:rsidR="000F1690" w:rsidRPr="00C533CC" w:rsidRDefault="007F12E2" w:rsidP="0064146A">
      <w:pPr>
        <w:pStyle w:val="ConsPlusNormal"/>
        <w:widowControl/>
        <w:ind w:firstLine="600"/>
        <w:jc w:val="both"/>
        <w:outlineLvl w:val="2"/>
        <w:rPr>
          <w:rFonts w:ascii="Times New Roman" w:hAnsi="Times New Roman" w:cs="Times New Roman"/>
          <w:sz w:val="24"/>
          <w:szCs w:val="24"/>
        </w:rPr>
      </w:pPr>
      <w:r>
        <w:rPr>
          <w:rFonts w:ascii="Times New Roman" w:hAnsi="Times New Roman" w:cs="Times New Roman"/>
          <w:sz w:val="24"/>
          <w:szCs w:val="24"/>
        </w:rPr>
        <w:t>26</w:t>
      </w:r>
      <w:r w:rsidR="000F1690" w:rsidRPr="00C533CC">
        <w:rPr>
          <w:rFonts w:ascii="Times New Roman" w:hAnsi="Times New Roman" w:cs="Times New Roman"/>
          <w:sz w:val="24"/>
          <w:szCs w:val="24"/>
        </w:rPr>
        <w:t>. Основания для приостановления предоставления муниципальной услуги отсутствуют.</w:t>
      </w:r>
    </w:p>
    <w:p w:rsidR="00A61E23" w:rsidRPr="002C0EF5" w:rsidRDefault="007F12E2" w:rsidP="0064146A">
      <w:pPr>
        <w:ind w:firstLine="600"/>
        <w:outlineLvl w:val="2"/>
        <w:rPr>
          <w:rFonts w:ascii="Times New Roman" w:hAnsi="Times New Roman"/>
          <w:sz w:val="24"/>
          <w:szCs w:val="24"/>
        </w:rPr>
      </w:pPr>
      <w:r>
        <w:rPr>
          <w:rFonts w:ascii="Times New Roman" w:eastAsia="Calibri" w:hAnsi="Times New Roman"/>
          <w:sz w:val="24"/>
          <w:szCs w:val="24"/>
          <w:lang w:eastAsia="en-US"/>
        </w:rPr>
        <w:t>27</w:t>
      </w:r>
      <w:r w:rsidR="00A61E23" w:rsidRPr="000F3B7C">
        <w:rPr>
          <w:rFonts w:ascii="Times New Roman" w:eastAsia="Calibri" w:hAnsi="Times New Roman"/>
          <w:sz w:val="24"/>
          <w:szCs w:val="24"/>
          <w:lang w:eastAsia="en-US"/>
        </w:rPr>
        <w:t xml:space="preserve">. </w:t>
      </w:r>
      <w:r w:rsidR="00A61E23" w:rsidRPr="000F3B7C">
        <w:rPr>
          <w:rFonts w:ascii="Times New Roman" w:hAnsi="Times New Roman"/>
          <w:sz w:val="24"/>
          <w:szCs w:val="24"/>
        </w:rPr>
        <w:t xml:space="preserve"> </w:t>
      </w:r>
      <w:r w:rsidR="00A61E23" w:rsidRPr="002C0EF5">
        <w:rPr>
          <w:rFonts w:ascii="Times New Roman" w:hAnsi="Times New Roman"/>
          <w:sz w:val="24"/>
          <w:szCs w:val="24"/>
        </w:rPr>
        <w:t>Основания</w:t>
      </w:r>
      <w:r w:rsidR="0096352D" w:rsidRPr="002C0EF5">
        <w:rPr>
          <w:rFonts w:ascii="Times New Roman" w:hAnsi="Times New Roman"/>
          <w:sz w:val="24"/>
          <w:szCs w:val="24"/>
        </w:rPr>
        <w:t xml:space="preserve"> </w:t>
      </w:r>
      <w:r w:rsidR="00A61E23" w:rsidRPr="002C0EF5">
        <w:rPr>
          <w:rFonts w:ascii="Times New Roman" w:hAnsi="Times New Roman"/>
          <w:sz w:val="24"/>
          <w:szCs w:val="24"/>
        </w:rPr>
        <w:t xml:space="preserve"> для отказа в предоставлении муниципальной услуги</w:t>
      </w:r>
      <w:r w:rsidR="0096352D" w:rsidRPr="002C0EF5">
        <w:rPr>
          <w:rFonts w:ascii="Times New Roman" w:hAnsi="Times New Roman"/>
          <w:sz w:val="24"/>
          <w:szCs w:val="24"/>
        </w:rPr>
        <w:t xml:space="preserve"> </w:t>
      </w:r>
      <w:r w:rsidR="009C4CA2">
        <w:rPr>
          <w:rFonts w:ascii="Times New Roman" w:hAnsi="Times New Roman"/>
          <w:sz w:val="24"/>
          <w:szCs w:val="24"/>
        </w:rPr>
        <w:t>отсутствуют.</w:t>
      </w:r>
    </w:p>
    <w:p w:rsidR="00A61E23" w:rsidRPr="00152AB8" w:rsidRDefault="00A61E23" w:rsidP="0064146A">
      <w:pPr>
        <w:ind w:firstLine="600"/>
        <w:rPr>
          <w:rFonts w:ascii="Times New Roman" w:hAnsi="Times New Roman"/>
          <w:sz w:val="24"/>
          <w:szCs w:val="24"/>
        </w:rPr>
      </w:pPr>
    </w:p>
    <w:p w:rsidR="00A61E23" w:rsidRDefault="00A61E23" w:rsidP="00097A47">
      <w:pPr>
        <w:pStyle w:val="ConsPlusNormal"/>
        <w:widowControl/>
        <w:ind w:firstLine="0"/>
        <w:jc w:val="center"/>
        <w:outlineLvl w:val="2"/>
        <w:rPr>
          <w:rFonts w:ascii="Times New Roman" w:hAnsi="Times New Roman" w:cs="Times New Roman"/>
          <w:b/>
          <w:sz w:val="24"/>
          <w:szCs w:val="24"/>
        </w:rPr>
      </w:pPr>
      <w:r w:rsidRPr="000B5157">
        <w:rPr>
          <w:rFonts w:ascii="Times New Roman" w:hAnsi="Times New Roman" w:cs="Times New Roman"/>
          <w:b/>
          <w:sz w:val="24"/>
          <w:szCs w:val="24"/>
        </w:rPr>
        <w:t>Перечень услуг, которые являются необходимыми</w:t>
      </w:r>
      <w:r w:rsidR="00097A47">
        <w:rPr>
          <w:rFonts w:ascii="Times New Roman" w:hAnsi="Times New Roman" w:cs="Times New Roman"/>
          <w:b/>
          <w:sz w:val="24"/>
          <w:szCs w:val="24"/>
        </w:rPr>
        <w:t xml:space="preserve"> </w:t>
      </w:r>
      <w:r w:rsidRPr="000B5157">
        <w:rPr>
          <w:rFonts w:ascii="Times New Roman" w:hAnsi="Times New Roman" w:cs="Times New Roman"/>
          <w:b/>
          <w:sz w:val="24"/>
          <w:szCs w:val="24"/>
        </w:rPr>
        <w:t>и обязательными для предоставления муниципальной  услуги</w:t>
      </w:r>
      <w:r w:rsidR="00C9278A">
        <w:rPr>
          <w:rFonts w:ascii="Times New Roman" w:hAnsi="Times New Roman" w:cs="Times New Roman"/>
          <w:b/>
          <w:sz w:val="24"/>
          <w:szCs w:val="24"/>
        </w:rPr>
        <w:t>, в том числе сведения о документе (документах), выдаваемом (выдаваемых) организациями, участвующими в предоставлении муниципальной услуги</w:t>
      </w:r>
    </w:p>
    <w:p w:rsidR="00F52CD6" w:rsidRPr="00097A47" w:rsidRDefault="00F52CD6" w:rsidP="0064146A">
      <w:pPr>
        <w:pStyle w:val="ConsPlusNormal"/>
        <w:widowControl/>
        <w:ind w:firstLine="600"/>
        <w:jc w:val="center"/>
        <w:rPr>
          <w:rFonts w:ascii="Times New Roman" w:hAnsi="Times New Roman" w:cs="Times New Roman"/>
          <w:b/>
          <w:sz w:val="16"/>
          <w:szCs w:val="16"/>
        </w:rPr>
      </w:pPr>
    </w:p>
    <w:p w:rsidR="00A61E23" w:rsidRDefault="003A1D5A" w:rsidP="00DF546E">
      <w:pPr>
        <w:pStyle w:val="ConsPlusNormal"/>
        <w:widowControl/>
        <w:ind w:firstLine="600"/>
        <w:jc w:val="both"/>
        <w:rPr>
          <w:rFonts w:ascii="Times New Roman" w:hAnsi="Times New Roman" w:cs="Times New Roman"/>
          <w:sz w:val="24"/>
          <w:szCs w:val="24"/>
        </w:rPr>
      </w:pPr>
      <w:r>
        <w:rPr>
          <w:rFonts w:ascii="Times New Roman" w:hAnsi="Times New Roman" w:cs="Times New Roman"/>
          <w:sz w:val="24"/>
          <w:szCs w:val="24"/>
        </w:rPr>
        <w:t>2</w:t>
      </w:r>
      <w:r w:rsidR="007F12E2">
        <w:rPr>
          <w:rFonts w:ascii="Times New Roman" w:hAnsi="Times New Roman" w:cs="Times New Roman"/>
          <w:sz w:val="24"/>
          <w:szCs w:val="24"/>
        </w:rPr>
        <w:t>8</w:t>
      </w:r>
      <w:r w:rsidR="00A61E23" w:rsidRPr="000B5157">
        <w:rPr>
          <w:rFonts w:ascii="Times New Roman" w:hAnsi="Times New Roman" w:cs="Times New Roman"/>
          <w:sz w:val="24"/>
          <w:szCs w:val="24"/>
        </w:rPr>
        <w:t>. Други</w:t>
      </w:r>
      <w:r w:rsidR="002D02CC">
        <w:rPr>
          <w:rFonts w:ascii="Times New Roman" w:hAnsi="Times New Roman" w:cs="Times New Roman"/>
          <w:sz w:val="24"/>
          <w:szCs w:val="24"/>
        </w:rPr>
        <w:t>е</w:t>
      </w:r>
      <w:r w:rsidR="00A61E23">
        <w:rPr>
          <w:rFonts w:ascii="Times New Roman" w:hAnsi="Times New Roman" w:cs="Times New Roman"/>
          <w:sz w:val="24"/>
          <w:szCs w:val="24"/>
        </w:rPr>
        <w:t xml:space="preserve"> </w:t>
      </w:r>
      <w:r w:rsidR="00F52CD6">
        <w:rPr>
          <w:rFonts w:ascii="Times New Roman" w:hAnsi="Times New Roman" w:cs="Times New Roman"/>
          <w:sz w:val="24"/>
          <w:szCs w:val="24"/>
        </w:rPr>
        <w:t xml:space="preserve">  </w:t>
      </w:r>
      <w:r w:rsidR="00A61E23" w:rsidRPr="000B5157">
        <w:rPr>
          <w:rFonts w:ascii="Times New Roman" w:hAnsi="Times New Roman" w:cs="Times New Roman"/>
          <w:sz w:val="24"/>
          <w:szCs w:val="24"/>
        </w:rPr>
        <w:t>услуг</w:t>
      </w:r>
      <w:r w:rsidR="002D02CC">
        <w:rPr>
          <w:rFonts w:ascii="Times New Roman" w:hAnsi="Times New Roman" w:cs="Times New Roman"/>
          <w:sz w:val="24"/>
          <w:szCs w:val="24"/>
        </w:rPr>
        <w:t>и</w:t>
      </w:r>
      <w:r w:rsidR="00A61E23" w:rsidRPr="000B5157">
        <w:rPr>
          <w:rFonts w:ascii="Times New Roman" w:hAnsi="Times New Roman" w:cs="Times New Roman"/>
          <w:sz w:val="24"/>
          <w:szCs w:val="24"/>
        </w:rPr>
        <w:t xml:space="preserve">, </w:t>
      </w:r>
      <w:r w:rsidR="00F52CD6">
        <w:rPr>
          <w:rFonts w:ascii="Times New Roman" w:hAnsi="Times New Roman" w:cs="Times New Roman"/>
          <w:sz w:val="24"/>
          <w:szCs w:val="24"/>
        </w:rPr>
        <w:t xml:space="preserve"> </w:t>
      </w:r>
      <w:r w:rsidR="00A61E23" w:rsidRPr="000B5157">
        <w:rPr>
          <w:rFonts w:ascii="Times New Roman" w:hAnsi="Times New Roman" w:cs="Times New Roman"/>
          <w:sz w:val="24"/>
          <w:szCs w:val="24"/>
        </w:rPr>
        <w:t xml:space="preserve">которые </w:t>
      </w:r>
      <w:r w:rsidR="00F52CD6">
        <w:rPr>
          <w:rFonts w:ascii="Times New Roman" w:hAnsi="Times New Roman" w:cs="Times New Roman"/>
          <w:sz w:val="24"/>
          <w:szCs w:val="24"/>
        </w:rPr>
        <w:t xml:space="preserve">  </w:t>
      </w:r>
      <w:r w:rsidR="00A61E23" w:rsidRPr="000B5157">
        <w:rPr>
          <w:rFonts w:ascii="Times New Roman" w:hAnsi="Times New Roman" w:cs="Times New Roman"/>
          <w:sz w:val="24"/>
          <w:szCs w:val="24"/>
        </w:rPr>
        <w:t xml:space="preserve">являются </w:t>
      </w:r>
      <w:r w:rsidR="00F52CD6">
        <w:rPr>
          <w:rFonts w:ascii="Times New Roman" w:hAnsi="Times New Roman" w:cs="Times New Roman"/>
          <w:sz w:val="24"/>
          <w:szCs w:val="24"/>
        </w:rPr>
        <w:t xml:space="preserve">  </w:t>
      </w:r>
      <w:r w:rsidR="00A61E23" w:rsidRPr="000B5157">
        <w:rPr>
          <w:rFonts w:ascii="Times New Roman" w:hAnsi="Times New Roman" w:cs="Times New Roman"/>
          <w:sz w:val="24"/>
          <w:szCs w:val="24"/>
        </w:rPr>
        <w:t>необходимыми</w:t>
      </w:r>
      <w:r w:rsidR="00F52CD6">
        <w:rPr>
          <w:rFonts w:ascii="Times New Roman" w:hAnsi="Times New Roman" w:cs="Times New Roman"/>
          <w:sz w:val="24"/>
          <w:szCs w:val="24"/>
        </w:rPr>
        <w:t xml:space="preserve"> </w:t>
      </w:r>
      <w:r w:rsidR="00A61E23" w:rsidRPr="000B5157">
        <w:rPr>
          <w:rFonts w:ascii="Times New Roman" w:hAnsi="Times New Roman" w:cs="Times New Roman"/>
          <w:sz w:val="24"/>
          <w:szCs w:val="24"/>
        </w:rPr>
        <w:t xml:space="preserve"> и обязательными</w:t>
      </w:r>
      <w:r w:rsidR="00F52CD6">
        <w:rPr>
          <w:rFonts w:ascii="Times New Roman" w:hAnsi="Times New Roman" w:cs="Times New Roman"/>
          <w:sz w:val="24"/>
          <w:szCs w:val="24"/>
        </w:rPr>
        <w:t xml:space="preserve">   </w:t>
      </w:r>
      <w:r w:rsidR="00A61E23" w:rsidRPr="000B5157">
        <w:rPr>
          <w:rFonts w:ascii="Times New Roman" w:hAnsi="Times New Roman" w:cs="Times New Roman"/>
          <w:sz w:val="24"/>
          <w:szCs w:val="24"/>
        </w:rPr>
        <w:t xml:space="preserve"> для предоставления муниципальной  услуги,   законодательством Российской Федерации и муниципальными правовыми актами  не предусмотрен</w:t>
      </w:r>
      <w:r w:rsidR="002D02CC">
        <w:rPr>
          <w:rFonts w:ascii="Times New Roman" w:hAnsi="Times New Roman" w:cs="Times New Roman"/>
          <w:sz w:val="24"/>
          <w:szCs w:val="24"/>
        </w:rPr>
        <w:t>ы</w:t>
      </w:r>
      <w:r w:rsidR="00A61E23" w:rsidRPr="000B5157">
        <w:rPr>
          <w:rFonts w:ascii="Times New Roman" w:hAnsi="Times New Roman" w:cs="Times New Roman"/>
          <w:sz w:val="24"/>
          <w:szCs w:val="24"/>
        </w:rPr>
        <w:t>.</w:t>
      </w:r>
    </w:p>
    <w:p w:rsidR="00A61E23" w:rsidRDefault="00A61E23" w:rsidP="0064146A">
      <w:pPr>
        <w:pStyle w:val="ConsPlusNormal"/>
        <w:widowControl/>
        <w:ind w:firstLine="600"/>
        <w:jc w:val="both"/>
        <w:rPr>
          <w:rFonts w:ascii="Times New Roman" w:hAnsi="Times New Roman" w:cs="Times New Roman"/>
          <w:sz w:val="24"/>
          <w:szCs w:val="24"/>
        </w:rPr>
      </w:pPr>
    </w:p>
    <w:p w:rsidR="00A61E23" w:rsidRPr="000B5157" w:rsidRDefault="00A61E23" w:rsidP="00097A47">
      <w:pPr>
        <w:pStyle w:val="ConsPlusNormal"/>
        <w:widowControl/>
        <w:ind w:firstLine="600"/>
        <w:jc w:val="center"/>
        <w:outlineLvl w:val="2"/>
        <w:rPr>
          <w:rFonts w:ascii="Times New Roman" w:hAnsi="Times New Roman" w:cs="Times New Roman"/>
          <w:b/>
          <w:sz w:val="24"/>
          <w:szCs w:val="24"/>
        </w:rPr>
      </w:pPr>
      <w:r w:rsidRPr="000B5157">
        <w:rPr>
          <w:rFonts w:ascii="Times New Roman" w:hAnsi="Times New Roman" w:cs="Times New Roman"/>
          <w:b/>
          <w:sz w:val="24"/>
          <w:szCs w:val="24"/>
        </w:rPr>
        <w:t>Порядок, размер и основания взимания</w:t>
      </w:r>
      <w:r w:rsidR="00097A47">
        <w:rPr>
          <w:rFonts w:ascii="Times New Roman" w:hAnsi="Times New Roman" w:cs="Times New Roman"/>
          <w:b/>
          <w:sz w:val="24"/>
          <w:szCs w:val="24"/>
        </w:rPr>
        <w:t xml:space="preserve"> </w:t>
      </w:r>
      <w:r w:rsidRPr="000B5157">
        <w:rPr>
          <w:rFonts w:ascii="Times New Roman" w:hAnsi="Times New Roman" w:cs="Times New Roman"/>
          <w:b/>
          <w:sz w:val="24"/>
          <w:szCs w:val="24"/>
        </w:rPr>
        <w:t>государственной пошлины или иной платы, взимаемой за предоставление муниципальной  услуги</w:t>
      </w:r>
    </w:p>
    <w:p w:rsidR="00A61E23" w:rsidRPr="000B5157" w:rsidRDefault="00A61E23" w:rsidP="0064146A">
      <w:pPr>
        <w:pStyle w:val="ConsPlusNormal"/>
        <w:widowControl/>
        <w:ind w:firstLine="600"/>
        <w:jc w:val="center"/>
        <w:rPr>
          <w:rFonts w:ascii="Times New Roman" w:hAnsi="Times New Roman" w:cs="Times New Roman"/>
          <w:sz w:val="24"/>
          <w:szCs w:val="24"/>
        </w:rPr>
      </w:pPr>
    </w:p>
    <w:p w:rsidR="00AE15C8" w:rsidRPr="0065114D" w:rsidRDefault="00627DCA" w:rsidP="00C4566C">
      <w:pPr>
        <w:pStyle w:val="ConsPlusNormal"/>
        <w:widowControl/>
        <w:ind w:firstLine="600"/>
        <w:jc w:val="both"/>
        <w:rPr>
          <w:rFonts w:ascii="Times New Roman" w:hAnsi="Times New Roman" w:cs="Times New Roman"/>
          <w:sz w:val="24"/>
          <w:szCs w:val="24"/>
        </w:rPr>
      </w:pPr>
      <w:r>
        <w:rPr>
          <w:rFonts w:ascii="Times New Roman" w:hAnsi="Times New Roman" w:cs="Times New Roman"/>
          <w:sz w:val="24"/>
          <w:szCs w:val="24"/>
        </w:rPr>
        <w:t>2</w:t>
      </w:r>
      <w:r w:rsidR="007F12E2">
        <w:rPr>
          <w:rFonts w:ascii="Times New Roman" w:hAnsi="Times New Roman" w:cs="Times New Roman"/>
          <w:sz w:val="24"/>
          <w:szCs w:val="24"/>
        </w:rPr>
        <w:t>9</w:t>
      </w:r>
      <w:r w:rsidR="00A61E23">
        <w:rPr>
          <w:rFonts w:ascii="Times New Roman" w:hAnsi="Times New Roman" w:cs="Times New Roman"/>
          <w:sz w:val="24"/>
          <w:szCs w:val="24"/>
        </w:rPr>
        <w:t>.</w:t>
      </w:r>
      <w:r w:rsidR="00A61E23" w:rsidRPr="000B5157">
        <w:rPr>
          <w:rFonts w:ascii="Times New Roman" w:hAnsi="Times New Roman" w:cs="Times New Roman"/>
          <w:sz w:val="24"/>
          <w:szCs w:val="24"/>
        </w:rPr>
        <w:t xml:space="preserve"> </w:t>
      </w:r>
      <w:r w:rsidR="00097A47">
        <w:rPr>
          <w:rFonts w:ascii="Times New Roman" w:hAnsi="Times New Roman" w:cs="Times New Roman"/>
          <w:sz w:val="24"/>
          <w:szCs w:val="24"/>
        </w:rPr>
        <w:t xml:space="preserve"> </w:t>
      </w:r>
      <w:r w:rsidR="00A61E23">
        <w:rPr>
          <w:rFonts w:ascii="Times New Roman" w:hAnsi="Times New Roman" w:cs="Times New Roman"/>
          <w:sz w:val="24"/>
          <w:szCs w:val="24"/>
        </w:rPr>
        <w:t>Муниципальная услуга предоставляется</w:t>
      </w:r>
      <w:r w:rsidR="0065114D">
        <w:rPr>
          <w:rFonts w:ascii="Times New Roman" w:hAnsi="Times New Roman" w:cs="Times New Roman"/>
          <w:sz w:val="24"/>
          <w:szCs w:val="24"/>
        </w:rPr>
        <w:t xml:space="preserve"> бесплатно</w:t>
      </w:r>
      <w:r w:rsidR="00C4566C">
        <w:rPr>
          <w:rFonts w:ascii="Times New Roman" w:hAnsi="Times New Roman" w:cs="Times New Roman"/>
          <w:sz w:val="24"/>
          <w:szCs w:val="24"/>
        </w:rPr>
        <w:t>.</w:t>
      </w:r>
    </w:p>
    <w:p w:rsidR="00097A47" w:rsidRDefault="00097A47" w:rsidP="0064146A">
      <w:pPr>
        <w:pStyle w:val="ConsPlusNormal"/>
        <w:widowControl/>
        <w:ind w:firstLine="600"/>
        <w:jc w:val="center"/>
        <w:outlineLvl w:val="2"/>
        <w:rPr>
          <w:rFonts w:ascii="Times New Roman" w:hAnsi="Times New Roman" w:cs="Times New Roman"/>
          <w:b/>
          <w:sz w:val="24"/>
          <w:szCs w:val="24"/>
        </w:rPr>
      </w:pPr>
    </w:p>
    <w:p w:rsidR="00A61E23" w:rsidRPr="000B5157" w:rsidRDefault="00A61E23" w:rsidP="0064146A">
      <w:pPr>
        <w:pStyle w:val="ConsPlusNormal"/>
        <w:widowControl/>
        <w:ind w:firstLine="600"/>
        <w:jc w:val="center"/>
        <w:outlineLvl w:val="2"/>
        <w:rPr>
          <w:rFonts w:ascii="Times New Roman" w:hAnsi="Times New Roman" w:cs="Times New Roman"/>
          <w:b/>
          <w:sz w:val="24"/>
          <w:szCs w:val="24"/>
        </w:rPr>
      </w:pPr>
      <w:r w:rsidRPr="000B5157">
        <w:rPr>
          <w:rFonts w:ascii="Times New Roman" w:hAnsi="Times New Roman" w:cs="Times New Roman"/>
          <w:b/>
          <w:sz w:val="24"/>
          <w:szCs w:val="24"/>
        </w:rPr>
        <w:t>Максимальный срок ожидания в очереди при подаче за</w:t>
      </w:r>
      <w:r w:rsidR="000170D0">
        <w:rPr>
          <w:rFonts w:ascii="Times New Roman" w:hAnsi="Times New Roman" w:cs="Times New Roman"/>
          <w:b/>
          <w:sz w:val="24"/>
          <w:szCs w:val="24"/>
        </w:rPr>
        <w:t xml:space="preserve">проса </w:t>
      </w:r>
    </w:p>
    <w:p w:rsidR="00A61E23" w:rsidRPr="000B5157" w:rsidRDefault="00A61E23" w:rsidP="0064146A">
      <w:pPr>
        <w:pStyle w:val="ConsPlusNormal"/>
        <w:widowControl/>
        <w:ind w:firstLine="600"/>
        <w:jc w:val="center"/>
        <w:rPr>
          <w:rFonts w:ascii="Times New Roman" w:hAnsi="Times New Roman" w:cs="Times New Roman"/>
          <w:b/>
          <w:sz w:val="24"/>
          <w:szCs w:val="24"/>
        </w:rPr>
      </w:pPr>
      <w:r w:rsidRPr="000B5157">
        <w:rPr>
          <w:rFonts w:ascii="Times New Roman" w:hAnsi="Times New Roman" w:cs="Times New Roman"/>
          <w:b/>
          <w:sz w:val="24"/>
          <w:szCs w:val="24"/>
        </w:rPr>
        <w:t>о предоставлении муниципальной  услуги</w:t>
      </w:r>
      <w:r w:rsidR="000170D0">
        <w:rPr>
          <w:rFonts w:ascii="Times New Roman" w:hAnsi="Times New Roman" w:cs="Times New Roman"/>
          <w:b/>
          <w:sz w:val="24"/>
          <w:szCs w:val="24"/>
        </w:rPr>
        <w:t xml:space="preserve">, услуги, предоставляемой организацией, участвующей в предоставлении муниципальной услуги, </w:t>
      </w:r>
      <w:r w:rsidRPr="000B5157">
        <w:rPr>
          <w:rFonts w:ascii="Times New Roman" w:hAnsi="Times New Roman" w:cs="Times New Roman"/>
          <w:b/>
          <w:sz w:val="24"/>
          <w:szCs w:val="24"/>
        </w:rPr>
        <w:t xml:space="preserve"> и при получении</w:t>
      </w:r>
      <w:r w:rsidR="000170D0">
        <w:rPr>
          <w:rFonts w:ascii="Times New Roman" w:hAnsi="Times New Roman" w:cs="Times New Roman"/>
          <w:b/>
          <w:sz w:val="24"/>
          <w:szCs w:val="24"/>
        </w:rPr>
        <w:t xml:space="preserve"> </w:t>
      </w:r>
      <w:r w:rsidRPr="000B5157">
        <w:rPr>
          <w:rFonts w:ascii="Times New Roman" w:hAnsi="Times New Roman" w:cs="Times New Roman"/>
          <w:b/>
          <w:sz w:val="24"/>
          <w:szCs w:val="24"/>
        </w:rPr>
        <w:t>результата предоставления муниципальной  услуги</w:t>
      </w:r>
    </w:p>
    <w:p w:rsidR="00A61E23" w:rsidRPr="000B5157" w:rsidRDefault="00A61E23" w:rsidP="0064146A">
      <w:pPr>
        <w:pStyle w:val="ConsPlusNormal"/>
        <w:widowControl/>
        <w:ind w:firstLine="600"/>
        <w:jc w:val="center"/>
        <w:rPr>
          <w:rFonts w:ascii="Times New Roman" w:hAnsi="Times New Roman" w:cs="Times New Roman"/>
          <w:sz w:val="24"/>
          <w:szCs w:val="24"/>
        </w:rPr>
      </w:pPr>
    </w:p>
    <w:p w:rsidR="005F2719" w:rsidRDefault="007F12E2" w:rsidP="005F2719">
      <w:pPr>
        <w:pStyle w:val="ConsPlusNormal"/>
        <w:widowControl/>
        <w:ind w:firstLine="600"/>
        <w:jc w:val="both"/>
        <w:rPr>
          <w:rFonts w:ascii="Times New Roman" w:hAnsi="Times New Roman" w:cs="Times New Roman"/>
          <w:sz w:val="24"/>
          <w:szCs w:val="24"/>
        </w:rPr>
      </w:pPr>
      <w:r>
        <w:rPr>
          <w:rFonts w:ascii="Times New Roman" w:hAnsi="Times New Roman" w:cs="Times New Roman"/>
          <w:sz w:val="24"/>
          <w:szCs w:val="24"/>
        </w:rPr>
        <w:t>30</w:t>
      </w:r>
      <w:r w:rsidR="00A61E23" w:rsidRPr="005F2719">
        <w:rPr>
          <w:rFonts w:ascii="Times New Roman" w:hAnsi="Times New Roman" w:cs="Times New Roman"/>
        </w:rPr>
        <w:t xml:space="preserve">. </w:t>
      </w:r>
      <w:r w:rsidR="005F2719" w:rsidRPr="005F2719">
        <w:rPr>
          <w:rFonts w:ascii="Times New Roman" w:hAnsi="Times New Roman" w:cs="Times New Roman"/>
          <w:color w:val="000000"/>
          <w:sz w:val="24"/>
          <w:szCs w:val="24"/>
        </w:rPr>
        <w:t>Срок</w:t>
      </w:r>
      <w:r w:rsidR="005F2719" w:rsidRPr="005F2719">
        <w:rPr>
          <w:rFonts w:ascii="Times New Roman" w:hAnsi="Times New Roman" w:cs="Times New Roman"/>
          <w:sz w:val="24"/>
          <w:szCs w:val="24"/>
        </w:rPr>
        <w:t xml:space="preserve"> ожидания в очереди при подаче за</w:t>
      </w:r>
      <w:r w:rsidR="00BE1A15">
        <w:rPr>
          <w:rFonts w:ascii="Times New Roman" w:hAnsi="Times New Roman" w:cs="Times New Roman"/>
          <w:sz w:val="24"/>
          <w:szCs w:val="24"/>
        </w:rPr>
        <w:t xml:space="preserve">явления </w:t>
      </w:r>
      <w:r w:rsidR="005F2719" w:rsidRPr="005F2719">
        <w:rPr>
          <w:rFonts w:ascii="Times New Roman" w:hAnsi="Times New Roman" w:cs="Times New Roman"/>
          <w:sz w:val="24"/>
          <w:szCs w:val="24"/>
        </w:rPr>
        <w:t xml:space="preserve">о предоставлении муниципальной услуги и при получении результата предоставления муниципальной услуги не должен превышать </w:t>
      </w:r>
      <w:r w:rsidR="00245C44">
        <w:rPr>
          <w:rFonts w:ascii="Times New Roman" w:hAnsi="Times New Roman" w:cs="Times New Roman"/>
          <w:sz w:val="24"/>
          <w:szCs w:val="24"/>
        </w:rPr>
        <w:t>15</w:t>
      </w:r>
      <w:r w:rsidR="005F2719" w:rsidRPr="005F2719">
        <w:rPr>
          <w:rFonts w:ascii="Times New Roman" w:hAnsi="Times New Roman" w:cs="Times New Roman"/>
          <w:sz w:val="24"/>
          <w:szCs w:val="24"/>
        </w:rPr>
        <w:t xml:space="preserve"> минут</w:t>
      </w:r>
      <w:r w:rsidR="005F2719">
        <w:rPr>
          <w:rFonts w:ascii="Times New Roman" w:hAnsi="Times New Roman" w:cs="Times New Roman"/>
          <w:sz w:val="24"/>
          <w:szCs w:val="24"/>
        </w:rPr>
        <w:t>.</w:t>
      </w:r>
    </w:p>
    <w:p w:rsidR="008D1C03" w:rsidRDefault="008D1C03" w:rsidP="005F2719">
      <w:pPr>
        <w:pStyle w:val="ConsPlusNormal"/>
        <w:widowControl/>
        <w:ind w:firstLine="600"/>
        <w:jc w:val="center"/>
        <w:rPr>
          <w:rStyle w:val="a9"/>
          <w:rFonts w:ascii="Times New Roman" w:hAnsi="Times New Roman"/>
          <w:bCs w:val="0"/>
          <w:sz w:val="24"/>
          <w:szCs w:val="24"/>
        </w:rPr>
      </w:pPr>
    </w:p>
    <w:p w:rsidR="009B4444" w:rsidRPr="009B4444" w:rsidRDefault="009B4444" w:rsidP="00652FC5">
      <w:pPr>
        <w:pStyle w:val="ConsPlusNormal"/>
        <w:widowControl/>
        <w:ind w:firstLine="600"/>
        <w:jc w:val="center"/>
        <w:rPr>
          <w:rStyle w:val="a9"/>
          <w:rFonts w:ascii="Times New Roman" w:hAnsi="Times New Roman"/>
          <w:bCs w:val="0"/>
          <w:sz w:val="24"/>
          <w:szCs w:val="24"/>
        </w:rPr>
      </w:pPr>
      <w:r w:rsidRPr="009B4444">
        <w:rPr>
          <w:rStyle w:val="a9"/>
          <w:rFonts w:ascii="Times New Roman" w:hAnsi="Times New Roman"/>
          <w:bCs w:val="0"/>
          <w:sz w:val="24"/>
          <w:szCs w:val="24"/>
        </w:rPr>
        <w:t>Срок и порядок регистрации за</w:t>
      </w:r>
      <w:r w:rsidR="00652FC5">
        <w:rPr>
          <w:rStyle w:val="a9"/>
          <w:rFonts w:ascii="Times New Roman" w:hAnsi="Times New Roman"/>
          <w:bCs w:val="0"/>
          <w:sz w:val="24"/>
          <w:szCs w:val="24"/>
        </w:rPr>
        <w:t>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B4444" w:rsidRPr="009B4444" w:rsidRDefault="009B4444" w:rsidP="0064146A">
      <w:pPr>
        <w:ind w:firstLine="600"/>
        <w:rPr>
          <w:rStyle w:val="a9"/>
          <w:rFonts w:ascii="Times New Roman" w:hAnsi="Times New Roman"/>
          <w:b w:val="0"/>
          <w:bCs w:val="0"/>
          <w:sz w:val="24"/>
          <w:szCs w:val="24"/>
        </w:rPr>
      </w:pPr>
    </w:p>
    <w:p w:rsidR="00996DC7" w:rsidRPr="00996DC7" w:rsidRDefault="007F12E2" w:rsidP="00996DC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31</w:t>
      </w:r>
      <w:r w:rsidR="00996DC7" w:rsidRPr="00996DC7">
        <w:rPr>
          <w:rFonts w:ascii="Times New Roman" w:hAnsi="Times New Roman" w:cs="Times New Roman"/>
          <w:sz w:val="24"/>
          <w:szCs w:val="24"/>
        </w:rPr>
        <w:t>. Заявление, поступивш</w:t>
      </w:r>
      <w:r w:rsidR="00996DC7">
        <w:rPr>
          <w:rFonts w:ascii="Times New Roman" w:hAnsi="Times New Roman" w:cs="Times New Roman"/>
          <w:sz w:val="24"/>
          <w:szCs w:val="24"/>
        </w:rPr>
        <w:t>е</w:t>
      </w:r>
      <w:r w:rsidR="00996DC7" w:rsidRPr="00996DC7">
        <w:rPr>
          <w:rFonts w:ascii="Times New Roman" w:hAnsi="Times New Roman" w:cs="Times New Roman"/>
          <w:sz w:val="24"/>
          <w:szCs w:val="24"/>
        </w:rPr>
        <w:t>е в администрацию, регистриру</w:t>
      </w:r>
      <w:r>
        <w:rPr>
          <w:rFonts w:ascii="Times New Roman" w:hAnsi="Times New Roman" w:cs="Times New Roman"/>
          <w:sz w:val="24"/>
          <w:szCs w:val="24"/>
        </w:rPr>
        <w:t>е</w:t>
      </w:r>
      <w:r w:rsidR="00996DC7" w:rsidRPr="00996DC7">
        <w:rPr>
          <w:rFonts w:ascii="Times New Roman" w:hAnsi="Times New Roman" w:cs="Times New Roman"/>
          <w:sz w:val="24"/>
          <w:szCs w:val="24"/>
        </w:rPr>
        <w:t xml:space="preserve">тся управлением делами администрации в течение одного дня  в электронной базе поступающих документов. </w:t>
      </w:r>
    </w:p>
    <w:p w:rsidR="00996DC7" w:rsidRPr="00996DC7" w:rsidRDefault="00996DC7" w:rsidP="00996DC7">
      <w:pPr>
        <w:pStyle w:val="ConsPlusNormal"/>
        <w:widowControl/>
        <w:ind w:firstLine="708"/>
        <w:jc w:val="both"/>
        <w:rPr>
          <w:rFonts w:ascii="Times New Roman" w:hAnsi="Times New Roman" w:cs="Times New Roman"/>
          <w:sz w:val="24"/>
          <w:szCs w:val="24"/>
        </w:rPr>
      </w:pPr>
      <w:r w:rsidRPr="00996DC7">
        <w:rPr>
          <w:rFonts w:ascii="Times New Roman" w:hAnsi="Times New Roman" w:cs="Times New Roman"/>
          <w:sz w:val="24"/>
          <w:szCs w:val="24"/>
        </w:rPr>
        <w:t xml:space="preserve">Заявление, </w:t>
      </w:r>
      <w:r>
        <w:rPr>
          <w:rFonts w:ascii="Times New Roman" w:hAnsi="Times New Roman" w:cs="Times New Roman"/>
          <w:sz w:val="24"/>
          <w:szCs w:val="24"/>
        </w:rPr>
        <w:t xml:space="preserve"> поступивше</w:t>
      </w:r>
      <w:r w:rsidRPr="00996DC7">
        <w:rPr>
          <w:rFonts w:ascii="Times New Roman" w:hAnsi="Times New Roman" w:cs="Times New Roman"/>
          <w:sz w:val="24"/>
          <w:szCs w:val="24"/>
        </w:rPr>
        <w:t>е в электронной форме, распечатыва</w:t>
      </w:r>
      <w:r>
        <w:rPr>
          <w:rFonts w:ascii="Times New Roman" w:hAnsi="Times New Roman" w:cs="Times New Roman"/>
          <w:sz w:val="24"/>
          <w:szCs w:val="24"/>
        </w:rPr>
        <w:t>е</w:t>
      </w:r>
      <w:r w:rsidRPr="00996DC7">
        <w:rPr>
          <w:rFonts w:ascii="Times New Roman" w:hAnsi="Times New Roman" w:cs="Times New Roman"/>
          <w:sz w:val="24"/>
          <w:szCs w:val="24"/>
        </w:rPr>
        <w:t>тся и регистриру</w:t>
      </w:r>
      <w:r>
        <w:rPr>
          <w:rFonts w:ascii="Times New Roman" w:hAnsi="Times New Roman" w:cs="Times New Roman"/>
          <w:sz w:val="24"/>
          <w:szCs w:val="24"/>
        </w:rPr>
        <w:t>е</w:t>
      </w:r>
      <w:r w:rsidRPr="00996DC7">
        <w:rPr>
          <w:rFonts w:ascii="Times New Roman" w:hAnsi="Times New Roman" w:cs="Times New Roman"/>
          <w:sz w:val="24"/>
          <w:szCs w:val="24"/>
        </w:rPr>
        <w:t>тся в соответствии с абзацем первым настоящего пункта.</w:t>
      </w:r>
    </w:p>
    <w:p w:rsidR="00996DC7" w:rsidRPr="00996DC7" w:rsidRDefault="00996DC7" w:rsidP="00996DC7">
      <w:pPr>
        <w:ind w:firstLine="708"/>
        <w:rPr>
          <w:rFonts w:ascii="Times New Roman" w:eastAsia="Arial" w:hAnsi="Times New Roman"/>
          <w:sz w:val="24"/>
          <w:szCs w:val="24"/>
          <w:lang w:eastAsia="ar-SA"/>
        </w:rPr>
      </w:pPr>
      <w:r w:rsidRPr="00996DC7">
        <w:rPr>
          <w:rFonts w:ascii="Times New Roman" w:eastAsia="Arial" w:hAnsi="Times New Roman"/>
          <w:sz w:val="24"/>
          <w:szCs w:val="24"/>
          <w:lang w:eastAsia="ar-SA"/>
        </w:rPr>
        <w:t xml:space="preserve">При получении заявления специалистами комитета, специалисты комитета проверяют правильность заполнения заявления </w:t>
      </w:r>
      <w:r>
        <w:rPr>
          <w:rFonts w:ascii="Times New Roman" w:eastAsia="Arial" w:hAnsi="Times New Roman"/>
          <w:sz w:val="24"/>
          <w:szCs w:val="24"/>
          <w:lang w:eastAsia="ar-SA"/>
        </w:rPr>
        <w:t xml:space="preserve">и </w:t>
      </w:r>
      <w:r w:rsidR="00A71EE5">
        <w:rPr>
          <w:rFonts w:ascii="Times New Roman" w:eastAsia="Arial" w:hAnsi="Times New Roman"/>
          <w:sz w:val="24"/>
          <w:szCs w:val="24"/>
          <w:lang w:eastAsia="ar-SA"/>
        </w:rPr>
        <w:t xml:space="preserve">его </w:t>
      </w:r>
      <w:r>
        <w:rPr>
          <w:rFonts w:ascii="Times New Roman" w:eastAsia="Arial" w:hAnsi="Times New Roman"/>
          <w:sz w:val="24"/>
          <w:szCs w:val="24"/>
          <w:lang w:eastAsia="ar-SA"/>
        </w:rPr>
        <w:t>соответствие требованиям настоящего Административного регламента</w:t>
      </w:r>
      <w:r w:rsidRPr="00996DC7">
        <w:rPr>
          <w:rFonts w:ascii="Times New Roman" w:eastAsia="Arial" w:hAnsi="Times New Roman"/>
          <w:sz w:val="24"/>
          <w:szCs w:val="24"/>
          <w:lang w:eastAsia="ar-SA"/>
        </w:rPr>
        <w:t>. Проверенн</w:t>
      </w:r>
      <w:r>
        <w:rPr>
          <w:rFonts w:ascii="Times New Roman" w:eastAsia="Arial" w:hAnsi="Times New Roman"/>
          <w:sz w:val="24"/>
          <w:szCs w:val="24"/>
          <w:lang w:eastAsia="ar-SA"/>
        </w:rPr>
        <w:t>о</w:t>
      </w:r>
      <w:r w:rsidRPr="00996DC7">
        <w:rPr>
          <w:rFonts w:ascii="Times New Roman" w:eastAsia="Arial" w:hAnsi="Times New Roman"/>
          <w:sz w:val="24"/>
          <w:szCs w:val="24"/>
          <w:lang w:eastAsia="ar-SA"/>
        </w:rPr>
        <w:t xml:space="preserve">е заявление специалисты комитета передают на  регистрацию в соответствии с абзацем первым настоящего пункта. </w:t>
      </w:r>
    </w:p>
    <w:p w:rsidR="00996DC7" w:rsidRDefault="00996DC7" w:rsidP="00996DC7">
      <w:pPr>
        <w:ind w:firstLine="708"/>
        <w:rPr>
          <w:rFonts w:eastAsia="Calibri"/>
          <w:lang w:eastAsia="en-US"/>
        </w:rPr>
      </w:pPr>
    </w:p>
    <w:p w:rsidR="00F1006D" w:rsidRPr="009D0306" w:rsidRDefault="00F1006D" w:rsidP="00F1006D">
      <w:pPr>
        <w:jc w:val="center"/>
        <w:rPr>
          <w:rFonts w:ascii="Times New Roman" w:hAnsi="Times New Roman"/>
          <w:b/>
          <w:bCs/>
          <w:sz w:val="24"/>
          <w:szCs w:val="24"/>
        </w:rPr>
      </w:pPr>
      <w:r w:rsidRPr="009D0306">
        <w:rPr>
          <w:rFonts w:ascii="Times New Roman" w:hAnsi="Times New Roman"/>
          <w:b/>
          <w:bCs/>
          <w:sz w:val="24"/>
          <w:szCs w:val="24"/>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w:t>
      </w:r>
    </w:p>
    <w:p w:rsidR="00F1006D" w:rsidRPr="009D0306" w:rsidRDefault="00F1006D" w:rsidP="00F1006D">
      <w:pPr>
        <w:jc w:val="center"/>
        <w:rPr>
          <w:rFonts w:ascii="Times New Roman" w:hAnsi="Times New Roman"/>
          <w:b/>
          <w:bCs/>
          <w:sz w:val="24"/>
          <w:szCs w:val="24"/>
        </w:rPr>
      </w:pPr>
      <w:r w:rsidRPr="009D0306">
        <w:rPr>
          <w:rFonts w:ascii="Times New Roman" w:hAnsi="Times New Roman"/>
          <w:b/>
          <w:bCs/>
          <w:sz w:val="24"/>
          <w:szCs w:val="24"/>
        </w:rPr>
        <w:t>оформлению визуальной,  текстовой  и мультимедийной информации о порядке предоставления таких услуг</w:t>
      </w:r>
    </w:p>
    <w:p w:rsidR="00F1006D" w:rsidRDefault="00F1006D" w:rsidP="00F1006D">
      <w:pPr>
        <w:ind w:firstLine="709"/>
        <w:rPr>
          <w:rStyle w:val="a9"/>
        </w:rPr>
      </w:pPr>
    </w:p>
    <w:p w:rsidR="00F1006D" w:rsidRDefault="007F12E2" w:rsidP="00F1006D">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32</w:t>
      </w:r>
      <w:r w:rsidR="00F1006D">
        <w:rPr>
          <w:rFonts w:ascii="Times New Roman" w:hAnsi="Times New Roman" w:cs="Times New Roman"/>
          <w:sz w:val="24"/>
          <w:szCs w:val="24"/>
        </w:rPr>
        <w:t>. Здание, в котором расположена администрация,  оборудовано отдельным входом для свободного доступа заявителей и пандусом, который обеспечивает   возможность доступа заявителей с ограниченными возможностями здоровья.</w:t>
      </w:r>
    </w:p>
    <w:p w:rsidR="00F1006D" w:rsidRDefault="00F1006D" w:rsidP="00F1006D">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Центральный вход в здание администрации оборудован информационной табличкой, содержащей информацию о наименовании администрации.</w:t>
      </w:r>
    </w:p>
    <w:p w:rsidR="00F1006D" w:rsidRDefault="007F12E2" w:rsidP="00F1006D">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33</w:t>
      </w:r>
      <w:r w:rsidR="00F1006D">
        <w:rPr>
          <w:rFonts w:ascii="Times New Roman" w:hAnsi="Times New Roman" w:cs="Times New Roman"/>
          <w:sz w:val="24"/>
          <w:szCs w:val="24"/>
        </w:rPr>
        <w:t>. Помещения администрации оборудованы системой противопожарной защиты и средствами пожаротушения. На видных местах расположены схемы размещения средств пожаротушения и путей эвакуации.</w:t>
      </w:r>
    </w:p>
    <w:p w:rsidR="00F1006D" w:rsidRDefault="0051521A" w:rsidP="00F1006D">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w:t>
      </w:r>
      <w:r w:rsidR="007F12E2">
        <w:rPr>
          <w:rFonts w:ascii="Times New Roman" w:hAnsi="Times New Roman" w:cs="Times New Roman"/>
          <w:sz w:val="24"/>
          <w:szCs w:val="24"/>
        </w:rPr>
        <w:t>4</w:t>
      </w:r>
      <w:r w:rsidR="00F1006D">
        <w:rPr>
          <w:rFonts w:ascii="Times New Roman" w:hAnsi="Times New Roman" w:cs="Times New Roman"/>
          <w:sz w:val="24"/>
          <w:szCs w:val="24"/>
        </w:rPr>
        <w:t>. Помещения специалистов комитета, предоставляющих муниципальную  услугу, оборудованы телефоном, персональными компьютерами и оргтехникой, позволяющими своевременно и в полном объеме получать информацию по вопросам предоставления муниципальной услуги и возможность организовать предоставление муниципальной услуги в полном объеме. На каждом рабочем месте имеется доступ к необходимым информационным базам.</w:t>
      </w:r>
    </w:p>
    <w:p w:rsidR="00F1006D" w:rsidRDefault="00F1006D" w:rsidP="00F1006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0051521A">
        <w:rPr>
          <w:rFonts w:ascii="Times New Roman" w:hAnsi="Times New Roman" w:cs="Times New Roman"/>
          <w:sz w:val="24"/>
          <w:szCs w:val="24"/>
        </w:rPr>
        <w:t>3</w:t>
      </w:r>
      <w:r w:rsidR="007F12E2">
        <w:rPr>
          <w:rFonts w:ascii="Times New Roman" w:hAnsi="Times New Roman" w:cs="Times New Roman"/>
          <w:sz w:val="24"/>
          <w:szCs w:val="24"/>
        </w:rPr>
        <w:t>5</w:t>
      </w:r>
      <w:r>
        <w:rPr>
          <w:rFonts w:ascii="Times New Roman" w:hAnsi="Times New Roman" w:cs="Times New Roman"/>
          <w:sz w:val="24"/>
          <w:szCs w:val="24"/>
        </w:rPr>
        <w:t>. Помещения специалистов комитета оборудованы информационными табличками с указанием наименования отдела, номера кабинета, режима работы.</w:t>
      </w:r>
    </w:p>
    <w:p w:rsidR="00F1006D" w:rsidRDefault="0051521A" w:rsidP="00F1006D">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w:t>
      </w:r>
      <w:r w:rsidR="007F12E2">
        <w:rPr>
          <w:rFonts w:ascii="Times New Roman" w:hAnsi="Times New Roman" w:cs="Times New Roman"/>
          <w:sz w:val="24"/>
          <w:szCs w:val="24"/>
        </w:rPr>
        <w:t>6</w:t>
      </w:r>
      <w:r w:rsidR="00F1006D">
        <w:rPr>
          <w:rFonts w:ascii="Times New Roman" w:hAnsi="Times New Roman" w:cs="Times New Roman"/>
          <w:sz w:val="24"/>
          <w:szCs w:val="24"/>
        </w:rPr>
        <w:t>. Заявителям обеспечивается комфортное расположение в помещениях комитета, которые оборудованы столами и стульями, а также наличием доступных мест общего пользования (туалет, гардероб).</w:t>
      </w:r>
    </w:p>
    <w:p w:rsidR="00F1006D" w:rsidRDefault="0051521A" w:rsidP="00F1006D">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w:t>
      </w:r>
      <w:r w:rsidR="007F12E2">
        <w:rPr>
          <w:rFonts w:ascii="Times New Roman" w:hAnsi="Times New Roman" w:cs="Times New Roman"/>
          <w:sz w:val="24"/>
          <w:szCs w:val="24"/>
        </w:rPr>
        <w:t>7</w:t>
      </w:r>
      <w:r w:rsidR="00F34A05">
        <w:rPr>
          <w:rFonts w:ascii="Times New Roman" w:hAnsi="Times New Roman" w:cs="Times New Roman"/>
          <w:sz w:val="24"/>
          <w:szCs w:val="24"/>
        </w:rPr>
        <w:t xml:space="preserve">.  </w:t>
      </w:r>
      <w:r w:rsidR="00F1006D">
        <w:rPr>
          <w:rFonts w:ascii="Times New Roman" w:hAnsi="Times New Roman" w:cs="Times New Roman"/>
          <w:sz w:val="24"/>
          <w:szCs w:val="24"/>
        </w:rPr>
        <w:t xml:space="preserve">Текстовая информация о порядке предоставления муниципальной услуги размещается  на Сайте и на стендах комитета в удобной для восприятия форме. </w:t>
      </w:r>
    </w:p>
    <w:p w:rsidR="00F1006D" w:rsidRDefault="0051521A" w:rsidP="00F1006D">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w:t>
      </w:r>
      <w:r w:rsidR="007F12E2">
        <w:rPr>
          <w:rFonts w:ascii="Times New Roman" w:hAnsi="Times New Roman" w:cs="Times New Roman"/>
          <w:sz w:val="24"/>
          <w:szCs w:val="24"/>
        </w:rPr>
        <w:t>8</w:t>
      </w:r>
      <w:r w:rsidR="00F1006D" w:rsidRPr="00016AF3">
        <w:rPr>
          <w:rFonts w:ascii="Times New Roman" w:hAnsi="Times New Roman" w:cs="Times New Roman"/>
          <w:sz w:val="24"/>
          <w:szCs w:val="24"/>
        </w:rPr>
        <w:t xml:space="preserve">. </w:t>
      </w:r>
      <w:r w:rsidR="00F34A05">
        <w:rPr>
          <w:rFonts w:ascii="Times New Roman" w:hAnsi="Times New Roman" w:cs="Times New Roman"/>
          <w:sz w:val="24"/>
          <w:szCs w:val="24"/>
        </w:rPr>
        <w:t xml:space="preserve"> </w:t>
      </w:r>
      <w:r w:rsidR="00F1006D" w:rsidRPr="00016AF3">
        <w:rPr>
          <w:rFonts w:ascii="Times New Roman" w:hAnsi="Times New Roman" w:cs="Times New Roman"/>
          <w:sz w:val="24"/>
          <w:szCs w:val="24"/>
        </w:rPr>
        <w:t>На информационных стендах комитета размещается следующая информация:</w:t>
      </w:r>
    </w:p>
    <w:p w:rsidR="00F1006D" w:rsidRDefault="00F1006D" w:rsidP="00F1006D">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номер телефона приемной администрации и комитета;</w:t>
      </w:r>
    </w:p>
    <w:p w:rsidR="00F1006D" w:rsidRDefault="00F1006D" w:rsidP="00F1006D">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почтовый адрес администрации и комитета;</w:t>
      </w:r>
    </w:p>
    <w:p w:rsidR="00F1006D" w:rsidRDefault="00F1006D" w:rsidP="00F1006D">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адрес администрации и комитета в информационно-телекоммуникационной сети «Интернет»;</w:t>
      </w:r>
    </w:p>
    <w:p w:rsidR="00F1006D" w:rsidRDefault="00F1006D" w:rsidP="00F1006D">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F1006D" w:rsidRDefault="00F1006D" w:rsidP="00F1006D">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адреса Портала, Единого портала государственных и муниципальных услуг (функций);</w:t>
      </w:r>
    </w:p>
    <w:p w:rsidR="00F1006D" w:rsidRDefault="00F1006D" w:rsidP="00F1006D">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график личного приема граждан главой администрации и специалистами  комитета;</w:t>
      </w:r>
    </w:p>
    <w:p w:rsidR="00F1006D" w:rsidRDefault="00F1006D" w:rsidP="00F1006D">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порядок предоставления муниципальной услуги (в виде блок-схем, наглядно отображающих алгоритм прохождения административных процедур);</w:t>
      </w:r>
    </w:p>
    <w:p w:rsidR="00F1006D" w:rsidRDefault="00F1006D" w:rsidP="00F1006D">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перечень документов, необходимых для предоставления муниципальной услуги;</w:t>
      </w:r>
    </w:p>
    <w:p w:rsidR="00F1006D" w:rsidRDefault="00F1006D" w:rsidP="00F1006D">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перечень оснований для отказа в предоставлении муниципальной услуги;</w:t>
      </w:r>
    </w:p>
    <w:p w:rsidR="00F1006D" w:rsidRDefault="00F1006D" w:rsidP="00F1006D">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порядок обжалования решений и (или) действий (бездействия) администрации, специалистов комитета. </w:t>
      </w:r>
    </w:p>
    <w:p w:rsidR="00F1006D" w:rsidRDefault="0051521A" w:rsidP="00F1006D">
      <w:pPr>
        <w:pStyle w:val="ConsPlusNormal"/>
        <w:widowControl/>
        <w:ind w:firstLine="708"/>
        <w:jc w:val="both"/>
        <w:rPr>
          <w:rFonts w:ascii="Times New Roman" w:hAnsi="Times New Roman" w:cs="Times New Roman"/>
          <w:sz w:val="24"/>
          <w:szCs w:val="24"/>
        </w:rPr>
      </w:pPr>
      <w:r>
        <w:rPr>
          <w:rFonts w:ascii="Times New Roman" w:eastAsia="Calibri" w:hAnsi="Times New Roman" w:cs="Times New Roman"/>
          <w:sz w:val="24"/>
          <w:szCs w:val="24"/>
          <w:lang w:eastAsia="en-US"/>
        </w:rPr>
        <w:t>3</w:t>
      </w:r>
      <w:r w:rsidR="007F12E2">
        <w:rPr>
          <w:rFonts w:ascii="Times New Roman" w:eastAsia="Calibri" w:hAnsi="Times New Roman" w:cs="Times New Roman"/>
          <w:sz w:val="24"/>
          <w:szCs w:val="24"/>
          <w:lang w:eastAsia="en-US"/>
        </w:rPr>
        <w:t>9</w:t>
      </w:r>
      <w:r w:rsidR="00F1006D">
        <w:rPr>
          <w:rFonts w:ascii="Times New Roman" w:eastAsia="Calibri" w:hAnsi="Times New Roman" w:cs="Times New Roman"/>
          <w:sz w:val="24"/>
          <w:szCs w:val="24"/>
          <w:lang w:eastAsia="en-US"/>
        </w:rPr>
        <w:t xml:space="preserve">. </w:t>
      </w:r>
      <w:r w:rsidR="00F34A05">
        <w:rPr>
          <w:rFonts w:ascii="Times New Roman" w:hAnsi="Times New Roman" w:cs="Times New Roman"/>
          <w:sz w:val="24"/>
          <w:szCs w:val="24"/>
        </w:rPr>
        <w:t>Размещение и оформление</w:t>
      </w:r>
      <w:r w:rsidR="00F1006D">
        <w:rPr>
          <w:rFonts w:ascii="Times New Roman" w:hAnsi="Times New Roman" w:cs="Times New Roman"/>
          <w:sz w:val="24"/>
          <w:szCs w:val="24"/>
        </w:rPr>
        <w:t xml:space="preserve"> мультимедийной информации о порядке</w:t>
      </w:r>
      <w:r w:rsidR="00F1006D">
        <w:rPr>
          <w:rFonts w:ascii="Times New Roman" w:eastAsia="Calibri" w:hAnsi="Times New Roman" w:cs="Times New Roman"/>
          <w:sz w:val="24"/>
          <w:szCs w:val="24"/>
          <w:lang w:eastAsia="en-US"/>
        </w:rPr>
        <w:t xml:space="preserve"> предоставления муниципальной услуги не предусмотрено.  </w:t>
      </w:r>
    </w:p>
    <w:p w:rsidR="00F1006D" w:rsidRDefault="00F1006D" w:rsidP="00F1006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075A16" w:rsidRPr="00075A16" w:rsidRDefault="00075A16" w:rsidP="00F01BF3">
      <w:pPr>
        <w:ind w:firstLine="0"/>
        <w:jc w:val="center"/>
        <w:rPr>
          <w:rFonts w:ascii="Times New Roman" w:hAnsi="Times New Roman"/>
          <w:b/>
          <w:sz w:val="24"/>
          <w:szCs w:val="24"/>
        </w:rPr>
      </w:pPr>
      <w:r w:rsidRPr="00075A16">
        <w:rPr>
          <w:rFonts w:ascii="Times New Roman" w:hAnsi="Times New Roman"/>
          <w:b/>
          <w:sz w:val="24"/>
          <w:szCs w:val="24"/>
        </w:rPr>
        <w:t>Показатели доступности и качества предоставления муниципальной услуги, в том числе количество взаимодействий заявителя с должностными лицами</w:t>
      </w:r>
    </w:p>
    <w:p w:rsidR="00075A16" w:rsidRPr="00075A16" w:rsidRDefault="00075A16" w:rsidP="00F01BF3">
      <w:pPr>
        <w:ind w:firstLine="0"/>
        <w:jc w:val="center"/>
        <w:rPr>
          <w:rFonts w:ascii="Times New Roman" w:hAnsi="Times New Roman"/>
          <w:b/>
          <w:sz w:val="24"/>
          <w:szCs w:val="24"/>
        </w:rPr>
      </w:pPr>
      <w:r w:rsidRPr="00075A16">
        <w:rPr>
          <w:rFonts w:ascii="Times New Roman" w:hAnsi="Times New Roman"/>
          <w:b/>
          <w:sz w:val="24"/>
          <w:szCs w:val="24"/>
        </w:rPr>
        <w:t>(муниципальными служащими)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w:t>
      </w:r>
    </w:p>
    <w:p w:rsidR="00075A16" w:rsidRPr="00075A16" w:rsidRDefault="00075A16" w:rsidP="00F01BF3">
      <w:pPr>
        <w:ind w:firstLine="0"/>
        <w:jc w:val="center"/>
        <w:rPr>
          <w:rFonts w:ascii="Times New Roman" w:hAnsi="Times New Roman"/>
          <w:b/>
          <w:sz w:val="24"/>
          <w:szCs w:val="24"/>
        </w:rPr>
      </w:pPr>
      <w:r w:rsidRPr="00075A16">
        <w:rPr>
          <w:rFonts w:ascii="Times New Roman" w:hAnsi="Times New Roman"/>
          <w:b/>
          <w:sz w:val="24"/>
          <w:szCs w:val="24"/>
        </w:rPr>
        <w:t>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75A16" w:rsidRDefault="00075A16" w:rsidP="00075A16">
      <w:pPr>
        <w:ind w:firstLine="540"/>
        <w:jc w:val="center"/>
        <w:rPr>
          <w:b/>
        </w:rPr>
      </w:pPr>
    </w:p>
    <w:p w:rsidR="00075A16" w:rsidRDefault="007F12E2" w:rsidP="00075A16">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40</w:t>
      </w:r>
      <w:r w:rsidR="00075A16">
        <w:rPr>
          <w:rFonts w:ascii="Times New Roman" w:hAnsi="Times New Roman" w:cs="Times New Roman"/>
          <w:sz w:val="24"/>
          <w:szCs w:val="24"/>
        </w:rPr>
        <w:t>. Показателями доступности и качества муниципальной услуги является возможность заявителя:</w:t>
      </w:r>
    </w:p>
    <w:p w:rsidR="00075A16" w:rsidRDefault="00075A16" w:rsidP="00075A16">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1) получать муниципальную услугу своевременно и в соответствии со стандартом предоставления муниципальной услуги;</w:t>
      </w:r>
    </w:p>
    <w:p w:rsidR="00075A16" w:rsidRDefault="00075A16" w:rsidP="00075A16">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2) получать полную, актуальную и достоверную информацию о порядке предоставления муниципальной услуги, в том числе в электронной форме;</w:t>
      </w:r>
    </w:p>
    <w:p w:rsidR="00075A16" w:rsidRDefault="00075A16" w:rsidP="00075A16">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3) получать письменный или в электронной </w:t>
      </w:r>
      <w:r w:rsidR="007F12E2">
        <w:rPr>
          <w:rFonts w:ascii="Times New Roman" w:hAnsi="Times New Roman" w:cs="Times New Roman"/>
          <w:sz w:val="24"/>
          <w:szCs w:val="24"/>
        </w:rPr>
        <w:t xml:space="preserve">форме </w:t>
      </w:r>
      <w:r>
        <w:rPr>
          <w:rFonts w:ascii="Times New Roman" w:hAnsi="Times New Roman" w:cs="Times New Roman"/>
          <w:sz w:val="24"/>
          <w:szCs w:val="24"/>
        </w:rPr>
        <w:t xml:space="preserve">ответ о результате предоставления муниципальной услуги; </w:t>
      </w:r>
    </w:p>
    <w:p w:rsidR="00075A16" w:rsidRPr="00A43116" w:rsidRDefault="00075A16" w:rsidP="00075A16">
      <w:pPr>
        <w:pStyle w:val="ConsPlusNormal"/>
        <w:widowControl/>
        <w:ind w:firstLine="708"/>
        <w:jc w:val="both"/>
        <w:rPr>
          <w:rFonts w:ascii="Times New Roman" w:hAnsi="Times New Roman" w:cs="Times New Roman"/>
          <w:sz w:val="24"/>
          <w:szCs w:val="24"/>
        </w:rPr>
      </w:pPr>
      <w:r w:rsidRPr="00A43116">
        <w:rPr>
          <w:rFonts w:ascii="Times New Roman" w:hAnsi="Times New Roman" w:cs="Times New Roman"/>
          <w:sz w:val="24"/>
          <w:szCs w:val="24"/>
        </w:rPr>
        <w:t xml:space="preserve">4) обращаться в досудебном и (или) судебном порядке в соответствии с </w:t>
      </w:r>
      <w:hyperlink r:id="rId21" w:history="1">
        <w:r w:rsidRPr="00A43116">
          <w:rPr>
            <w:rFonts w:ascii="Times New Roman" w:hAnsi="Times New Roman"/>
            <w:sz w:val="24"/>
            <w:szCs w:val="24"/>
          </w:rPr>
          <w:t>законодательством</w:t>
        </w:r>
      </w:hyperlink>
      <w:r w:rsidRPr="00A43116">
        <w:rPr>
          <w:rFonts w:ascii="Times New Roman" w:hAnsi="Times New Roman" w:cs="Times New Roman"/>
          <w:sz w:val="24"/>
          <w:szCs w:val="24"/>
        </w:rPr>
        <w:t xml:space="preserve"> Российской Федерации с жалобой (претензией) на принятое по его </w:t>
      </w:r>
      <w:r w:rsidR="00CE1702">
        <w:rPr>
          <w:rFonts w:ascii="Times New Roman" w:hAnsi="Times New Roman" w:cs="Times New Roman"/>
          <w:sz w:val="24"/>
          <w:szCs w:val="24"/>
        </w:rPr>
        <w:t xml:space="preserve">заявлению </w:t>
      </w:r>
      <w:r w:rsidRPr="00A43116">
        <w:rPr>
          <w:rFonts w:ascii="Times New Roman" w:hAnsi="Times New Roman" w:cs="Times New Roman"/>
          <w:sz w:val="24"/>
          <w:szCs w:val="24"/>
        </w:rPr>
        <w:t xml:space="preserve"> решение или на действие (бездействие) должностных лиц. </w:t>
      </w:r>
    </w:p>
    <w:p w:rsidR="00075A16" w:rsidRPr="00A43116" w:rsidRDefault="007F12E2" w:rsidP="00075A16">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41</w:t>
      </w:r>
      <w:r w:rsidR="00075A16" w:rsidRPr="00A43116">
        <w:rPr>
          <w:rFonts w:ascii="Times New Roman" w:hAnsi="Times New Roman" w:cs="Times New Roman"/>
          <w:sz w:val="24"/>
          <w:szCs w:val="24"/>
        </w:rPr>
        <w:t xml:space="preserve">. </w:t>
      </w:r>
      <w:r w:rsidR="00F01BF3">
        <w:rPr>
          <w:rFonts w:ascii="Times New Roman" w:hAnsi="Times New Roman" w:cs="Times New Roman"/>
          <w:sz w:val="24"/>
          <w:szCs w:val="24"/>
        </w:rPr>
        <w:t xml:space="preserve"> </w:t>
      </w:r>
      <w:r w:rsidR="00075A16" w:rsidRPr="00A43116">
        <w:rPr>
          <w:rFonts w:ascii="Times New Roman" w:hAnsi="Times New Roman" w:cs="Times New Roman"/>
          <w:sz w:val="24"/>
          <w:szCs w:val="24"/>
        </w:rPr>
        <w:t>Основные требования к качеству предоставления муниципальной услуги:</w:t>
      </w:r>
    </w:p>
    <w:p w:rsidR="00075A16" w:rsidRDefault="00075A16" w:rsidP="00075A16">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F01BF3">
        <w:rPr>
          <w:rFonts w:ascii="Times New Roman" w:hAnsi="Times New Roman" w:cs="Times New Roman"/>
          <w:sz w:val="24"/>
          <w:szCs w:val="24"/>
        </w:rPr>
        <w:t xml:space="preserve"> </w:t>
      </w:r>
      <w:r>
        <w:rPr>
          <w:rFonts w:ascii="Times New Roman" w:hAnsi="Times New Roman" w:cs="Times New Roman"/>
          <w:sz w:val="24"/>
          <w:szCs w:val="24"/>
        </w:rPr>
        <w:t xml:space="preserve">своевременность предоставления муниципальной услуги;  </w:t>
      </w:r>
    </w:p>
    <w:p w:rsidR="00075A16" w:rsidRDefault="00075A16" w:rsidP="00075A16">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F01BF3">
        <w:rPr>
          <w:rFonts w:ascii="Times New Roman" w:hAnsi="Times New Roman" w:cs="Times New Roman"/>
          <w:sz w:val="24"/>
          <w:szCs w:val="24"/>
        </w:rPr>
        <w:t xml:space="preserve"> </w:t>
      </w:r>
      <w:r>
        <w:rPr>
          <w:rFonts w:ascii="Times New Roman" w:hAnsi="Times New Roman" w:cs="Times New Roman"/>
          <w:sz w:val="24"/>
          <w:szCs w:val="24"/>
        </w:rPr>
        <w:t>достоверность и полнота информирования  заявителя о ходе рассмотрения его заявления,</w:t>
      </w:r>
      <w:r w:rsidRPr="002B3203">
        <w:rPr>
          <w:rFonts w:ascii="Times New Roman" w:hAnsi="Times New Roman" w:cs="Times New Roman"/>
          <w:sz w:val="24"/>
          <w:szCs w:val="24"/>
        </w:rPr>
        <w:t xml:space="preserve"> </w:t>
      </w:r>
      <w:r>
        <w:rPr>
          <w:rFonts w:ascii="Times New Roman" w:hAnsi="Times New Roman" w:cs="Times New Roman"/>
          <w:sz w:val="24"/>
          <w:szCs w:val="24"/>
        </w:rPr>
        <w:t>в том числе с использованием информационно-коммуникационных технологий;</w:t>
      </w:r>
    </w:p>
    <w:p w:rsidR="00075A16" w:rsidRDefault="00075A16" w:rsidP="00075A16">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3) удобство и доступность получения заявителем информации о порядке предоставления муниципальной  услуги, в том числе с использованием информационно-коммуникационных технологий. </w:t>
      </w:r>
    </w:p>
    <w:p w:rsidR="00075A16" w:rsidRDefault="007F12E2" w:rsidP="00075A16">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42</w:t>
      </w:r>
      <w:r w:rsidR="00075A16">
        <w:rPr>
          <w:rFonts w:ascii="Times New Roman" w:hAnsi="Times New Roman" w:cs="Times New Roman"/>
          <w:sz w:val="24"/>
          <w:szCs w:val="24"/>
        </w:rPr>
        <w:t>. Показателями качества предоставления муниципальной услуги являются отсутствие или  наличие случаев:</w:t>
      </w:r>
    </w:p>
    <w:p w:rsidR="00075A16" w:rsidRDefault="00075A16" w:rsidP="00075A16">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нарушения сроков рассмотрения заявления;</w:t>
      </w:r>
    </w:p>
    <w:p w:rsidR="00075A16" w:rsidRDefault="00075A16" w:rsidP="00075A16">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удовлетворения в досудебном (внесудебном), судебном порядке заявлений заявителей, обжаловавших решения и действия (бездействие) администрации, главы  (иных муниципальных служащих) администрации, предоставляющих муниципальную услугу.</w:t>
      </w:r>
    </w:p>
    <w:p w:rsidR="00075A16" w:rsidRDefault="00CE1702" w:rsidP="00075A16">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4</w:t>
      </w:r>
      <w:r w:rsidR="007F12E2">
        <w:rPr>
          <w:rFonts w:ascii="Times New Roman" w:hAnsi="Times New Roman" w:cs="Times New Roman"/>
          <w:sz w:val="24"/>
          <w:szCs w:val="24"/>
        </w:rPr>
        <w:t>3</w:t>
      </w:r>
      <w:r w:rsidR="00075A16">
        <w:rPr>
          <w:rFonts w:ascii="Times New Roman" w:hAnsi="Times New Roman" w:cs="Times New Roman"/>
          <w:sz w:val="24"/>
          <w:szCs w:val="24"/>
        </w:rPr>
        <w:t>. Взаимодействие заявителя с главой администрации, специалистами комитета  при предоставлении муниципальной услуги:</w:t>
      </w:r>
    </w:p>
    <w:p w:rsidR="00075A16" w:rsidRDefault="00075A16" w:rsidP="00075A16">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при направлении </w:t>
      </w:r>
      <w:r>
        <w:rPr>
          <w:rFonts w:ascii="Times New Roman" w:hAnsi="Times New Roman" w:cs="Times New Roman"/>
          <w:color w:val="000000"/>
          <w:sz w:val="24"/>
          <w:szCs w:val="24"/>
        </w:rPr>
        <w:t>заявителем</w:t>
      </w:r>
      <w:r>
        <w:rPr>
          <w:rFonts w:ascii="Times New Roman" w:hAnsi="Times New Roman" w:cs="Times New Roman"/>
          <w:sz w:val="24"/>
          <w:szCs w:val="24"/>
        </w:rPr>
        <w:t xml:space="preserve"> заявления  почтовым отправлением </w:t>
      </w:r>
      <w:r w:rsidRPr="00F134C9">
        <w:rPr>
          <w:rFonts w:ascii="Times New Roman" w:hAnsi="Times New Roman" w:cs="Times New Roman"/>
          <w:sz w:val="24"/>
          <w:szCs w:val="24"/>
        </w:rPr>
        <w:t xml:space="preserve"> или в электронной </w:t>
      </w:r>
      <w:r w:rsidRPr="002B3203">
        <w:rPr>
          <w:rFonts w:ascii="Times New Roman" w:hAnsi="Times New Roman" w:cs="Times New Roman"/>
          <w:sz w:val="24"/>
          <w:szCs w:val="24"/>
        </w:rPr>
        <w:t>форме с использованием информационно-коммуникационных технологий</w:t>
      </w:r>
      <w:r>
        <w:rPr>
          <w:rFonts w:ascii="Times New Roman" w:hAnsi="Times New Roman" w:cs="Times New Roman"/>
          <w:color w:val="FF0000"/>
          <w:sz w:val="24"/>
          <w:szCs w:val="24"/>
        </w:rPr>
        <w:t xml:space="preserve"> </w:t>
      </w:r>
      <w:r>
        <w:rPr>
          <w:rFonts w:ascii="Times New Roman" w:hAnsi="Times New Roman" w:cs="Times New Roman"/>
          <w:sz w:val="24"/>
          <w:szCs w:val="24"/>
        </w:rPr>
        <w:t>непосредственного взаимодействия заявителя с главой администрации, специалистами комитета</w:t>
      </w:r>
      <w:r>
        <w:rPr>
          <w:rFonts w:ascii="Times New Roman" w:hAnsi="Times New Roman" w:cs="Times New Roman"/>
          <w:color w:val="000000"/>
          <w:sz w:val="24"/>
          <w:szCs w:val="24"/>
        </w:rPr>
        <w:t>,  как правило, не требуется</w:t>
      </w:r>
      <w:r>
        <w:rPr>
          <w:rFonts w:ascii="Times New Roman" w:hAnsi="Times New Roman" w:cs="Times New Roman"/>
          <w:sz w:val="24"/>
          <w:szCs w:val="24"/>
        </w:rPr>
        <w:t>;</w:t>
      </w:r>
    </w:p>
    <w:p w:rsidR="00075A16" w:rsidRDefault="00075A16" w:rsidP="00075A16">
      <w:pPr>
        <w:pStyle w:val="ConsPlusNormal"/>
        <w:widowControl/>
        <w:ind w:firstLine="708"/>
        <w:jc w:val="both"/>
        <w:rPr>
          <w:rFonts w:ascii="Times New Roman" w:hAnsi="Times New Roman" w:cs="Times New Roman"/>
          <w:color w:val="000000"/>
          <w:sz w:val="24"/>
          <w:szCs w:val="24"/>
        </w:rPr>
      </w:pPr>
      <w:r>
        <w:rPr>
          <w:rFonts w:ascii="Times New Roman" w:hAnsi="Times New Roman" w:cs="Times New Roman"/>
          <w:sz w:val="24"/>
          <w:szCs w:val="24"/>
        </w:rPr>
        <w:t>при личном обращении заявитель осуществляет взаимодействие с главой администрации, специалистами комитета</w:t>
      </w:r>
      <w:r>
        <w:rPr>
          <w:rFonts w:ascii="Times New Roman" w:hAnsi="Times New Roman" w:cs="Times New Roman"/>
          <w:color w:val="000000"/>
          <w:sz w:val="24"/>
          <w:szCs w:val="24"/>
        </w:rPr>
        <w:t xml:space="preserve">, и муниципальными служащими, ответственными за ведение делопроизводства в администрации. В этом случае продолжительность взаимодействия заявителя с главой администрации, специалистами комитета и муниципальными служащими, ответственными за ведение делопроизводства в администрации, не может превышать 15 минут. </w:t>
      </w:r>
    </w:p>
    <w:p w:rsidR="00075A16" w:rsidRDefault="00075A16" w:rsidP="00075A16">
      <w:pPr>
        <w:outlineLvl w:val="0"/>
        <w:rPr>
          <w:b/>
        </w:rPr>
      </w:pPr>
      <w:r>
        <w:t xml:space="preserve">         </w:t>
      </w:r>
    </w:p>
    <w:p w:rsidR="00A61E23" w:rsidRPr="00861060" w:rsidRDefault="00A61E23" w:rsidP="00F01BF3">
      <w:pPr>
        <w:pStyle w:val="ConsPlusNormal"/>
        <w:widowControl/>
        <w:ind w:firstLine="0"/>
        <w:jc w:val="center"/>
        <w:outlineLvl w:val="2"/>
        <w:rPr>
          <w:rFonts w:ascii="Times New Roman" w:hAnsi="Times New Roman" w:cs="Times New Roman"/>
          <w:b/>
          <w:sz w:val="24"/>
          <w:szCs w:val="24"/>
        </w:rPr>
      </w:pPr>
      <w:r w:rsidRPr="00861060">
        <w:rPr>
          <w:rFonts w:ascii="Times New Roman" w:hAnsi="Times New Roman" w:cs="Times New Roman"/>
          <w:b/>
          <w:sz w:val="24"/>
          <w:szCs w:val="24"/>
        </w:rPr>
        <w:t>Иные требования, в том числе учитывающие особенности</w:t>
      </w:r>
      <w:r>
        <w:rPr>
          <w:rFonts w:ascii="Times New Roman" w:hAnsi="Times New Roman" w:cs="Times New Roman"/>
          <w:b/>
          <w:sz w:val="24"/>
          <w:szCs w:val="24"/>
        </w:rPr>
        <w:t xml:space="preserve"> </w:t>
      </w:r>
      <w:r w:rsidRPr="00861060">
        <w:rPr>
          <w:rFonts w:ascii="Times New Roman" w:hAnsi="Times New Roman" w:cs="Times New Roman"/>
          <w:b/>
          <w:sz w:val="24"/>
          <w:szCs w:val="24"/>
        </w:rPr>
        <w:t>предоставления муниципальной  услуги в многофункциональных</w:t>
      </w:r>
      <w:r>
        <w:rPr>
          <w:rFonts w:ascii="Times New Roman" w:hAnsi="Times New Roman" w:cs="Times New Roman"/>
          <w:b/>
          <w:sz w:val="24"/>
          <w:szCs w:val="24"/>
        </w:rPr>
        <w:t xml:space="preserve"> </w:t>
      </w:r>
      <w:r w:rsidRPr="00861060">
        <w:rPr>
          <w:rFonts w:ascii="Times New Roman" w:hAnsi="Times New Roman" w:cs="Times New Roman"/>
          <w:b/>
          <w:sz w:val="24"/>
          <w:szCs w:val="24"/>
        </w:rPr>
        <w:t>центрах предоставления государственных и муниципальных</w:t>
      </w:r>
      <w:r>
        <w:rPr>
          <w:rFonts w:ascii="Times New Roman" w:hAnsi="Times New Roman" w:cs="Times New Roman"/>
          <w:b/>
          <w:sz w:val="24"/>
          <w:szCs w:val="24"/>
        </w:rPr>
        <w:t xml:space="preserve"> </w:t>
      </w:r>
      <w:r w:rsidRPr="00861060">
        <w:rPr>
          <w:rFonts w:ascii="Times New Roman" w:hAnsi="Times New Roman" w:cs="Times New Roman"/>
          <w:b/>
          <w:sz w:val="24"/>
          <w:szCs w:val="24"/>
        </w:rPr>
        <w:t xml:space="preserve">услуг и особенности предоставления муниципальной </w:t>
      </w:r>
      <w:r>
        <w:rPr>
          <w:rFonts w:ascii="Times New Roman" w:hAnsi="Times New Roman" w:cs="Times New Roman"/>
          <w:b/>
          <w:sz w:val="24"/>
          <w:szCs w:val="24"/>
        </w:rPr>
        <w:t xml:space="preserve"> </w:t>
      </w:r>
      <w:r w:rsidRPr="00861060">
        <w:rPr>
          <w:rFonts w:ascii="Times New Roman" w:hAnsi="Times New Roman" w:cs="Times New Roman"/>
          <w:b/>
          <w:sz w:val="24"/>
          <w:szCs w:val="24"/>
        </w:rPr>
        <w:t>услуги в электронной форме</w:t>
      </w:r>
    </w:p>
    <w:p w:rsidR="00A61E23" w:rsidRPr="00861060" w:rsidRDefault="00A61E23" w:rsidP="0064146A">
      <w:pPr>
        <w:pStyle w:val="ConsPlusNormal"/>
        <w:widowControl/>
        <w:ind w:firstLine="600"/>
        <w:jc w:val="both"/>
        <w:outlineLvl w:val="2"/>
        <w:rPr>
          <w:rFonts w:ascii="Times New Roman" w:hAnsi="Times New Roman" w:cs="Times New Roman"/>
          <w:sz w:val="24"/>
          <w:szCs w:val="24"/>
        </w:rPr>
      </w:pPr>
    </w:p>
    <w:p w:rsidR="00247C86" w:rsidRDefault="00247C86" w:rsidP="00247C8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4</w:t>
      </w:r>
      <w:r w:rsidR="007F12E2">
        <w:rPr>
          <w:rFonts w:ascii="Times New Roman" w:hAnsi="Times New Roman" w:cs="Times New Roman"/>
          <w:sz w:val="24"/>
          <w:szCs w:val="24"/>
        </w:rPr>
        <w:t>4</w:t>
      </w:r>
      <w:r>
        <w:rPr>
          <w:rFonts w:ascii="Times New Roman" w:hAnsi="Times New Roman" w:cs="Times New Roman"/>
          <w:sz w:val="24"/>
          <w:szCs w:val="24"/>
        </w:rPr>
        <w:t>. Исполнитель, ответственный за предоставление муниципальной услуги, обеспечивает возможность получения заявителями информации о предоставляемой муниципальной услуге на Сайте, Портале.</w:t>
      </w:r>
    </w:p>
    <w:p w:rsidR="00247C86" w:rsidRPr="00247C86" w:rsidRDefault="00247C86" w:rsidP="00247C86">
      <w:pPr>
        <w:ind w:firstLine="540"/>
        <w:rPr>
          <w:rFonts w:ascii="Times New Roman" w:eastAsia="Arial" w:hAnsi="Times New Roman"/>
          <w:sz w:val="24"/>
          <w:szCs w:val="24"/>
          <w:lang w:eastAsia="ar-SA"/>
        </w:rPr>
      </w:pPr>
      <w:r w:rsidRPr="00247C86">
        <w:rPr>
          <w:rFonts w:ascii="Times New Roman" w:eastAsia="Arial" w:hAnsi="Times New Roman"/>
          <w:sz w:val="24"/>
          <w:szCs w:val="24"/>
          <w:lang w:eastAsia="ar-SA"/>
        </w:rPr>
        <w:t xml:space="preserve">  Исполнитель, ответственный за предоставление муниципальной услуги, с   использованием   вышеуказанных   информационных   систем  обеспечивает возможность получения заявителями форм</w:t>
      </w:r>
      <w:r>
        <w:rPr>
          <w:rFonts w:ascii="Times New Roman" w:eastAsia="Arial" w:hAnsi="Times New Roman"/>
          <w:sz w:val="24"/>
          <w:szCs w:val="24"/>
          <w:lang w:eastAsia="ar-SA"/>
        </w:rPr>
        <w:t>ы</w:t>
      </w:r>
      <w:r w:rsidRPr="00247C86">
        <w:rPr>
          <w:rFonts w:ascii="Times New Roman" w:eastAsia="Arial" w:hAnsi="Times New Roman"/>
          <w:sz w:val="24"/>
          <w:szCs w:val="24"/>
          <w:lang w:eastAsia="ar-SA"/>
        </w:rPr>
        <w:t xml:space="preserve"> заявлен</w:t>
      </w:r>
      <w:r w:rsidR="00746FC3">
        <w:rPr>
          <w:rFonts w:ascii="Times New Roman" w:eastAsia="Arial" w:hAnsi="Times New Roman"/>
          <w:sz w:val="24"/>
          <w:szCs w:val="24"/>
          <w:lang w:eastAsia="ar-SA"/>
        </w:rPr>
        <w:t>и</w:t>
      </w:r>
      <w:r>
        <w:rPr>
          <w:rFonts w:ascii="Times New Roman" w:eastAsia="Arial" w:hAnsi="Times New Roman"/>
          <w:sz w:val="24"/>
          <w:szCs w:val="24"/>
          <w:lang w:eastAsia="ar-SA"/>
        </w:rPr>
        <w:t>я</w:t>
      </w:r>
      <w:r w:rsidRPr="00247C86">
        <w:rPr>
          <w:rFonts w:ascii="Times New Roman" w:eastAsia="Arial" w:hAnsi="Times New Roman"/>
          <w:sz w:val="24"/>
          <w:szCs w:val="24"/>
          <w:lang w:eastAsia="ar-SA"/>
        </w:rPr>
        <w:t xml:space="preserve"> с доступом для </w:t>
      </w:r>
      <w:r w:rsidR="00746FC3">
        <w:rPr>
          <w:rFonts w:ascii="Times New Roman" w:eastAsia="Arial" w:hAnsi="Times New Roman"/>
          <w:sz w:val="24"/>
          <w:szCs w:val="24"/>
          <w:lang w:eastAsia="ar-SA"/>
        </w:rPr>
        <w:t>его</w:t>
      </w:r>
      <w:r w:rsidRPr="00247C86">
        <w:rPr>
          <w:rFonts w:ascii="Times New Roman" w:eastAsia="Arial" w:hAnsi="Times New Roman"/>
          <w:sz w:val="24"/>
          <w:szCs w:val="24"/>
          <w:lang w:eastAsia="ar-SA"/>
        </w:rPr>
        <w:t xml:space="preserve"> копирования и заполнения в письменной и</w:t>
      </w:r>
      <w:r w:rsidR="00746FC3">
        <w:rPr>
          <w:rFonts w:ascii="Times New Roman" w:eastAsia="Arial" w:hAnsi="Times New Roman"/>
          <w:sz w:val="24"/>
          <w:szCs w:val="24"/>
          <w:lang w:eastAsia="ar-SA"/>
        </w:rPr>
        <w:t>ли</w:t>
      </w:r>
      <w:r w:rsidRPr="00247C86">
        <w:rPr>
          <w:rFonts w:ascii="Times New Roman" w:eastAsia="Arial" w:hAnsi="Times New Roman"/>
          <w:sz w:val="24"/>
          <w:szCs w:val="24"/>
          <w:lang w:eastAsia="ar-SA"/>
        </w:rPr>
        <w:t xml:space="preserve"> электронной форме.</w:t>
      </w:r>
    </w:p>
    <w:p w:rsidR="00247C86" w:rsidRPr="00247C86" w:rsidRDefault="00247C86" w:rsidP="00247C86">
      <w:pPr>
        <w:ind w:firstLine="540"/>
        <w:rPr>
          <w:rFonts w:ascii="Times New Roman" w:eastAsia="Arial" w:hAnsi="Times New Roman"/>
          <w:sz w:val="24"/>
          <w:szCs w:val="24"/>
          <w:lang w:eastAsia="ar-SA"/>
        </w:rPr>
      </w:pPr>
      <w:r w:rsidRPr="00247C86">
        <w:rPr>
          <w:rFonts w:ascii="Times New Roman" w:eastAsia="Arial" w:hAnsi="Times New Roman"/>
          <w:sz w:val="24"/>
          <w:szCs w:val="24"/>
          <w:lang w:eastAsia="ar-SA"/>
        </w:rPr>
        <w:t xml:space="preserve"> При обращении в электронной форме за предоставлением муниципальной услуги заявление  должно быть подписано:</w:t>
      </w:r>
    </w:p>
    <w:p w:rsidR="00247C86" w:rsidRPr="00247C86" w:rsidRDefault="00247C86" w:rsidP="00247C86">
      <w:pPr>
        <w:ind w:firstLine="540"/>
        <w:rPr>
          <w:rFonts w:ascii="Times New Roman" w:eastAsia="Arial" w:hAnsi="Times New Roman"/>
          <w:sz w:val="24"/>
          <w:szCs w:val="24"/>
          <w:lang w:eastAsia="ar-SA"/>
        </w:rPr>
      </w:pPr>
      <w:r w:rsidRPr="00247C86">
        <w:rPr>
          <w:rFonts w:ascii="Times New Roman" w:eastAsia="Arial" w:hAnsi="Times New Roman"/>
          <w:sz w:val="24"/>
          <w:szCs w:val="24"/>
          <w:lang w:eastAsia="ar-SA"/>
        </w:rPr>
        <w:t xml:space="preserve"> если заявителем является физическое лицо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247C86" w:rsidRPr="00247C86" w:rsidRDefault="00247C86" w:rsidP="00247C86">
      <w:pPr>
        <w:ind w:firstLine="540"/>
        <w:rPr>
          <w:rFonts w:ascii="Times New Roman" w:eastAsia="Arial" w:hAnsi="Times New Roman"/>
          <w:sz w:val="24"/>
          <w:szCs w:val="24"/>
          <w:lang w:eastAsia="ar-SA"/>
        </w:rPr>
      </w:pPr>
      <w:r w:rsidRPr="00247C86">
        <w:rPr>
          <w:rFonts w:ascii="Times New Roman" w:eastAsia="Arial" w:hAnsi="Times New Roman"/>
          <w:sz w:val="24"/>
          <w:szCs w:val="24"/>
          <w:lang w:eastAsia="ar-SA"/>
        </w:rPr>
        <w:t xml:space="preserve"> если заявителем является юридическое лицо, заявление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в порядке, установленном законодательством Российской Федерации.</w:t>
      </w:r>
    </w:p>
    <w:p w:rsidR="008D1C03" w:rsidRDefault="007F12E2" w:rsidP="00247C8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47C86">
        <w:rPr>
          <w:rFonts w:ascii="Times New Roman" w:hAnsi="Times New Roman" w:cs="Times New Roman"/>
          <w:sz w:val="24"/>
          <w:szCs w:val="24"/>
        </w:rPr>
        <w:t>4</w:t>
      </w:r>
      <w:r>
        <w:rPr>
          <w:rFonts w:ascii="Times New Roman" w:hAnsi="Times New Roman" w:cs="Times New Roman"/>
          <w:sz w:val="24"/>
          <w:szCs w:val="24"/>
        </w:rPr>
        <w:t>5</w:t>
      </w:r>
      <w:r w:rsidR="00247C86" w:rsidRPr="00016AF3">
        <w:rPr>
          <w:rFonts w:ascii="Times New Roman" w:hAnsi="Times New Roman" w:cs="Times New Roman"/>
          <w:sz w:val="24"/>
          <w:szCs w:val="24"/>
        </w:rPr>
        <w:t>. Предоставление муниципальной услуги в структурных подразделениях многофункционального центра</w:t>
      </w:r>
      <w:r w:rsidR="00247C86">
        <w:rPr>
          <w:rFonts w:ascii="Times New Roman" w:hAnsi="Times New Roman" w:cs="Times New Roman"/>
          <w:sz w:val="24"/>
          <w:szCs w:val="24"/>
        </w:rPr>
        <w:t xml:space="preserve"> осуществляется в соответствии с соглашением, заключенным между администрацией и многофункциональным центром, с момента вступления в силу соответствующего соглашения о взаимодействии.</w:t>
      </w:r>
    </w:p>
    <w:p w:rsidR="004A3709" w:rsidRDefault="004A3709" w:rsidP="00247C86">
      <w:pPr>
        <w:pStyle w:val="ConsPlusNormal"/>
        <w:widowControl/>
        <w:ind w:firstLine="540"/>
        <w:jc w:val="both"/>
        <w:rPr>
          <w:rFonts w:ascii="Times New Roman" w:hAnsi="Times New Roman" w:cs="Times New Roman"/>
          <w:sz w:val="24"/>
          <w:szCs w:val="24"/>
        </w:rPr>
      </w:pPr>
    </w:p>
    <w:p w:rsidR="00A61E23" w:rsidRPr="006E31C9" w:rsidRDefault="00A61E23" w:rsidP="00F01BF3">
      <w:pPr>
        <w:pStyle w:val="ConsPlusNormal"/>
        <w:widowControl/>
        <w:ind w:firstLine="0"/>
        <w:jc w:val="center"/>
        <w:outlineLvl w:val="1"/>
        <w:rPr>
          <w:rFonts w:ascii="Times New Roman" w:hAnsi="Times New Roman" w:cs="Times New Roman"/>
          <w:b/>
          <w:sz w:val="24"/>
          <w:szCs w:val="24"/>
        </w:rPr>
      </w:pPr>
      <w:r w:rsidRPr="006E31C9">
        <w:rPr>
          <w:rFonts w:ascii="Times New Roman" w:hAnsi="Times New Roman" w:cs="Times New Roman"/>
          <w:b/>
          <w:sz w:val="24"/>
          <w:szCs w:val="24"/>
        </w:rPr>
        <w:t>III. Состав, последовательность и сроки  выполнения административных процедур, требова</w:t>
      </w:r>
      <w:r w:rsidR="004A3709">
        <w:rPr>
          <w:rFonts w:ascii="Times New Roman" w:hAnsi="Times New Roman" w:cs="Times New Roman"/>
          <w:b/>
          <w:sz w:val="24"/>
          <w:szCs w:val="24"/>
        </w:rPr>
        <w:t>ния к порядку их выполнения,  в</w:t>
      </w:r>
      <w:r w:rsidRPr="006E31C9">
        <w:rPr>
          <w:rFonts w:ascii="Times New Roman" w:hAnsi="Times New Roman" w:cs="Times New Roman"/>
          <w:b/>
          <w:sz w:val="24"/>
          <w:szCs w:val="24"/>
        </w:rPr>
        <w:t xml:space="preserve"> том  числе особенности выполнения  административных процедур в электронной форме</w:t>
      </w:r>
    </w:p>
    <w:p w:rsidR="00A61E23" w:rsidRPr="004A3709" w:rsidRDefault="00A61E23" w:rsidP="00F01BF3">
      <w:pPr>
        <w:pStyle w:val="ConsPlusNormal"/>
        <w:widowControl/>
        <w:ind w:firstLine="0"/>
        <w:jc w:val="both"/>
        <w:rPr>
          <w:rFonts w:ascii="Times New Roman" w:hAnsi="Times New Roman"/>
          <w:sz w:val="16"/>
          <w:szCs w:val="16"/>
        </w:rPr>
      </w:pPr>
    </w:p>
    <w:p w:rsidR="004F766D" w:rsidRPr="004F766D" w:rsidRDefault="007F12E2" w:rsidP="004F766D">
      <w:pPr>
        <w:ind w:firstLine="708"/>
        <w:rPr>
          <w:rFonts w:ascii="Times New Roman" w:hAnsi="Times New Roman"/>
          <w:color w:val="000000"/>
          <w:sz w:val="24"/>
          <w:szCs w:val="24"/>
        </w:rPr>
      </w:pPr>
      <w:r>
        <w:rPr>
          <w:rFonts w:ascii="Times New Roman" w:hAnsi="Times New Roman"/>
          <w:sz w:val="24"/>
          <w:szCs w:val="24"/>
        </w:rPr>
        <w:t>46</w:t>
      </w:r>
      <w:r w:rsidR="00275AF5">
        <w:rPr>
          <w:rFonts w:ascii="Times New Roman" w:hAnsi="Times New Roman"/>
          <w:sz w:val="24"/>
          <w:szCs w:val="24"/>
        </w:rPr>
        <w:t>.</w:t>
      </w:r>
      <w:r w:rsidR="00A61E23">
        <w:rPr>
          <w:rFonts w:ascii="Times New Roman" w:hAnsi="Times New Roman"/>
          <w:sz w:val="24"/>
          <w:szCs w:val="24"/>
        </w:rPr>
        <w:t xml:space="preserve"> </w:t>
      </w:r>
      <w:r w:rsidR="004F766D" w:rsidRPr="004F766D">
        <w:rPr>
          <w:rFonts w:ascii="Times New Roman" w:hAnsi="Times New Roman"/>
          <w:color w:val="000000"/>
          <w:sz w:val="24"/>
          <w:szCs w:val="24"/>
        </w:rPr>
        <w:t>Предоставление муниципальной услуги включает в себя следующие административные процедуры:</w:t>
      </w:r>
    </w:p>
    <w:p w:rsidR="004F766D" w:rsidRPr="00917176" w:rsidRDefault="00546EAD" w:rsidP="00546EAD">
      <w:pPr>
        <w:ind w:firstLine="0"/>
        <w:rPr>
          <w:rFonts w:ascii="Times New Roman" w:hAnsi="Times New Roman"/>
          <w:color w:val="000000"/>
          <w:sz w:val="24"/>
          <w:szCs w:val="24"/>
        </w:rPr>
      </w:pPr>
      <w:r>
        <w:rPr>
          <w:rFonts w:ascii="Times New Roman" w:hAnsi="Times New Roman"/>
          <w:color w:val="000000"/>
          <w:sz w:val="24"/>
          <w:szCs w:val="24"/>
        </w:rPr>
        <w:t xml:space="preserve">          </w:t>
      </w:r>
      <w:r w:rsidR="000568D8">
        <w:rPr>
          <w:rFonts w:ascii="Times New Roman" w:hAnsi="Times New Roman"/>
          <w:color w:val="000000"/>
          <w:sz w:val="24"/>
          <w:szCs w:val="24"/>
        </w:rPr>
        <w:t xml:space="preserve">1) </w:t>
      </w:r>
      <w:r w:rsidR="004F766D" w:rsidRPr="00917176">
        <w:rPr>
          <w:rFonts w:ascii="Times New Roman" w:hAnsi="Times New Roman"/>
          <w:color w:val="000000"/>
          <w:sz w:val="24"/>
          <w:szCs w:val="24"/>
        </w:rPr>
        <w:t>прием и регистрация заявления</w:t>
      </w:r>
      <w:r w:rsidR="000568D8">
        <w:rPr>
          <w:rFonts w:ascii="Times New Roman" w:hAnsi="Times New Roman"/>
          <w:color w:val="000000"/>
          <w:sz w:val="24"/>
          <w:szCs w:val="24"/>
        </w:rPr>
        <w:t xml:space="preserve">, предоставленного заявителем и </w:t>
      </w:r>
      <w:r w:rsidR="006C50DD">
        <w:rPr>
          <w:rFonts w:ascii="Times New Roman" w:hAnsi="Times New Roman"/>
          <w:color w:val="000000"/>
          <w:sz w:val="24"/>
          <w:szCs w:val="24"/>
        </w:rPr>
        <w:t xml:space="preserve">его </w:t>
      </w:r>
      <w:r w:rsidR="000568D8">
        <w:rPr>
          <w:rFonts w:ascii="Times New Roman" w:hAnsi="Times New Roman"/>
          <w:color w:val="000000"/>
          <w:sz w:val="24"/>
          <w:szCs w:val="24"/>
        </w:rPr>
        <w:t xml:space="preserve"> последующая передача специалисту комитета, ответственному за предоставление муниципальной услуги</w:t>
      </w:r>
      <w:r w:rsidR="004F766D" w:rsidRPr="00917176">
        <w:rPr>
          <w:rFonts w:ascii="Times New Roman" w:hAnsi="Times New Roman"/>
          <w:color w:val="000000"/>
          <w:sz w:val="24"/>
          <w:szCs w:val="24"/>
        </w:rPr>
        <w:t>;</w:t>
      </w:r>
    </w:p>
    <w:p w:rsidR="00320502" w:rsidRPr="00320502" w:rsidRDefault="00546EAD" w:rsidP="00320502">
      <w:pPr>
        <w:pStyle w:val="ConsPlusNormal"/>
        <w:widowControl/>
        <w:ind w:firstLine="540"/>
        <w:jc w:val="both"/>
        <w:rPr>
          <w:rFonts w:ascii="Times New Roman" w:eastAsia="Calibri" w:hAnsi="Times New Roman"/>
          <w:sz w:val="24"/>
          <w:szCs w:val="24"/>
          <w:lang w:eastAsia="en-US"/>
        </w:rPr>
      </w:pPr>
      <w:r>
        <w:rPr>
          <w:rFonts w:ascii="Times New Roman" w:hAnsi="Times New Roman"/>
          <w:color w:val="000000"/>
          <w:sz w:val="24"/>
          <w:szCs w:val="24"/>
        </w:rPr>
        <w:t xml:space="preserve"> </w:t>
      </w:r>
      <w:r w:rsidR="000568D8" w:rsidRPr="0025374A">
        <w:rPr>
          <w:rFonts w:ascii="Times New Roman" w:hAnsi="Times New Roman"/>
          <w:color w:val="000000"/>
          <w:sz w:val="24"/>
          <w:szCs w:val="24"/>
        </w:rPr>
        <w:t xml:space="preserve">2) </w:t>
      </w:r>
      <w:r w:rsidR="00F01BF3">
        <w:rPr>
          <w:rFonts w:ascii="Times New Roman" w:hAnsi="Times New Roman"/>
          <w:color w:val="000000"/>
          <w:sz w:val="24"/>
          <w:szCs w:val="24"/>
        </w:rPr>
        <w:t xml:space="preserve"> </w:t>
      </w:r>
      <w:r w:rsidR="00320502">
        <w:rPr>
          <w:rFonts w:ascii="Times New Roman" w:hAnsi="Times New Roman"/>
          <w:color w:val="000000"/>
          <w:sz w:val="24"/>
          <w:szCs w:val="24"/>
        </w:rPr>
        <w:t>р</w:t>
      </w:r>
      <w:r w:rsidR="00320502" w:rsidRPr="00320502">
        <w:rPr>
          <w:rFonts w:ascii="Times New Roman" w:hAnsi="Times New Roman" w:cs="Times New Roman"/>
          <w:sz w:val="24"/>
          <w:szCs w:val="24"/>
        </w:rPr>
        <w:t>ассмотрение    заявления,   предоставленного заявителем</w:t>
      </w:r>
      <w:r w:rsidR="00522BBE">
        <w:rPr>
          <w:rFonts w:ascii="Times New Roman" w:hAnsi="Times New Roman" w:cs="Times New Roman"/>
          <w:sz w:val="24"/>
          <w:szCs w:val="24"/>
        </w:rPr>
        <w:t>,</w:t>
      </w:r>
      <w:r w:rsidR="00320502" w:rsidRPr="00320502">
        <w:rPr>
          <w:rFonts w:ascii="Times New Roman" w:hAnsi="Times New Roman" w:cs="Times New Roman"/>
          <w:sz w:val="24"/>
          <w:szCs w:val="24"/>
        </w:rPr>
        <w:t xml:space="preserve"> и принятие решения о предоставлении выписки из реестра или </w:t>
      </w:r>
      <w:r w:rsidR="00683BB5">
        <w:rPr>
          <w:rFonts w:ascii="Times New Roman" w:hAnsi="Times New Roman" w:cs="Times New Roman"/>
          <w:sz w:val="24"/>
          <w:szCs w:val="24"/>
        </w:rPr>
        <w:t xml:space="preserve">о подготовке </w:t>
      </w:r>
      <w:r w:rsidR="00320502" w:rsidRPr="00320502">
        <w:rPr>
          <w:rFonts w:ascii="Times New Roman" w:hAnsi="Times New Roman" w:cs="Times New Roman"/>
          <w:sz w:val="24"/>
          <w:szCs w:val="24"/>
        </w:rPr>
        <w:t>уведомления об отсутствии испрашиваемой информации в реестре</w:t>
      </w:r>
      <w:r w:rsidR="00320502">
        <w:rPr>
          <w:rFonts w:ascii="Times New Roman" w:hAnsi="Times New Roman" w:cs="Times New Roman"/>
          <w:sz w:val="24"/>
          <w:szCs w:val="24"/>
        </w:rPr>
        <w:t>;</w:t>
      </w:r>
    </w:p>
    <w:p w:rsidR="00546EAD" w:rsidRPr="00546EAD" w:rsidRDefault="00546EAD" w:rsidP="00546EAD">
      <w:pPr>
        <w:ind w:firstLine="0"/>
        <w:rPr>
          <w:rFonts w:ascii="Times New Roman" w:hAnsi="Times New Roman"/>
          <w:sz w:val="24"/>
          <w:szCs w:val="24"/>
        </w:rPr>
      </w:pPr>
      <w:r>
        <w:rPr>
          <w:rFonts w:ascii="Times New Roman" w:hAnsi="Times New Roman"/>
          <w:color w:val="000000"/>
          <w:sz w:val="24"/>
          <w:szCs w:val="24"/>
        </w:rPr>
        <w:t xml:space="preserve">           </w:t>
      </w:r>
      <w:r w:rsidR="0025374A">
        <w:rPr>
          <w:rFonts w:ascii="Times New Roman" w:hAnsi="Times New Roman"/>
          <w:color w:val="000000"/>
          <w:sz w:val="24"/>
          <w:szCs w:val="24"/>
        </w:rPr>
        <w:t>3</w:t>
      </w:r>
      <w:r w:rsidR="000568D8">
        <w:rPr>
          <w:rFonts w:ascii="Times New Roman" w:hAnsi="Times New Roman"/>
          <w:color w:val="000000"/>
          <w:sz w:val="24"/>
          <w:szCs w:val="24"/>
        </w:rPr>
        <w:t xml:space="preserve">) </w:t>
      </w:r>
      <w:r w:rsidR="00F01BF3">
        <w:rPr>
          <w:rFonts w:ascii="Times New Roman" w:hAnsi="Times New Roman"/>
          <w:color w:val="000000"/>
          <w:sz w:val="24"/>
          <w:szCs w:val="24"/>
        </w:rPr>
        <w:t xml:space="preserve"> </w:t>
      </w:r>
      <w:r w:rsidR="006374CB">
        <w:rPr>
          <w:rFonts w:ascii="Times New Roman" w:hAnsi="Times New Roman"/>
          <w:color w:val="000000"/>
          <w:sz w:val="24"/>
          <w:szCs w:val="24"/>
        </w:rPr>
        <w:t>в</w:t>
      </w:r>
      <w:r w:rsidRPr="00546EAD">
        <w:rPr>
          <w:rFonts w:ascii="Times New Roman" w:hAnsi="Times New Roman"/>
          <w:color w:val="000000"/>
          <w:sz w:val="24"/>
          <w:szCs w:val="24"/>
        </w:rPr>
        <w:t xml:space="preserve">ыдача выписки из реестра или направление уведомления об </w:t>
      </w:r>
      <w:r w:rsidRPr="00546EAD">
        <w:rPr>
          <w:rFonts w:ascii="Times New Roman" w:hAnsi="Times New Roman"/>
          <w:sz w:val="24"/>
          <w:szCs w:val="24"/>
        </w:rPr>
        <w:t xml:space="preserve"> отсутствии испрашиваемой информации в реестре </w:t>
      </w:r>
    </w:p>
    <w:p w:rsidR="004F766D" w:rsidRDefault="004F766D" w:rsidP="004F766D">
      <w:pPr>
        <w:ind w:firstLine="708"/>
        <w:rPr>
          <w:rFonts w:ascii="Times New Roman" w:hAnsi="Times New Roman"/>
          <w:sz w:val="24"/>
          <w:szCs w:val="24"/>
        </w:rPr>
      </w:pPr>
      <w:r w:rsidRPr="00917176">
        <w:rPr>
          <w:rFonts w:ascii="Times New Roman" w:hAnsi="Times New Roman"/>
          <w:sz w:val="24"/>
          <w:szCs w:val="24"/>
        </w:rPr>
        <w:t xml:space="preserve">Блок-схема предоставления муниципальной услуги представлена в </w:t>
      </w:r>
      <w:hyperlink r:id="rId22" w:history="1">
        <w:r w:rsidRPr="00917176">
          <w:rPr>
            <w:rStyle w:val="ab"/>
            <w:rFonts w:ascii="Times New Roman" w:hAnsi="Times New Roman"/>
            <w:sz w:val="24"/>
            <w:szCs w:val="24"/>
            <w:u w:val="none"/>
          </w:rPr>
          <w:t xml:space="preserve">приложении </w:t>
        </w:r>
        <w:r w:rsidR="003E25AF" w:rsidRPr="00917176">
          <w:rPr>
            <w:rStyle w:val="ab"/>
            <w:rFonts w:ascii="Times New Roman" w:hAnsi="Times New Roman"/>
            <w:sz w:val="24"/>
            <w:szCs w:val="24"/>
            <w:u w:val="none"/>
          </w:rPr>
          <w:t xml:space="preserve">           </w:t>
        </w:r>
        <w:r w:rsidRPr="00917176">
          <w:rPr>
            <w:rStyle w:val="ab"/>
            <w:rFonts w:ascii="Times New Roman" w:hAnsi="Times New Roman"/>
            <w:sz w:val="24"/>
            <w:szCs w:val="24"/>
            <w:u w:val="none"/>
          </w:rPr>
          <w:t xml:space="preserve"> </w:t>
        </w:r>
      </w:hyperlink>
      <w:r w:rsidR="00364D4B" w:rsidRPr="00917176">
        <w:rPr>
          <w:rFonts w:ascii="Times New Roman" w:hAnsi="Times New Roman"/>
          <w:sz w:val="24"/>
          <w:szCs w:val="24"/>
        </w:rPr>
        <w:t xml:space="preserve">№ </w:t>
      </w:r>
      <w:r w:rsidRPr="00917176">
        <w:rPr>
          <w:rFonts w:ascii="Times New Roman" w:hAnsi="Times New Roman"/>
          <w:sz w:val="24"/>
          <w:szCs w:val="24"/>
        </w:rPr>
        <w:t xml:space="preserve">2 </w:t>
      </w:r>
      <w:r w:rsidR="00C4069D" w:rsidRPr="00917176">
        <w:rPr>
          <w:rFonts w:ascii="Times New Roman" w:hAnsi="Times New Roman"/>
          <w:sz w:val="24"/>
          <w:szCs w:val="24"/>
        </w:rPr>
        <w:t xml:space="preserve"> </w:t>
      </w:r>
      <w:r w:rsidRPr="00917176">
        <w:rPr>
          <w:rFonts w:ascii="Times New Roman" w:hAnsi="Times New Roman"/>
          <w:sz w:val="24"/>
          <w:szCs w:val="24"/>
        </w:rPr>
        <w:t xml:space="preserve">к </w:t>
      </w:r>
      <w:r w:rsidR="00F86C2D">
        <w:rPr>
          <w:rFonts w:ascii="Times New Roman" w:hAnsi="Times New Roman"/>
          <w:sz w:val="24"/>
          <w:szCs w:val="24"/>
        </w:rPr>
        <w:t xml:space="preserve">настоящему </w:t>
      </w:r>
      <w:r w:rsidR="00B91642" w:rsidRPr="00917176">
        <w:rPr>
          <w:rFonts w:ascii="Times New Roman" w:hAnsi="Times New Roman"/>
          <w:sz w:val="24"/>
          <w:szCs w:val="24"/>
        </w:rPr>
        <w:t xml:space="preserve">Административному </w:t>
      </w:r>
      <w:r w:rsidRPr="00917176">
        <w:rPr>
          <w:rFonts w:ascii="Times New Roman" w:hAnsi="Times New Roman"/>
          <w:sz w:val="24"/>
          <w:szCs w:val="24"/>
        </w:rPr>
        <w:t>регламенту.</w:t>
      </w:r>
    </w:p>
    <w:p w:rsidR="003E25AF" w:rsidRPr="006C50DD" w:rsidRDefault="003E25AF" w:rsidP="004F766D">
      <w:pPr>
        <w:ind w:firstLine="708"/>
        <w:rPr>
          <w:rFonts w:ascii="Times New Roman" w:hAnsi="Times New Roman"/>
          <w:b/>
          <w:sz w:val="24"/>
          <w:szCs w:val="24"/>
        </w:rPr>
      </w:pPr>
    </w:p>
    <w:p w:rsidR="003E25AF" w:rsidRPr="006C50DD" w:rsidRDefault="006C50DD" w:rsidP="00F01BF3">
      <w:pPr>
        <w:ind w:firstLine="0"/>
        <w:jc w:val="center"/>
        <w:rPr>
          <w:rFonts w:ascii="Times New Roman" w:hAnsi="Times New Roman"/>
          <w:b/>
          <w:color w:val="000000"/>
          <w:sz w:val="24"/>
          <w:szCs w:val="24"/>
        </w:rPr>
      </w:pPr>
      <w:r w:rsidRPr="006C50DD">
        <w:rPr>
          <w:rFonts w:ascii="Times New Roman" w:hAnsi="Times New Roman"/>
          <w:b/>
          <w:color w:val="000000"/>
          <w:sz w:val="24"/>
          <w:szCs w:val="24"/>
        </w:rPr>
        <w:t>Прием и регистрация заявления, предоставленного заявителем и его  последующая передача специалисту комитета, ответственному за предоставление муниципальной услуги</w:t>
      </w:r>
    </w:p>
    <w:p w:rsidR="006C50DD" w:rsidRPr="004A3709" w:rsidRDefault="006C50DD" w:rsidP="003E25AF">
      <w:pPr>
        <w:ind w:firstLine="708"/>
        <w:jc w:val="center"/>
        <w:rPr>
          <w:rFonts w:ascii="Times New Roman" w:hAnsi="Times New Roman"/>
          <w:b/>
          <w:color w:val="000000"/>
          <w:sz w:val="16"/>
          <w:szCs w:val="16"/>
        </w:rPr>
      </w:pPr>
    </w:p>
    <w:p w:rsidR="0064471C" w:rsidRPr="0064471C" w:rsidRDefault="002852B9" w:rsidP="0064471C">
      <w:pPr>
        <w:pStyle w:val="ConsPlusNormal"/>
        <w:widowControl/>
        <w:ind w:firstLine="600"/>
        <w:jc w:val="both"/>
        <w:rPr>
          <w:rFonts w:ascii="Times New Roman" w:hAnsi="Times New Roman" w:cs="Times New Roman"/>
          <w:sz w:val="24"/>
          <w:szCs w:val="24"/>
        </w:rPr>
      </w:pPr>
      <w:r>
        <w:rPr>
          <w:rFonts w:ascii="Times New Roman" w:hAnsi="Times New Roman" w:cs="Times New Roman"/>
          <w:sz w:val="24"/>
          <w:szCs w:val="24"/>
        </w:rPr>
        <w:t>4</w:t>
      </w:r>
      <w:r w:rsidR="007F12E2">
        <w:rPr>
          <w:rFonts w:ascii="Times New Roman" w:hAnsi="Times New Roman" w:cs="Times New Roman"/>
          <w:sz w:val="24"/>
          <w:szCs w:val="24"/>
        </w:rPr>
        <w:t>7</w:t>
      </w:r>
      <w:r w:rsidR="0064471C" w:rsidRPr="0064471C">
        <w:rPr>
          <w:rFonts w:ascii="Times New Roman" w:hAnsi="Times New Roman" w:cs="Times New Roman"/>
          <w:sz w:val="24"/>
          <w:szCs w:val="24"/>
        </w:rPr>
        <w:t>. Основанием для начала настоящей административной процедуры является  поступление заявления.</w:t>
      </w:r>
    </w:p>
    <w:p w:rsidR="0064471C" w:rsidRPr="0064471C" w:rsidRDefault="002852B9" w:rsidP="0064471C">
      <w:pPr>
        <w:pStyle w:val="ConsPlusNormal"/>
        <w:widowControl/>
        <w:ind w:firstLine="600"/>
        <w:jc w:val="both"/>
        <w:rPr>
          <w:rFonts w:ascii="Times New Roman" w:hAnsi="Times New Roman" w:cs="Times New Roman"/>
          <w:sz w:val="24"/>
          <w:szCs w:val="24"/>
        </w:rPr>
      </w:pPr>
      <w:r>
        <w:rPr>
          <w:rFonts w:ascii="Times New Roman" w:hAnsi="Times New Roman" w:cs="Times New Roman"/>
          <w:sz w:val="24"/>
          <w:szCs w:val="24"/>
        </w:rPr>
        <w:t>4</w:t>
      </w:r>
      <w:r w:rsidR="007F12E2">
        <w:rPr>
          <w:rFonts w:ascii="Times New Roman" w:hAnsi="Times New Roman" w:cs="Times New Roman"/>
          <w:sz w:val="24"/>
          <w:szCs w:val="24"/>
        </w:rPr>
        <w:t>8</w:t>
      </w:r>
      <w:r w:rsidR="0064471C" w:rsidRPr="0064471C">
        <w:rPr>
          <w:rFonts w:ascii="Times New Roman" w:hAnsi="Times New Roman" w:cs="Times New Roman"/>
          <w:sz w:val="24"/>
          <w:szCs w:val="24"/>
        </w:rPr>
        <w:t>. Заявление регистриру</w:t>
      </w:r>
      <w:r w:rsidR="00967932">
        <w:rPr>
          <w:rFonts w:ascii="Times New Roman" w:hAnsi="Times New Roman" w:cs="Times New Roman"/>
          <w:sz w:val="24"/>
          <w:szCs w:val="24"/>
        </w:rPr>
        <w:t>е</w:t>
      </w:r>
      <w:r w:rsidR="0064471C" w:rsidRPr="0064471C">
        <w:rPr>
          <w:rFonts w:ascii="Times New Roman" w:hAnsi="Times New Roman" w:cs="Times New Roman"/>
          <w:sz w:val="24"/>
          <w:szCs w:val="24"/>
        </w:rPr>
        <w:t xml:space="preserve">тся в соответствии с пунктом </w:t>
      </w:r>
      <w:r w:rsidR="00F1436F">
        <w:rPr>
          <w:rFonts w:ascii="Times New Roman" w:hAnsi="Times New Roman" w:cs="Times New Roman"/>
          <w:sz w:val="24"/>
          <w:szCs w:val="24"/>
        </w:rPr>
        <w:t>31</w:t>
      </w:r>
      <w:r w:rsidR="0064471C" w:rsidRPr="0064471C">
        <w:rPr>
          <w:rFonts w:ascii="Times New Roman" w:hAnsi="Times New Roman" w:cs="Times New Roman"/>
          <w:sz w:val="24"/>
          <w:szCs w:val="24"/>
        </w:rPr>
        <w:t xml:space="preserve"> настоящего Административного регламента. </w:t>
      </w:r>
    </w:p>
    <w:p w:rsidR="0064471C" w:rsidRPr="0064471C" w:rsidRDefault="002852B9" w:rsidP="0064471C">
      <w:pPr>
        <w:pStyle w:val="ConsPlusNormal"/>
        <w:widowControl/>
        <w:ind w:firstLine="600"/>
        <w:jc w:val="both"/>
        <w:rPr>
          <w:rFonts w:ascii="Times New Roman" w:hAnsi="Times New Roman" w:cs="Times New Roman"/>
          <w:sz w:val="24"/>
          <w:szCs w:val="24"/>
        </w:rPr>
      </w:pPr>
      <w:r>
        <w:rPr>
          <w:rFonts w:ascii="Times New Roman" w:hAnsi="Times New Roman" w:cs="Times New Roman"/>
          <w:sz w:val="24"/>
          <w:szCs w:val="24"/>
        </w:rPr>
        <w:t>4</w:t>
      </w:r>
      <w:r w:rsidR="007F12E2">
        <w:rPr>
          <w:rFonts w:ascii="Times New Roman" w:hAnsi="Times New Roman" w:cs="Times New Roman"/>
          <w:sz w:val="24"/>
          <w:szCs w:val="24"/>
        </w:rPr>
        <w:t>9</w:t>
      </w:r>
      <w:r w:rsidR="0064471C" w:rsidRPr="0064471C">
        <w:rPr>
          <w:rFonts w:ascii="Times New Roman" w:hAnsi="Times New Roman" w:cs="Times New Roman"/>
          <w:sz w:val="24"/>
          <w:szCs w:val="24"/>
        </w:rPr>
        <w:t>. На заявлении проставляется регистрационный штамп с указанием даты и регистрационного номера.</w:t>
      </w:r>
    </w:p>
    <w:p w:rsidR="0064471C" w:rsidRPr="0064471C" w:rsidRDefault="0064471C" w:rsidP="0064471C">
      <w:pPr>
        <w:pStyle w:val="ConsPlusNormal"/>
        <w:widowControl/>
        <w:ind w:firstLine="600"/>
        <w:jc w:val="both"/>
        <w:rPr>
          <w:rFonts w:ascii="Times New Roman" w:hAnsi="Times New Roman" w:cs="Times New Roman"/>
          <w:sz w:val="24"/>
          <w:szCs w:val="24"/>
        </w:rPr>
      </w:pPr>
      <w:r w:rsidRPr="0064471C">
        <w:rPr>
          <w:rFonts w:ascii="Times New Roman" w:hAnsi="Times New Roman" w:cs="Times New Roman"/>
          <w:sz w:val="24"/>
          <w:szCs w:val="24"/>
        </w:rPr>
        <w:t xml:space="preserve"> </w:t>
      </w:r>
      <w:r w:rsidR="007F12E2">
        <w:rPr>
          <w:rFonts w:ascii="Times New Roman" w:hAnsi="Times New Roman" w:cs="Times New Roman"/>
          <w:sz w:val="24"/>
          <w:szCs w:val="24"/>
        </w:rPr>
        <w:t>50</w:t>
      </w:r>
      <w:r w:rsidRPr="0064471C">
        <w:rPr>
          <w:rFonts w:ascii="Times New Roman" w:hAnsi="Times New Roman" w:cs="Times New Roman"/>
          <w:sz w:val="24"/>
          <w:szCs w:val="24"/>
        </w:rPr>
        <w:t xml:space="preserve">. При предоставлении заявителем заявления  с использованием Единого портала государственных и муниципальных услуг (функций), а также Портала, датой поступления заявления считается дата </w:t>
      </w:r>
      <w:r w:rsidR="00967932">
        <w:rPr>
          <w:rFonts w:ascii="Times New Roman" w:hAnsi="Times New Roman" w:cs="Times New Roman"/>
          <w:sz w:val="24"/>
          <w:szCs w:val="24"/>
        </w:rPr>
        <w:t>его</w:t>
      </w:r>
      <w:r w:rsidRPr="0064471C">
        <w:rPr>
          <w:rFonts w:ascii="Times New Roman" w:hAnsi="Times New Roman" w:cs="Times New Roman"/>
          <w:sz w:val="24"/>
          <w:szCs w:val="24"/>
        </w:rPr>
        <w:t xml:space="preserve"> регистрации на Едином портале государственных и муниципальных услуг (функций) или Портале (после перевода муниципальной услуги в электронную форму).</w:t>
      </w:r>
    </w:p>
    <w:p w:rsidR="0064471C" w:rsidRPr="0064471C" w:rsidRDefault="007F12E2" w:rsidP="0064471C">
      <w:pPr>
        <w:pStyle w:val="ConsPlusNormal"/>
        <w:widowControl/>
        <w:ind w:firstLine="600"/>
        <w:jc w:val="both"/>
        <w:rPr>
          <w:rFonts w:ascii="Times New Roman" w:hAnsi="Times New Roman" w:cs="Times New Roman"/>
          <w:sz w:val="24"/>
          <w:szCs w:val="24"/>
        </w:rPr>
      </w:pPr>
      <w:r>
        <w:rPr>
          <w:rFonts w:ascii="Times New Roman" w:hAnsi="Times New Roman" w:cs="Times New Roman"/>
          <w:sz w:val="24"/>
          <w:szCs w:val="24"/>
        </w:rPr>
        <w:t>51</w:t>
      </w:r>
      <w:r w:rsidR="0064471C" w:rsidRPr="0064471C">
        <w:rPr>
          <w:rFonts w:ascii="Times New Roman" w:hAnsi="Times New Roman" w:cs="Times New Roman"/>
          <w:sz w:val="24"/>
          <w:szCs w:val="24"/>
        </w:rPr>
        <w:t>. После регистрации  заявление переда</w:t>
      </w:r>
      <w:r w:rsidR="00967932">
        <w:rPr>
          <w:rFonts w:ascii="Times New Roman" w:hAnsi="Times New Roman" w:cs="Times New Roman"/>
          <w:sz w:val="24"/>
          <w:szCs w:val="24"/>
        </w:rPr>
        <w:t>е</w:t>
      </w:r>
      <w:r w:rsidR="0064471C" w:rsidRPr="0064471C">
        <w:rPr>
          <w:rFonts w:ascii="Times New Roman" w:hAnsi="Times New Roman" w:cs="Times New Roman"/>
          <w:sz w:val="24"/>
          <w:szCs w:val="24"/>
        </w:rPr>
        <w:t>тся главе администрации или лицу, его замещающему,  для подготовки  резолюции.</w:t>
      </w:r>
    </w:p>
    <w:p w:rsidR="0064471C" w:rsidRPr="0064471C" w:rsidRDefault="0064471C" w:rsidP="0064471C">
      <w:pPr>
        <w:pStyle w:val="ConsPlusNormal"/>
        <w:widowControl/>
        <w:ind w:firstLine="600"/>
        <w:jc w:val="both"/>
        <w:rPr>
          <w:rFonts w:ascii="Times New Roman" w:hAnsi="Times New Roman" w:cs="Times New Roman"/>
          <w:sz w:val="24"/>
          <w:szCs w:val="24"/>
        </w:rPr>
      </w:pPr>
      <w:r w:rsidRPr="0064471C">
        <w:rPr>
          <w:rFonts w:ascii="Times New Roman" w:hAnsi="Times New Roman" w:cs="Times New Roman"/>
          <w:sz w:val="24"/>
          <w:szCs w:val="24"/>
        </w:rPr>
        <w:t xml:space="preserve">Резолюция содержит: фамилию и инициалы специалиста, ответственного за предоставление муниципальной услуги, порядок и сроки исполнения поручения.  </w:t>
      </w:r>
    </w:p>
    <w:p w:rsidR="0064471C" w:rsidRPr="0064471C" w:rsidRDefault="00A71EE5" w:rsidP="0064471C">
      <w:pPr>
        <w:pStyle w:val="ConsPlusNormal"/>
        <w:widowControl/>
        <w:ind w:firstLine="600"/>
        <w:jc w:val="both"/>
        <w:rPr>
          <w:rFonts w:ascii="Times New Roman" w:hAnsi="Times New Roman" w:cs="Times New Roman"/>
          <w:sz w:val="24"/>
          <w:szCs w:val="24"/>
        </w:rPr>
      </w:pPr>
      <w:r>
        <w:rPr>
          <w:rFonts w:ascii="Times New Roman" w:hAnsi="Times New Roman" w:cs="Times New Roman"/>
          <w:sz w:val="24"/>
          <w:szCs w:val="24"/>
        </w:rPr>
        <w:t>52</w:t>
      </w:r>
      <w:r w:rsidR="0064471C" w:rsidRPr="0064471C">
        <w:rPr>
          <w:rFonts w:ascii="Times New Roman" w:hAnsi="Times New Roman" w:cs="Times New Roman"/>
          <w:sz w:val="24"/>
          <w:szCs w:val="24"/>
        </w:rPr>
        <w:t xml:space="preserve">. Заявление с резолюцией главы администрации или лица его замещающего, возвращаются муниципальному служащему управления делами, ответственному за ведение делопроизводства в администрации, который корректирует при необходимости  в регистрационно-контрольной карте резолюцию (поручение), и передает заявление   председателю комитета.  </w:t>
      </w:r>
    </w:p>
    <w:p w:rsidR="0064471C" w:rsidRPr="0064471C" w:rsidRDefault="00A71EE5" w:rsidP="0064471C">
      <w:pPr>
        <w:pStyle w:val="ConsPlusNormal"/>
        <w:widowControl/>
        <w:ind w:firstLine="600"/>
        <w:jc w:val="both"/>
        <w:rPr>
          <w:rFonts w:ascii="Times New Roman" w:hAnsi="Times New Roman" w:cs="Times New Roman"/>
          <w:sz w:val="24"/>
          <w:szCs w:val="24"/>
        </w:rPr>
      </w:pPr>
      <w:r>
        <w:rPr>
          <w:rFonts w:ascii="Times New Roman" w:hAnsi="Times New Roman" w:cs="Times New Roman"/>
          <w:sz w:val="24"/>
          <w:szCs w:val="24"/>
        </w:rPr>
        <w:t>53</w:t>
      </w:r>
      <w:r w:rsidR="0064471C" w:rsidRPr="0064471C">
        <w:rPr>
          <w:rFonts w:ascii="Times New Roman" w:hAnsi="Times New Roman" w:cs="Times New Roman"/>
          <w:sz w:val="24"/>
          <w:szCs w:val="24"/>
        </w:rPr>
        <w:t>. После получения заявления, председатель комитета  определяет специалиста комитета, ответственного за предоставление муниципальной услуги (далее - исполнитель, ответственный за предоставление муниципальной услуги) и передает ему поступившие заявление на исполнение.</w:t>
      </w:r>
    </w:p>
    <w:p w:rsidR="0064471C" w:rsidRPr="0064471C" w:rsidRDefault="004A3709" w:rsidP="004A370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4471C" w:rsidRPr="0064471C">
        <w:rPr>
          <w:rFonts w:ascii="Times New Roman" w:hAnsi="Times New Roman" w:cs="Times New Roman"/>
          <w:sz w:val="24"/>
          <w:szCs w:val="24"/>
        </w:rPr>
        <w:t>Максимальный срок выполнения административной процеду</w:t>
      </w:r>
      <w:r>
        <w:rPr>
          <w:rFonts w:ascii="Times New Roman" w:hAnsi="Times New Roman" w:cs="Times New Roman"/>
          <w:sz w:val="24"/>
          <w:szCs w:val="24"/>
        </w:rPr>
        <w:t xml:space="preserve">ры составляет </w:t>
      </w:r>
      <w:r w:rsidR="0064471C" w:rsidRPr="0064471C">
        <w:rPr>
          <w:rFonts w:ascii="Times New Roman" w:hAnsi="Times New Roman" w:cs="Times New Roman"/>
          <w:sz w:val="24"/>
          <w:szCs w:val="24"/>
        </w:rPr>
        <w:t>1 день.</w:t>
      </w:r>
    </w:p>
    <w:p w:rsidR="0064471C" w:rsidRPr="0064471C" w:rsidRDefault="0064471C" w:rsidP="0064471C">
      <w:pPr>
        <w:pStyle w:val="ConsPlusNormal"/>
        <w:widowControl/>
        <w:ind w:firstLine="600"/>
        <w:jc w:val="both"/>
        <w:rPr>
          <w:rFonts w:ascii="Times New Roman" w:hAnsi="Times New Roman" w:cs="Times New Roman"/>
          <w:sz w:val="24"/>
          <w:szCs w:val="24"/>
        </w:rPr>
      </w:pPr>
      <w:r w:rsidRPr="0064471C">
        <w:rPr>
          <w:rFonts w:ascii="Times New Roman" w:hAnsi="Times New Roman" w:cs="Times New Roman"/>
          <w:sz w:val="24"/>
          <w:szCs w:val="24"/>
        </w:rPr>
        <w:t xml:space="preserve"> </w:t>
      </w:r>
      <w:r w:rsidR="007F12E2">
        <w:rPr>
          <w:rFonts w:ascii="Times New Roman" w:hAnsi="Times New Roman" w:cs="Times New Roman"/>
          <w:sz w:val="24"/>
          <w:szCs w:val="24"/>
        </w:rPr>
        <w:t>5</w:t>
      </w:r>
      <w:r w:rsidR="00A71EE5">
        <w:rPr>
          <w:rFonts w:ascii="Times New Roman" w:hAnsi="Times New Roman" w:cs="Times New Roman"/>
          <w:sz w:val="24"/>
          <w:szCs w:val="24"/>
        </w:rPr>
        <w:t>4</w:t>
      </w:r>
      <w:r w:rsidRPr="0064471C">
        <w:rPr>
          <w:rFonts w:ascii="Times New Roman" w:hAnsi="Times New Roman" w:cs="Times New Roman"/>
          <w:sz w:val="24"/>
          <w:szCs w:val="24"/>
        </w:rPr>
        <w:t xml:space="preserve">. </w:t>
      </w:r>
      <w:r w:rsidRPr="001E2068">
        <w:rPr>
          <w:rFonts w:ascii="Times New Roman" w:hAnsi="Times New Roman" w:cs="Times New Roman"/>
          <w:sz w:val="24"/>
          <w:szCs w:val="24"/>
        </w:rPr>
        <w:t xml:space="preserve">В случае, если в результате проверки усиленной квалифицированной электронной подписи заявителя выявлено несоблюдение установленных законодательством Российской Федерации условий признания ее действительности, исполнитель, ответственный за предоставление муниципальной услуги, в течение </w:t>
      </w:r>
      <w:r w:rsidR="00F01BF3">
        <w:rPr>
          <w:rFonts w:ascii="Times New Roman" w:hAnsi="Times New Roman" w:cs="Times New Roman"/>
          <w:sz w:val="24"/>
          <w:szCs w:val="24"/>
        </w:rPr>
        <w:t xml:space="preserve">                 </w:t>
      </w:r>
      <w:r w:rsidR="004A3709">
        <w:rPr>
          <w:rFonts w:ascii="Times New Roman" w:hAnsi="Times New Roman" w:cs="Times New Roman"/>
          <w:sz w:val="24"/>
          <w:szCs w:val="24"/>
        </w:rPr>
        <w:t>3</w:t>
      </w:r>
      <w:r w:rsidRPr="001E2068">
        <w:rPr>
          <w:rFonts w:ascii="Times New Roman" w:hAnsi="Times New Roman" w:cs="Times New Roman"/>
          <w:sz w:val="24"/>
          <w:szCs w:val="24"/>
        </w:rPr>
        <w:t xml:space="preserve"> дней со дня завершения проведения такой проверки принимает решение в соответствии с пунктом </w:t>
      </w:r>
      <w:r w:rsidR="00F1436F">
        <w:rPr>
          <w:rFonts w:ascii="Times New Roman" w:hAnsi="Times New Roman" w:cs="Times New Roman"/>
          <w:sz w:val="24"/>
          <w:szCs w:val="24"/>
        </w:rPr>
        <w:t xml:space="preserve">25 </w:t>
      </w:r>
      <w:r w:rsidRPr="00F1436F">
        <w:rPr>
          <w:rFonts w:ascii="Times New Roman" w:hAnsi="Times New Roman" w:cs="Times New Roman"/>
          <w:sz w:val="24"/>
          <w:szCs w:val="24"/>
        </w:rPr>
        <w:t>настоящего</w:t>
      </w:r>
      <w:r w:rsidRPr="001E2068">
        <w:rPr>
          <w:rFonts w:ascii="Times New Roman" w:hAnsi="Times New Roman" w:cs="Times New Roman"/>
          <w:sz w:val="24"/>
          <w:szCs w:val="24"/>
        </w:rPr>
        <w:t xml:space="preserve"> Административного регламента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(далее – уведомление).</w:t>
      </w:r>
    </w:p>
    <w:p w:rsidR="0064471C" w:rsidRPr="0064471C" w:rsidRDefault="0064471C" w:rsidP="0064471C">
      <w:pPr>
        <w:pStyle w:val="ConsPlusNormal"/>
        <w:widowControl/>
        <w:ind w:firstLine="600"/>
        <w:jc w:val="both"/>
        <w:rPr>
          <w:rFonts w:ascii="Times New Roman" w:hAnsi="Times New Roman" w:cs="Times New Roman"/>
          <w:sz w:val="24"/>
          <w:szCs w:val="24"/>
        </w:rPr>
      </w:pPr>
      <w:r w:rsidRPr="0064471C">
        <w:rPr>
          <w:rFonts w:ascii="Times New Roman" w:hAnsi="Times New Roman" w:cs="Times New Roman"/>
          <w:sz w:val="24"/>
          <w:szCs w:val="24"/>
        </w:rPr>
        <w:t xml:space="preserve">   Такое уведомление подписывается усиленной квалифицированной электронной подписью главы администрации или лица, его замещающего, и направляется по адресу электронной почты заявителя либо в его личный кабинет на Портале или Едином портале государственных и муниципальных услуг (функций).</w:t>
      </w:r>
    </w:p>
    <w:p w:rsidR="0064471C" w:rsidRPr="0064471C" w:rsidRDefault="0064471C" w:rsidP="0064471C">
      <w:pPr>
        <w:pStyle w:val="ConsPlusNormal"/>
        <w:widowControl/>
        <w:ind w:firstLine="600"/>
        <w:jc w:val="both"/>
        <w:rPr>
          <w:rFonts w:ascii="Times New Roman" w:hAnsi="Times New Roman" w:cs="Times New Roman"/>
          <w:sz w:val="24"/>
          <w:szCs w:val="24"/>
        </w:rPr>
      </w:pPr>
      <w:r w:rsidRPr="0064471C">
        <w:rPr>
          <w:rFonts w:ascii="Times New Roman" w:hAnsi="Times New Roman" w:cs="Times New Roman"/>
          <w:sz w:val="24"/>
          <w:szCs w:val="24"/>
        </w:rPr>
        <w:t xml:space="preserve">  После получения вышеуказанного уведомления заявитель вправе обратиться повторно с заявлением, устранив нарушения, которые послужили основанием для отказа в приеме к рассмотрению первичн</w:t>
      </w:r>
      <w:r w:rsidR="00487728">
        <w:rPr>
          <w:rFonts w:ascii="Times New Roman" w:hAnsi="Times New Roman" w:cs="Times New Roman"/>
          <w:sz w:val="24"/>
          <w:szCs w:val="24"/>
        </w:rPr>
        <w:t>ого</w:t>
      </w:r>
      <w:r w:rsidRPr="0064471C">
        <w:rPr>
          <w:rFonts w:ascii="Times New Roman" w:hAnsi="Times New Roman" w:cs="Times New Roman"/>
          <w:sz w:val="24"/>
          <w:szCs w:val="24"/>
        </w:rPr>
        <w:t xml:space="preserve"> заявления.</w:t>
      </w:r>
    </w:p>
    <w:p w:rsidR="0064471C" w:rsidRPr="0064471C" w:rsidRDefault="00A71EE5" w:rsidP="0064471C">
      <w:pPr>
        <w:pStyle w:val="ConsPlusNormal"/>
        <w:widowControl/>
        <w:ind w:firstLine="600"/>
        <w:jc w:val="both"/>
        <w:rPr>
          <w:rFonts w:ascii="Times New Roman" w:hAnsi="Times New Roman" w:cs="Times New Roman"/>
          <w:sz w:val="24"/>
          <w:szCs w:val="24"/>
        </w:rPr>
      </w:pPr>
      <w:r>
        <w:rPr>
          <w:rFonts w:ascii="Times New Roman" w:hAnsi="Times New Roman" w:cs="Times New Roman"/>
          <w:sz w:val="24"/>
          <w:szCs w:val="24"/>
        </w:rPr>
        <w:t>55</w:t>
      </w:r>
      <w:r w:rsidR="0064471C" w:rsidRPr="0064471C">
        <w:rPr>
          <w:rFonts w:ascii="Times New Roman" w:hAnsi="Times New Roman" w:cs="Times New Roman"/>
          <w:sz w:val="24"/>
          <w:szCs w:val="24"/>
        </w:rPr>
        <w:t>. Результатами данной административной процедуры являются:</w:t>
      </w:r>
    </w:p>
    <w:p w:rsidR="0064471C" w:rsidRPr="0064471C" w:rsidRDefault="0064471C" w:rsidP="0064471C">
      <w:pPr>
        <w:pStyle w:val="ConsPlusNormal"/>
        <w:widowControl/>
        <w:ind w:firstLine="600"/>
        <w:jc w:val="both"/>
        <w:rPr>
          <w:rFonts w:ascii="Times New Roman" w:hAnsi="Times New Roman" w:cs="Times New Roman"/>
          <w:sz w:val="24"/>
          <w:szCs w:val="24"/>
        </w:rPr>
      </w:pPr>
      <w:r w:rsidRPr="0064471C">
        <w:rPr>
          <w:rFonts w:ascii="Times New Roman" w:hAnsi="Times New Roman" w:cs="Times New Roman"/>
          <w:sz w:val="24"/>
          <w:szCs w:val="24"/>
        </w:rPr>
        <w:t xml:space="preserve">прием и регистрация  </w:t>
      </w:r>
      <w:r w:rsidR="00F01BF3" w:rsidRPr="0064471C">
        <w:rPr>
          <w:rFonts w:ascii="Times New Roman" w:hAnsi="Times New Roman" w:cs="Times New Roman"/>
          <w:sz w:val="24"/>
          <w:szCs w:val="24"/>
        </w:rPr>
        <w:t>заявления,</w:t>
      </w:r>
      <w:r w:rsidRPr="0064471C">
        <w:rPr>
          <w:rFonts w:ascii="Times New Roman" w:hAnsi="Times New Roman" w:cs="Times New Roman"/>
          <w:sz w:val="24"/>
          <w:szCs w:val="24"/>
        </w:rPr>
        <w:t xml:space="preserve"> и </w:t>
      </w:r>
      <w:r w:rsidR="00487728">
        <w:rPr>
          <w:rFonts w:ascii="Times New Roman" w:hAnsi="Times New Roman" w:cs="Times New Roman"/>
          <w:sz w:val="24"/>
          <w:szCs w:val="24"/>
        </w:rPr>
        <w:t>его</w:t>
      </w:r>
      <w:r w:rsidRPr="0064471C">
        <w:rPr>
          <w:rFonts w:ascii="Times New Roman" w:hAnsi="Times New Roman" w:cs="Times New Roman"/>
          <w:sz w:val="24"/>
          <w:szCs w:val="24"/>
        </w:rPr>
        <w:t xml:space="preserve"> передача исполнителю</w:t>
      </w:r>
      <w:r w:rsidR="0096071C">
        <w:rPr>
          <w:rFonts w:ascii="Times New Roman" w:hAnsi="Times New Roman" w:cs="Times New Roman"/>
          <w:sz w:val="24"/>
          <w:szCs w:val="24"/>
        </w:rPr>
        <w:t>, ответственному за предоставление муниципальной услуги</w:t>
      </w:r>
      <w:r w:rsidRPr="0064471C">
        <w:rPr>
          <w:rFonts w:ascii="Times New Roman" w:hAnsi="Times New Roman" w:cs="Times New Roman"/>
          <w:sz w:val="24"/>
          <w:szCs w:val="24"/>
        </w:rPr>
        <w:t>;</w:t>
      </w:r>
    </w:p>
    <w:p w:rsidR="0064471C" w:rsidRPr="0064471C" w:rsidRDefault="0064471C" w:rsidP="0064471C">
      <w:pPr>
        <w:pStyle w:val="ConsPlusNormal"/>
        <w:widowControl/>
        <w:ind w:firstLine="600"/>
        <w:jc w:val="both"/>
        <w:rPr>
          <w:rFonts w:ascii="Times New Roman" w:hAnsi="Times New Roman" w:cs="Times New Roman"/>
          <w:sz w:val="24"/>
          <w:szCs w:val="24"/>
        </w:rPr>
      </w:pPr>
      <w:r w:rsidRPr="0064471C">
        <w:rPr>
          <w:rFonts w:ascii="Times New Roman" w:hAnsi="Times New Roman" w:cs="Times New Roman"/>
          <w:sz w:val="24"/>
          <w:szCs w:val="24"/>
        </w:rPr>
        <w:t>направление заявителю уведомления.</w:t>
      </w:r>
    </w:p>
    <w:p w:rsidR="0064471C" w:rsidRPr="0064471C" w:rsidRDefault="00A71EE5" w:rsidP="0064471C">
      <w:pPr>
        <w:pStyle w:val="ConsPlusNormal"/>
        <w:widowControl/>
        <w:ind w:firstLine="600"/>
        <w:jc w:val="both"/>
        <w:rPr>
          <w:rFonts w:ascii="Times New Roman" w:hAnsi="Times New Roman" w:cs="Times New Roman"/>
          <w:sz w:val="24"/>
          <w:szCs w:val="24"/>
        </w:rPr>
      </w:pPr>
      <w:r>
        <w:rPr>
          <w:rFonts w:ascii="Times New Roman" w:hAnsi="Times New Roman" w:cs="Times New Roman"/>
          <w:sz w:val="24"/>
          <w:szCs w:val="24"/>
        </w:rPr>
        <w:t>56</w:t>
      </w:r>
      <w:r w:rsidR="0064471C" w:rsidRPr="0064471C">
        <w:rPr>
          <w:rFonts w:ascii="Times New Roman" w:hAnsi="Times New Roman" w:cs="Times New Roman"/>
          <w:sz w:val="24"/>
          <w:szCs w:val="24"/>
        </w:rPr>
        <w:t>. Способом фиксации результата административной процедуры является регистрация заявления, а также уведомления в электронной базе входящей (исходящей) корреспонденции.</w:t>
      </w:r>
    </w:p>
    <w:p w:rsidR="0064471C" w:rsidRDefault="0064471C" w:rsidP="0064471C">
      <w:pPr>
        <w:pStyle w:val="ConsPlusNormal"/>
        <w:widowControl/>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3E25AF" w:rsidRDefault="007D11B6" w:rsidP="005339A5">
      <w:pPr>
        <w:pStyle w:val="ConsPlusNormal"/>
        <w:widowControl/>
        <w:ind w:firstLine="540"/>
        <w:jc w:val="center"/>
        <w:rPr>
          <w:rFonts w:ascii="Times New Roman" w:eastAsia="Calibri" w:hAnsi="Times New Roman"/>
          <w:b/>
          <w:sz w:val="24"/>
          <w:szCs w:val="24"/>
          <w:lang w:eastAsia="en-US"/>
        </w:rPr>
      </w:pPr>
      <w:r w:rsidRPr="00DB4138">
        <w:rPr>
          <w:rFonts w:ascii="Times New Roman" w:hAnsi="Times New Roman" w:cs="Times New Roman"/>
          <w:b/>
          <w:sz w:val="24"/>
          <w:szCs w:val="24"/>
        </w:rPr>
        <w:t>Рассмотрение    заяв</w:t>
      </w:r>
      <w:r>
        <w:rPr>
          <w:rFonts w:ascii="Times New Roman" w:hAnsi="Times New Roman" w:cs="Times New Roman"/>
          <w:b/>
          <w:sz w:val="24"/>
          <w:szCs w:val="24"/>
        </w:rPr>
        <w:t>ления</w:t>
      </w:r>
      <w:r w:rsidRPr="00DB4138">
        <w:rPr>
          <w:rFonts w:ascii="Times New Roman" w:hAnsi="Times New Roman" w:cs="Times New Roman"/>
          <w:b/>
          <w:sz w:val="24"/>
          <w:szCs w:val="24"/>
        </w:rPr>
        <w:t>,   предоставленн</w:t>
      </w:r>
      <w:r w:rsidR="005339A5">
        <w:rPr>
          <w:rFonts w:ascii="Times New Roman" w:hAnsi="Times New Roman" w:cs="Times New Roman"/>
          <w:b/>
          <w:sz w:val="24"/>
          <w:szCs w:val="24"/>
        </w:rPr>
        <w:t xml:space="preserve">ого </w:t>
      </w:r>
      <w:r w:rsidRPr="00DB4138">
        <w:rPr>
          <w:rFonts w:ascii="Times New Roman" w:hAnsi="Times New Roman" w:cs="Times New Roman"/>
          <w:b/>
          <w:sz w:val="24"/>
          <w:szCs w:val="24"/>
        </w:rPr>
        <w:t>заявителем</w:t>
      </w:r>
      <w:r w:rsidR="00522BBE">
        <w:rPr>
          <w:rFonts w:ascii="Times New Roman" w:hAnsi="Times New Roman" w:cs="Times New Roman"/>
          <w:b/>
          <w:sz w:val="24"/>
          <w:szCs w:val="24"/>
        </w:rPr>
        <w:t>,</w:t>
      </w:r>
      <w:r w:rsidR="005339A5">
        <w:rPr>
          <w:rFonts w:ascii="Times New Roman" w:hAnsi="Times New Roman" w:cs="Times New Roman"/>
          <w:b/>
          <w:sz w:val="24"/>
          <w:szCs w:val="24"/>
        </w:rPr>
        <w:t xml:space="preserve"> и принятие решения о предоставлении </w:t>
      </w:r>
      <w:r w:rsidR="003B53E3">
        <w:rPr>
          <w:rFonts w:ascii="Times New Roman" w:hAnsi="Times New Roman" w:cs="Times New Roman"/>
          <w:b/>
          <w:sz w:val="24"/>
          <w:szCs w:val="24"/>
        </w:rPr>
        <w:t xml:space="preserve">выписки из реестра или </w:t>
      </w:r>
      <w:r w:rsidR="005B1252">
        <w:rPr>
          <w:rFonts w:ascii="Times New Roman" w:hAnsi="Times New Roman" w:cs="Times New Roman"/>
          <w:b/>
          <w:sz w:val="24"/>
          <w:szCs w:val="24"/>
        </w:rPr>
        <w:t xml:space="preserve">о подготовке </w:t>
      </w:r>
      <w:r w:rsidR="003B53E3">
        <w:rPr>
          <w:rFonts w:ascii="Times New Roman" w:hAnsi="Times New Roman" w:cs="Times New Roman"/>
          <w:b/>
          <w:sz w:val="24"/>
          <w:szCs w:val="24"/>
        </w:rPr>
        <w:t>уведомления об отсутствии испрашиваемой информации в реестре</w:t>
      </w:r>
    </w:p>
    <w:p w:rsidR="007D11B6" w:rsidRDefault="007D11B6" w:rsidP="00C26AFE">
      <w:pPr>
        <w:ind w:firstLine="708"/>
        <w:jc w:val="center"/>
        <w:rPr>
          <w:rFonts w:ascii="Times New Roman" w:hAnsi="Times New Roman"/>
          <w:sz w:val="24"/>
          <w:szCs w:val="24"/>
        </w:rPr>
      </w:pPr>
    </w:p>
    <w:p w:rsidR="009F26CB" w:rsidRDefault="00CB08E0" w:rsidP="00C26AFE">
      <w:pPr>
        <w:pStyle w:val="ConsPlusNormal"/>
        <w:widowControl/>
        <w:ind w:firstLine="708"/>
        <w:jc w:val="both"/>
        <w:rPr>
          <w:rFonts w:eastAsia="Calibri"/>
          <w:lang w:eastAsia="en-US"/>
        </w:rPr>
      </w:pPr>
      <w:r>
        <w:rPr>
          <w:rStyle w:val="a9"/>
          <w:rFonts w:ascii="Times New Roman" w:hAnsi="Times New Roman"/>
          <w:b w:val="0"/>
          <w:bCs w:val="0"/>
          <w:sz w:val="24"/>
          <w:szCs w:val="24"/>
        </w:rPr>
        <w:t>57</w:t>
      </w:r>
      <w:r w:rsidR="009F26CB" w:rsidRPr="001932F2">
        <w:rPr>
          <w:rStyle w:val="a9"/>
          <w:rFonts w:ascii="Times New Roman" w:hAnsi="Times New Roman"/>
          <w:b w:val="0"/>
          <w:bCs w:val="0"/>
          <w:sz w:val="24"/>
          <w:szCs w:val="24"/>
        </w:rPr>
        <w:t xml:space="preserve">. </w:t>
      </w:r>
      <w:r w:rsidR="009F26CB" w:rsidRPr="001932F2">
        <w:rPr>
          <w:rFonts w:ascii="Times New Roman" w:eastAsia="Calibri" w:hAnsi="Times New Roman" w:cs="Times New Roman"/>
          <w:sz w:val="24"/>
          <w:szCs w:val="24"/>
          <w:lang w:eastAsia="en-US"/>
        </w:rPr>
        <w:t>Основанием</w:t>
      </w:r>
      <w:r w:rsidR="009F26CB">
        <w:rPr>
          <w:rFonts w:ascii="Times New Roman" w:eastAsia="Calibri" w:hAnsi="Times New Roman" w:cs="Times New Roman"/>
          <w:sz w:val="24"/>
          <w:szCs w:val="24"/>
          <w:lang w:eastAsia="en-US"/>
        </w:rPr>
        <w:t xml:space="preserve"> для начала настоящей административной процедуры является  поступление  заявления исполнителю, ответственному за предоставление муниципальной услуги.</w:t>
      </w:r>
    </w:p>
    <w:p w:rsidR="00C26AFE" w:rsidRDefault="00C26AFE" w:rsidP="00C26AFE">
      <w:pPr>
        <w:widowControl/>
        <w:ind w:firstLine="540"/>
        <w:rPr>
          <w:rFonts w:ascii="Times New Roman" w:hAnsi="Times New Roman"/>
          <w:sz w:val="24"/>
          <w:szCs w:val="24"/>
        </w:rPr>
      </w:pPr>
      <w:r>
        <w:rPr>
          <w:rFonts w:ascii="Times New Roman" w:hAnsi="Times New Roman"/>
          <w:sz w:val="24"/>
          <w:szCs w:val="24"/>
        </w:rPr>
        <w:t xml:space="preserve"> </w:t>
      </w:r>
      <w:r w:rsidR="004E35AE">
        <w:rPr>
          <w:rFonts w:ascii="Times New Roman" w:hAnsi="Times New Roman"/>
          <w:sz w:val="24"/>
          <w:szCs w:val="24"/>
        </w:rPr>
        <w:t xml:space="preserve"> </w:t>
      </w:r>
      <w:r w:rsidR="00CB08E0">
        <w:rPr>
          <w:rFonts w:ascii="Times New Roman" w:hAnsi="Times New Roman"/>
          <w:sz w:val="24"/>
          <w:szCs w:val="24"/>
        </w:rPr>
        <w:t>58</w:t>
      </w:r>
      <w:r>
        <w:rPr>
          <w:rFonts w:ascii="Times New Roman" w:hAnsi="Times New Roman"/>
          <w:sz w:val="24"/>
          <w:szCs w:val="24"/>
        </w:rPr>
        <w:t>. Исполнитель, ответственный за предоставление муниципальной услуги:</w:t>
      </w:r>
    </w:p>
    <w:p w:rsidR="00C26AFE" w:rsidRDefault="00C26AFE" w:rsidP="00C26AFE">
      <w:pPr>
        <w:widowControl/>
        <w:ind w:firstLine="540"/>
        <w:rPr>
          <w:rFonts w:ascii="Times New Roman" w:hAnsi="Times New Roman"/>
          <w:sz w:val="24"/>
          <w:szCs w:val="24"/>
        </w:rPr>
      </w:pPr>
      <w:r>
        <w:rPr>
          <w:rFonts w:ascii="Times New Roman" w:hAnsi="Times New Roman"/>
          <w:sz w:val="24"/>
          <w:szCs w:val="24"/>
        </w:rPr>
        <w:t xml:space="preserve">проверяет заявление на соответствие </w:t>
      </w:r>
      <w:r w:rsidR="008F00BB">
        <w:rPr>
          <w:rFonts w:ascii="Times New Roman" w:hAnsi="Times New Roman"/>
          <w:sz w:val="24"/>
          <w:szCs w:val="24"/>
        </w:rPr>
        <w:t xml:space="preserve">требованиям </w:t>
      </w:r>
      <w:r>
        <w:rPr>
          <w:rFonts w:ascii="Times New Roman" w:hAnsi="Times New Roman"/>
          <w:sz w:val="24"/>
          <w:szCs w:val="24"/>
        </w:rPr>
        <w:t>настоящего Административного регламента;</w:t>
      </w:r>
    </w:p>
    <w:p w:rsidR="00C26AFE" w:rsidRDefault="00C26AFE" w:rsidP="00C26AFE">
      <w:pPr>
        <w:widowControl/>
        <w:ind w:firstLine="540"/>
        <w:rPr>
          <w:rFonts w:ascii="Times New Roman" w:hAnsi="Times New Roman"/>
          <w:sz w:val="24"/>
          <w:szCs w:val="24"/>
        </w:rPr>
      </w:pPr>
      <w:r>
        <w:rPr>
          <w:rFonts w:ascii="Times New Roman" w:hAnsi="Times New Roman"/>
          <w:sz w:val="24"/>
          <w:szCs w:val="24"/>
        </w:rPr>
        <w:t>определяет, относится ли поступившие заявление к компетенции администрации;</w:t>
      </w:r>
    </w:p>
    <w:p w:rsidR="00C26AFE" w:rsidRDefault="00C26AFE" w:rsidP="00C26AFE">
      <w:pPr>
        <w:widowControl/>
        <w:ind w:firstLine="540"/>
        <w:rPr>
          <w:rFonts w:ascii="Times New Roman" w:hAnsi="Times New Roman"/>
          <w:sz w:val="24"/>
          <w:szCs w:val="24"/>
        </w:rPr>
      </w:pPr>
      <w:r>
        <w:rPr>
          <w:rFonts w:ascii="Times New Roman" w:hAnsi="Times New Roman"/>
          <w:sz w:val="24"/>
          <w:szCs w:val="24"/>
        </w:rPr>
        <w:t>принимает решение о предоставлении</w:t>
      </w:r>
      <w:r w:rsidR="00EB4943">
        <w:rPr>
          <w:rFonts w:ascii="Times New Roman" w:hAnsi="Times New Roman"/>
          <w:sz w:val="24"/>
          <w:szCs w:val="24"/>
        </w:rPr>
        <w:t xml:space="preserve"> выписки из реестра или уведомления об отсутствии испрашиваемой информации в реестре</w:t>
      </w:r>
      <w:r>
        <w:rPr>
          <w:rFonts w:ascii="Times New Roman" w:hAnsi="Times New Roman"/>
          <w:sz w:val="24"/>
          <w:szCs w:val="24"/>
        </w:rPr>
        <w:t>.</w:t>
      </w:r>
    </w:p>
    <w:p w:rsidR="008F00BB" w:rsidRPr="009F26CB" w:rsidRDefault="008F00BB" w:rsidP="008F00BB">
      <w:pPr>
        <w:pStyle w:val="ConsPlusNormal"/>
        <w:widowControl/>
        <w:ind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CB08E0">
        <w:rPr>
          <w:rFonts w:ascii="Times New Roman" w:eastAsia="Calibri" w:hAnsi="Times New Roman" w:cs="Times New Roman"/>
          <w:sz w:val="24"/>
          <w:szCs w:val="24"/>
          <w:lang w:eastAsia="en-US"/>
        </w:rPr>
        <w:t>59</w:t>
      </w:r>
      <w:r w:rsidRPr="009F26CB">
        <w:rPr>
          <w:rFonts w:ascii="Times New Roman" w:eastAsia="Calibri" w:hAnsi="Times New Roman" w:cs="Times New Roman"/>
          <w:sz w:val="24"/>
          <w:szCs w:val="24"/>
          <w:lang w:eastAsia="en-US"/>
        </w:rPr>
        <w:t xml:space="preserve">. Максимальный срок выполнения административной процедуры составляет </w:t>
      </w:r>
      <w:r>
        <w:rPr>
          <w:rFonts w:ascii="Times New Roman" w:eastAsia="Calibri" w:hAnsi="Times New Roman" w:cs="Times New Roman"/>
          <w:sz w:val="24"/>
          <w:szCs w:val="24"/>
          <w:lang w:eastAsia="en-US"/>
        </w:rPr>
        <w:t xml:space="preserve">            </w:t>
      </w:r>
      <w:r w:rsidRPr="009F26CB">
        <w:rPr>
          <w:rFonts w:ascii="Times New Roman" w:eastAsia="Calibri" w:hAnsi="Times New Roman" w:cs="Times New Roman"/>
          <w:sz w:val="24"/>
          <w:szCs w:val="24"/>
          <w:lang w:eastAsia="en-US"/>
        </w:rPr>
        <w:t>1 день.</w:t>
      </w:r>
    </w:p>
    <w:p w:rsidR="004E35AE" w:rsidRDefault="007F12E2" w:rsidP="004E35AE">
      <w:pPr>
        <w:widowControl/>
        <w:ind w:firstLine="540"/>
        <w:rPr>
          <w:rFonts w:ascii="Times New Roman" w:hAnsi="Times New Roman"/>
          <w:sz w:val="24"/>
          <w:szCs w:val="24"/>
        </w:rPr>
      </w:pPr>
      <w:r>
        <w:rPr>
          <w:rFonts w:ascii="Times New Roman" w:hAnsi="Times New Roman"/>
          <w:sz w:val="24"/>
          <w:szCs w:val="24"/>
        </w:rPr>
        <w:t>6</w:t>
      </w:r>
      <w:r w:rsidR="00CB08E0">
        <w:rPr>
          <w:rFonts w:ascii="Times New Roman" w:hAnsi="Times New Roman"/>
          <w:sz w:val="24"/>
          <w:szCs w:val="24"/>
        </w:rPr>
        <w:t>0</w:t>
      </w:r>
      <w:r w:rsidR="004E35AE">
        <w:rPr>
          <w:rFonts w:ascii="Times New Roman" w:hAnsi="Times New Roman"/>
          <w:sz w:val="24"/>
          <w:szCs w:val="24"/>
        </w:rPr>
        <w:t>. В случае принятия решения о предоставлении выписки из реестра исполнитель, ответственный за предоставление муниципальной услуги:</w:t>
      </w:r>
    </w:p>
    <w:p w:rsidR="004E35AE" w:rsidRDefault="004E35AE" w:rsidP="004E35AE">
      <w:pPr>
        <w:widowControl/>
        <w:ind w:firstLine="540"/>
        <w:rPr>
          <w:rFonts w:ascii="Times New Roman" w:hAnsi="Times New Roman"/>
          <w:sz w:val="24"/>
          <w:szCs w:val="24"/>
        </w:rPr>
      </w:pPr>
      <w:r>
        <w:rPr>
          <w:rFonts w:ascii="Times New Roman" w:hAnsi="Times New Roman"/>
          <w:sz w:val="24"/>
          <w:szCs w:val="24"/>
        </w:rPr>
        <w:t>вносит запись в журнал учета выписок из реестра;</w:t>
      </w:r>
    </w:p>
    <w:p w:rsidR="004E35AE" w:rsidRDefault="004E35AE" w:rsidP="004E35AE">
      <w:pPr>
        <w:widowControl/>
        <w:ind w:firstLine="540"/>
        <w:rPr>
          <w:rFonts w:ascii="Times New Roman" w:hAnsi="Times New Roman"/>
          <w:sz w:val="24"/>
          <w:szCs w:val="24"/>
        </w:rPr>
      </w:pPr>
      <w:r>
        <w:rPr>
          <w:rFonts w:ascii="Times New Roman" w:hAnsi="Times New Roman"/>
          <w:sz w:val="24"/>
          <w:szCs w:val="24"/>
        </w:rPr>
        <w:t>формирует проект выписки из реестра</w:t>
      </w:r>
      <w:r w:rsidR="0081720A">
        <w:rPr>
          <w:rFonts w:ascii="Times New Roman" w:hAnsi="Times New Roman"/>
          <w:sz w:val="24"/>
          <w:szCs w:val="24"/>
        </w:rPr>
        <w:t xml:space="preserve"> по формам согласно приложениям №№ 3,</w:t>
      </w:r>
      <w:r w:rsidR="00F01BF3">
        <w:rPr>
          <w:rFonts w:ascii="Times New Roman" w:hAnsi="Times New Roman"/>
          <w:sz w:val="24"/>
          <w:szCs w:val="24"/>
        </w:rPr>
        <w:t xml:space="preserve"> </w:t>
      </w:r>
      <w:r w:rsidR="0081720A">
        <w:rPr>
          <w:rFonts w:ascii="Times New Roman" w:hAnsi="Times New Roman"/>
          <w:sz w:val="24"/>
          <w:szCs w:val="24"/>
        </w:rPr>
        <w:t xml:space="preserve">4 </w:t>
      </w:r>
      <w:r w:rsidR="007567AE">
        <w:rPr>
          <w:rFonts w:ascii="Times New Roman" w:hAnsi="Times New Roman"/>
          <w:sz w:val="24"/>
          <w:szCs w:val="24"/>
        </w:rPr>
        <w:t xml:space="preserve">к </w:t>
      </w:r>
      <w:r w:rsidR="0081720A">
        <w:rPr>
          <w:rFonts w:ascii="Times New Roman" w:hAnsi="Times New Roman"/>
          <w:sz w:val="24"/>
          <w:szCs w:val="24"/>
        </w:rPr>
        <w:t>настояще</w:t>
      </w:r>
      <w:r w:rsidR="007567AE">
        <w:rPr>
          <w:rFonts w:ascii="Times New Roman" w:hAnsi="Times New Roman"/>
          <w:sz w:val="24"/>
          <w:szCs w:val="24"/>
        </w:rPr>
        <w:t>му</w:t>
      </w:r>
      <w:r w:rsidR="0081720A">
        <w:rPr>
          <w:rFonts w:ascii="Times New Roman" w:hAnsi="Times New Roman"/>
          <w:sz w:val="24"/>
          <w:szCs w:val="24"/>
        </w:rPr>
        <w:t xml:space="preserve"> Административно</w:t>
      </w:r>
      <w:r w:rsidR="007567AE">
        <w:rPr>
          <w:rFonts w:ascii="Times New Roman" w:hAnsi="Times New Roman"/>
          <w:sz w:val="24"/>
          <w:szCs w:val="24"/>
        </w:rPr>
        <w:t>му</w:t>
      </w:r>
      <w:r w:rsidR="0081720A">
        <w:rPr>
          <w:rFonts w:ascii="Times New Roman" w:hAnsi="Times New Roman"/>
          <w:sz w:val="24"/>
          <w:szCs w:val="24"/>
        </w:rPr>
        <w:t xml:space="preserve"> регламент</w:t>
      </w:r>
      <w:r w:rsidR="007567AE">
        <w:rPr>
          <w:rFonts w:ascii="Times New Roman" w:hAnsi="Times New Roman"/>
          <w:sz w:val="24"/>
          <w:szCs w:val="24"/>
        </w:rPr>
        <w:t>у</w:t>
      </w:r>
      <w:r>
        <w:rPr>
          <w:rFonts w:ascii="Times New Roman" w:hAnsi="Times New Roman"/>
          <w:sz w:val="24"/>
          <w:szCs w:val="24"/>
        </w:rPr>
        <w:t>.</w:t>
      </w:r>
    </w:p>
    <w:p w:rsidR="004E35AE" w:rsidRDefault="004E35AE" w:rsidP="004E35AE">
      <w:pPr>
        <w:widowControl/>
        <w:ind w:firstLine="540"/>
        <w:rPr>
          <w:rFonts w:ascii="Times New Roman" w:hAnsi="Times New Roman"/>
          <w:sz w:val="24"/>
          <w:szCs w:val="24"/>
        </w:rPr>
      </w:pPr>
      <w:r w:rsidRPr="004E35AE">
        <w:rPr>
          <w:rFonts w:ascii="Times New Roman" w:hAnsi="Times New Roman"/>
          <w:sz w:val="24"/>
          <w:szCs w:val="24"/>
        </w:rPr>
        <w:t>Завизированн</w:t>
      </w:r>
      <w:r>
        <w:rPr>
          <w:rFonts w:ascii="Times New Roman" w:hAnsi="Times New Roman"/>
          <w:sz w:val="24"/>
          <w:szCs w:val="24"/>
        </w:rPr>
        <w:t>ый</w:t>
      </w:r>
      <w:r w:rsidRPr="004E35AE">
        <w:rPr>
          <w:rFonts w:ascii="Times New Roman" w:hAnsi="Times New Roman"/>
          <w:sz w:val="24"/>
          <w:szCs w:val="24"/>
        </w:rPr>
        <w:t xml:space="preserve"> исполнителем, ответственным за предоставление муниципальной    услуги,    и    председателем    комитета </w:t>
      </w:r>
      <w:r>
        <w:rPr>
          <w:rFonts w:ascii="Times New Roman" w:hAnsi="Times New Roman"/>
          <w:sz w:val="24"/>
          <w:szCs w:val="24"/>
        </w:rPr>
        <w:t xml:space="preserve">проект </w:t>
      </w:r>
      <w:r w:rsidRPr="004E35AE">
        <w:rPr>
          <w:rFonts w:ascii="Times New Roman" w:hAnsi="Times New Roman"/>
          <w:sz w:val="24"/>
          <w:szCs w:val="24"/>
        </w:rPr>
        <w:t xml:space="preserve"> </w:t>
      </w:r>
      <w:r>
        <w:rPr>
          <w:rFonts w:ascii="Times New Roman" w:hAnsi="Times New Roman"/>
          <w:sz w:val="24"/>
          <w:szCs w:val="24"/>
        </w:rPr>
        <w:t xml:space="preserve">выписки из реестра </w:t>
      </w:r>
      <w:r w:rsidRPr="004E35AE">
        <w:rPr>
          <w:rFonts w:ascii="Times New Roman" w:hAnsi="Times New Roman"/>
          <w:sz w:val="24"/>
          <w:szCs w:val="24"/>
        </w:rPr>
        <w:t xml:space="preserve"> представляется главе администрации или лицу, его замещающего, для подписания. </w:t>
      </w:r>
    </w:p>
    <w:p w:rsidR="004E35AE" w:rsidRPr="004E35AE" w:rsidRDefault="004E35AE" w:rsidP="004E35AE">
      <w:pPr>
        <w:widowControl/>
        <w:ind w:firstLine="540"/>
        <w:rPr>
          <w:rFonts w:ascii="Times New Roman" w:hAnsi="Times New Roman"/>
          <w:sz w:val="24"/>
          <w:szCs w:val="24"/>
        </w:rPr>
      </w:pPr>
      <w:r w:rsidRPr="004E35AE">
        <w:rPr>
          <w:rFonts w:ascii="Times New Roman" w:hAnsi="Times New Roman"/>
          <w:sz w:val="24"/>
          <w:szCs w:val="24"/>
        </w:rPr>
        <w:t xml:space="preserve">   Максимальный срок выполнения административной процедуры составляет                  </w:t>
      </w:r>
      <w:r>
        <w:rPr>
          <w:rFonts w:ascii="Times New Roman" w:hAnsi="Times New Roman"/>
          <w:sz w:val="24"/>
          <w:szCs w:val="24"/>
        </w:rPr>
        <w:t>5</w:t>
      </w:r>
      <w:r w:rsidRPr="004E35AE">
        <w:rPr>
          <w:rFonts w:ascii="Times New Roman" w:hAnsi="Times New Roman"/>
          <w:sz w:val="24"/>
          <w:szCs w:val="24"/>
        </w:rPr>
        <w:t xml:space="preserve"> дней.</w:t>
      </w:r>
    </w:p>
    <w:p w:rsidR="004E35AE" w:rsidRDefault="008F4ABF" w:rsidP="004E35AE">
      <w:pPr>
        <w:widowControl/>
        <w:ind w:firstLine="540"/>
        <w:rPr>
          <w:rFonts w:ascii="Times New Roman" w:hAnsi="Times New Roman"/>
          <w:sz w:val="24"/>
          <w:szCs w:val="24"/>
        </w:rPr>
      </w:pPr>
      <w:r>
        <w:rPr>
          <w:rFonts w:ascii="Times New Roman" w:hAnsi="Times New Roman"/>
          <w:sz w:val="24"/>
          <w:szCs w:val="24"/>
        </w:rPr>
        <w:t>6</w:t>
      </w:r>
      <w:r w:rsidR="00CB08E0">
        <w:rPr>
          <w:rFonts w:ascii="Times New Roman" w:hAnsi="Times New Roman"/>
          <w:sz w:val="24"/>
          <w:szCs w:val="24"/>
        </w:rPr>
        <w:t>1</w:t>
      </w:r>
      <w:r w:rsidR="004E35AE">
        <w:rPr>
          <w:rFonts w:ascii="Times New Roman" w:hAnsi="Times New Roman"/>
          <w:sz w:val="24"/>
          <w:szCs w:val="24"/>
        </w:rPr>
        <w:t xml:space="preserve">. В случае </w:t>
      </w:r>
      <w:r w:rsidR="007567AE">
        <w:rPr>
          <w:rFonts w:ascii="Times New Roman" w:hAnsi="Times New Roman"/>
          <w:sz w:val="24"/>
          <w:szCs w:val="24"/>
        </w:rPr>
        <w:t xml:space="preserve">отсутствия испрашиваемой информации в реестре исполнитель, ответственный за предоставление муниципальной услуги, </w:t>
      </w:r>
      <w:r w:rsidR="004E35AE">
        <w:rPr>
          <w:rFonts w:ascii="Times New Roman" w:hAnsi="Times New Roman"/>
          <w:sz w:val="24"/>
          <w:szCs w:val="24"/>
        </w:rPr>
        <w:t>готовит проект уведомлени</w:t>
      </w:r>
      <w:r w:rsidR="007567AE">
        <w:rPr>
          <w:rFonts w:ascii="Times New Roman" w:hAnsi="Times New Roman"/>
          <w:sz w:val="24"/>
          <w:szCs w:val="24"/>
        </w:rPr>
        <w:t>е</w:t>
      </w:r>
      <w:r w:rsidR="004E35AE">
        <w:rPr>
          <w:rFonts w:ascii="Times New Roman" w:hAnsi="Times New Roman"/>
          <w:sz w:val="24"/>
          <w:szCs w:val="24"/>
        </w:rPr>
        <w:t xml:space="preserve"> </w:t>
      </w:r>
      <w:r w:rsidR="007567AE">
        <w:rPr>
          <w:rFonts w:ascii="Times New Roman" w:hAnsi="Times New Roman"/>
          <w:sz w:val="24"/>
          <w:szCs w:val="24"/>
        </w:rPr>
        <w:t>об отсутствии испрашиваемой информации в реестре</w:t>
      </w:r>
      <w:r w:rsidR="00116430">
        <w:rPr>
          <w:rFonts w:ascii="Times New Roman" w:hAnsi="Times New Roman"/>
          <w:sz w:val="24"/>
          <w:szCs w:val="24"/>
        </w:rPr>
        <w:t xml:space="preserve"> (далее – уведомление)</w:t>
      </w:r>
      <w:r w:rsidR="004E35AE">
        <w:rPr>
          <w:rFonts w:ascii="Times New Roman" w:hAnsi="Times New Roman"/>
          <w:sz w:val="24"/>
          <w:szCs w:val="24"/>
        </w:rPr>
        <w:t xml:space="preserve">. </w:t>
      </w:r>
    </w:p>
    <w:p w:rsidR="004E35AE" w:rsidRPr="004E35AE" w:rsidRDefault="00CB08E0" w:rsidP="004E35AE">
      <w:pPr>
        <w:ind w:firstLine="540"/>
        <w:rPr>
          <w:rFonts w:ascii="Times New Roman" w:hAnsi="Times New Roman"/>
          <w:sz w:val="24"/>
          <w:szCs w:val="24"/>
        </w:rPr>
      </w:pPr>
      <w:r>
        <w:rPr>
          <w:rFonts w:ascii="Times New Roman" w:hAnsi="Times New Roman"/>
          <w:sz w:val="24"/>
          <w:szCs w:val="24"/>
        </w:rPr>
        <w:t xml:space="preserve"> </w:t>
      </w:r>
      <w:r w:rsidR="004E35AE" w:rsidRPr="004E35AE">
        <w:rPr>
          <w:rFonts w:ascii="Times New Roman" w:hAnsi="Times New Roman"/>
          <w:sz w:val="24"/>
          <w:szCs w:val="24"/>
        </w:rPr>
        <w:t>Завизированное исполнителем, ответственным за предоставление муниципальной</w:t>
      </w:r>
      <w:r w:rsidR="00F01BF3">
        <w:rPr>
          <w:rFonts w:ascii="Times New Roman" w:hAnsi="Times New Roman"/>
          <w:sz w:val="24"/>
          <w:szCs w:val="24"/>
        </w:rPr>
        <w:t xml:space="preserve">    услуги, и председателем комитета</w:t>
      </w:r>
      <w:r w:rsidR="004E35AE" w:rsidRPr="004E35AE">
        <w:rPr>
          <w:rFonts w:ascii="Times New Roman" w:hAnsi="Times New Roman"/>
          <w:sz w:val="24"/>
          <w:szCs w:val="24"/>
        </w:rPr>
        <w:t xml:space="preserve"> </w:t>
      </w:r>
      <w:r w:rsidR="004E35AE">
        <w:rPr>
          <w:rFonts w:ascii="Times New Roman" w:hAnsi="Times New Roman"/>
          <w:sz w:val="24"/>
          <w:szCs w:val="24"/>
        </w:rPr>
        <w:t>проект уведомления</w:t>
      </w:r>
      <w:r w:rsidR="004E35AE" w:rsidRPr="004E35AE">
        <w:rPr>
          <w:rFonts w:ascii="Times New Roman" w:hAnsi="Times New Roman"/>
          <w:sz w:val="24"/>
          <w:szCs w:val="24"/>
        </w:rPr>
        <w:t xml:space="preserve"> представляется главе администрации или лицу, его замещающего, для подписания. После чего, </w:t>
      </w:r>
      <w:r w:rsidR="00F9363A">
        <w:rPr>
          <w:rFonts w:ascii="Times New Roman" w:hAnsi="Times New Roman"/>
          <w:sz w:val="24"/>
          <w:szCs w:val="24"/>
        </w:rPr>
        <w:t xml:space="preserve">уведомление </w:t>
      </w:r>
      <w:r w:rsidR="004E35AE" w:rsidRPr="004E35AE">
        <w:rPr>
          <w:rFonts w:ascii="Times New Roman" w:hAnsi="Times New Roman"/>
          <w:sz w:val="24"/>
          <w:szCs w:val="24"/>
        </w:rPr>
        <w:t xml:space="preserve"> передается муниципальному служащему управления делами, ответственному за ведение делопроизводства в администрации, для регистрации в электронной базе исходящей корреспонденции. </w:t>
      </w:r>
    </w:p>
    <w:p w:rsidR="004E35AE" w:rsidRPr="004E35AE" w:rsidRDefault="004E35AE" w:rsidP="004E35AE">
      <w:pPr>
        <w:ind w:firstLine="540"/>
        <w:rPr>
          <w:rFonts w:ascii="Times New Roman" w:hAnsi="Times New Roman"/>
          <w:sz w:val="24"/>
          <w:szCs w:val="24"/>
        </w:rPr>
      </w:pPr>
      <w:r w:rsidRPr="004E35AE">
        <w:rPr>
          <w:rFonts w:ascii="Times New Roman" w:hAnsi="Times New Roman"/>
          <w:sz w:val="24"/>
          <w:szCs w:val="24"/>
        </w:rPr>
        <w:t xml:space="preserve">Максимальный срок выполнения административной процедуры составляет </w:t>
      </w:r>
      <w:r w:rsidR="00335756">
        <w:rPr>
          <w:rFonts w:ascii="Times New Roman" w:hAnsi="Times New Roman"/>
          <w:sz w:val="24"/>
          <w:szCs w:val="24"/>
        </w:rPr>
        <w:t>5</w:t>
      </w:r>
      <w:r w:rsidRPr="004E35AE">
        <w:rPr>
          <w:rFonts w:ascii="Times New Roman" w:hAnsi="Times New Roman"/>
          <w:sz w:val="24"/>
          <w:szCs w:val="24"/>
        </w:rPr>
        <w:t xml:space="preserve"> дней.</w:t>
      </w:r>
    </w:p>
    <w:p w:rsidR="004E35AE" w:rsidRDefault="008F4ABF" w:rsidP="004E35AE">
      <w:pPr>
        <w:widowControl/>
        <w:ind w:firstLine="540"/>
        <w:rPr>
          <w:rFonts w:ascii="Times New Roman" w:hAnsi="Times New Roman"/>
          <w:sz w:val="24"/>
          <w:szCs w:val="24"/>
        </w:rPr>
      </w:pPr>
      <w:r>
        <w:rPr>
          <w:rFonts w:ascii="Times New Roman" w:hAnsi="Times New Roman"/>
          <w:sz w:val="24"/>
          <w:szCs w:val="24"/>
        </w:rPr>
        <w:t>6</w:t>
      </w:r>
      <w:r w:rsidR="00CB08E0">
        <w:rPr>
          <w:rFonts w:ascii="Times New Roman" w:hAnsi="Times New Roman"/>
          <w:sz w:val="24"/>
          <w:szCs w:val="24"/>
        </w:rPr>
        <w:t>2</w:t>
      </w:r>
      <w:r w:rsidR="004E35AE">
        <w:rPr>
          <w:rFonts w:ascii="Times New Roman" w:hAnsi="Times New Roman"/>
          <w:sz w:val="24"/>
          <w:szCs w:val="24"/>
        </w:rPr>
        <w:t xml:space="preserve">. </w:t>
      </w:r>
      <w:r w:rsidR="00F01BF3">
        <w:rPr>
          <w:rFonts w:ascii="Times New Roman" w:hAnsi="Times New Roman"/>
          <w:sz w:val="24"/>
          <w:szCs w:val="24"/>
        </w:rPr>
        <w:t xml:space="preserve"> </w:t>
      </w:r>
      <w:r w:rsidR="004E35AE">
        <w:rPr>
          <w:rFonts w:ascii="Times New Roman" w:hAnsi="Times New Roman"/>
          <w:sz w:val="24"/>
          <w:szCs w:val="24"/>
        </w:rPr>
        <w:t xml:space="preserve">Результатом </w:t>
      </w:r>
      <w:r w:rsidR="00335756">
        <w:rPr>
          <w:rFonts w:ascii="Times New Roman" w:hAnsi="Times New Roman"/>
          <w:sz w:val="24"/>
          <w:szCs w:val="24"/>
        </w:rPr>
        <w:t xml:space="preserve">выполнения административной процедуры </w:t>
      </w:r>
      <w:r w:rsidR="004E35AE">
        <w:rPr>
          <w:rFonts w:ascii="Times New Roman" w:hAnsi="Times New Roman"/>
          <w:sz w:val="24"/>
          <w:szCs w:val="24"/>
        </w:rPr>
        <w:t xml:space="preserve">является </w:t>
      </w:r>
      <w:r w:rsidR="00335756">
        <w:rPr>
          <w:rFonts w:ascii="Times New Roman" w:hAnsi="Times New Roman"/>
          <w:sz w:val="24"/>
          <w:szCs w:val="24"/>
        </w:rPr>
        <w:t>п</w:t>
      </w:r>
      <w:r w:rsidR="004E35AE">
        <w:rPr>
          <w:rFonts w:ascii="Times New Roman" w:hAnsi="Times New Roman"/>
          <w:sz w:val="24"/>
          <w:szCs w:val="24"/>
        </w:rPr>
        <w:t xml:space="preserve">одготовка </w:t>
      </w:r>
      <w:r w:rsidR="00335756">
        <w:rPr>
          <w:rFonts w:ascii="Times New Roman" w:hAnsi="Times New Roman"/>
          <w:sz w:val="24"/>
          <w:szCs w:val="24"/>
        </w:rPr>
        <w:t xml:space="preserve">выписки из реестра или </w:t>
      </w:r>
      <w:r w:rsidR="004E35AE">
        <w:rPr>
          <w:rFonts w:ascii="Times New Roman" w:hAnsi="Times New Roman"/>
          <w:sz w:val="24"/>
          <w:szCs w:val="24"/>
        </w:rPr>
        <w:t>уведомления об</w:t>
      </w:r>
      <w:r w:rsidR="00B621E4">
        <w:rPr>
          <w:rFonts w:ascii="Times New Roman" w:hAnsi="Times New Roman"/>
          <w:sz w:val="24"/>
          <w:szCs w:val="24"/>
        </w:rPr>
        <w:t xml:space="preserve"> отсутствии испрашиваемой информации в реестре</w:t>
      </w:r>
      <w:r w:rsidR="004E35AE">
        <w:rPr>
          <w:rFonts w:ascii="Times New Roman" w:hAnsi="Times New Roman"/>
          <w:sz w:val="24"/>
          <w:szCs w:val="24"/>
        </w:rPr>
        <w:t>.</w:t>
      </w:r>
    </w:p>
    <w:p w:rsidR="00335756" w:rsidRPr="00335756" w:rsidRDefault="008F4ABF" w:rsidP="00335756">
      <w:pPr>
        <w:ind w:firstLine="540"/>
        <w:rPr>
          <w:rFonts w:ascii="Times New Roman" w:hAnsi="Times New Roman"/>
          <w:sz w:val="24"/>
          <w:szCs w:val="24"/>
        </w:rPr>
      </w:pPr>
      <w:r>
        <w:rPr>
          <w:rFonts w:ascii="Times New Roman" w:hAnsi="Times New Roman"/>
          <w:sz w:val="24"/>
          <w:szCs w:val="24"/>
        </w:rPr>
        <w:t>6</w:t>
      </w:r>
      <w:r w:rsidR="00CB08E0">
        <w:rPr>
          <w:rFonts w:ascii="Times New Roman" w:hAnsi="Times New Roman"/>
          <w:sz w:val="24"/>
          <w:szCs w:val="24"/>
        </w:rPr>
        <w:t>3</w:t>
      </w:r>
      <w:r w:rsidR="00335756" w:rsidRPr="00335756">
        <w:rPr>
          <w:rFonts w:ascii="Times New Roman" w:hAnsi="Times New Roman"/>
          <w:sz w:val="24"/>
          <w:szCs w:val="24"/>
        </w:rPr>
        <w:t xml:space="preserve">.  Способом фиксации результата выполнения административной процедуры является регистрация </w:t>
      </w:r>
      <w:r w:rsidR="00335756">
        <w:rPr>
          <w:rFonts w:ascii="Times New Roman" w:hAnsi="Times New Roman"/>
          <w:sz w:val="24"/>
          <w:szCs w:val="24"/>
        </w:rPr>
        <w:t xml:space="preserve">выписки из реестра или уведомления </w:t>
      </w:r>
      <w:r w:rsidR="00335756" w:rsidRPr="00335756">
        <w:rPr>
          <w:rFonts w:ascii="Times New Roman" w:hAnsi="Times New Roman"/>
          <w:sz w:val="24"/>
          <w:szCs w:val="24"/>
        </w:rPr>
        <w:t>в электронной базе исходящей корреспонденции.</w:t>
      </w:r>
    </w:p>
    <w:p w:rsidR="00335756" w:rsidRDefault="00335756" w:rsidP="00335756">
      <w:pPr>
        <w:ind w:firstLine="0"/>
        <w:rPr>
          <w:rFonts w:ascii="Times New Roman" w:hAnsi="Times New Roman"/>
          <w:b/>
          <w:color w:val="000000"/>
          <w:sz w:val="24"/>
          <w:szCs w:val="24"/>
        </w:rPr>
      </w:pPr>
    </w:p>
    <w:p w:rsidR="00844703" w:rsidRPr="00844703" w:rsidRDefault="00844703" w:rsidP="00844703">
      <w:pPr>
        <w:ind w:firstLine="708"/>
        <w:jc w:val="center"/>
        <w:rPr>
          <w:rFonts w:ascii="Times New Roman" w:hAnsi="Times New Roman"/>
          <w:b/>
          <w:sz w:val="24"/>
          <w:szCs w:val="24"/>
        </w:rPr>
      </w:pPr>
      <w:r w:rsidRPr="00844703">
        <w:rPr>
          <w:rFonts w:ascii="Times New Roman" w:hAnsi="Times New Roman"/>
          <w:b/>
          <w:color w:val="000000"/>
          <w:sz w:val="24"/>
          <w:szCs w:val="24"/>
        </w:rPr>
        <w:t xml:space="preserve">Выдача выписки из реестра или направление уведомления об </w:t>
      </w:r>
      <w:r w:rsidRPr="00844703">
        <w:rPr>
          <w:rFonts w:ascii="Times New Roman" w:hAnsi="Times New Roman"/>
          <w:b/>
          <w:sz w:val="24"/>
          <w:szCs w:val="24"/>
        </w:rPr>
        <w:t xml:space="preserve"> </w:t>
      </w:r>
      <w:r w:rsidR="000415D6">
        <w:rPr>
          <w:rFonts w:ascii="Times New Roman" w:hAnsi="Times New Roman"/>
          <w:b/>
          <w:sz w:val="24"/>
          <w:szCs w:val="24"/>
        </w:rPr>
        <w:t xml:space="preserve">отсутствии испрашиваемой информации в реестре </w:t>
      </w:r>
    </w:p>
    <w:p w:rsidR="003E25AF" w:rsidRPr="003038F9" w:rsidRDefault="003E25AF" w:rsidP="003E25AF">
      <w:pPr>
        <w:jc w:val="center"/>
        <w:rPr>
          <w:rFonts w:ascii="Times New Roman" w:hAnsi="Times New Roman"/>
          <w:color w:val="000000"/>
          <w:sz w:val="16"/>
          <w:szCs w:val="16"/>
        </w:rPr>
      </w:pPr>
    </w:p>
    <w:p w:rsidR="003E25AF" w:rsidRDefault="004874DA" w:rsidP="003E25AF">
      <w:pPr>
        <w:tabs>
          <w:tab w:val="left" w:pos="1080"/>
        </w:tabs>
        <w:rPr>
          <w:rFonts w:ascii="Times New Roman" w:hAnsi="Times New Roman"/>
          <w:color w:val="000000"/>
          <w:sz w:val="24"/>
          <w:szCs w:val="24"/>
        </w:rPr>
      </w:pPr>
      <w:r>
        <w:rPr>
          <w:rFonts w:ascii="Times New Roman" w:hAnsi="Times New Roman"/>
          <w:color w:val="000000"/>
          <w:sz w:val="24"/>
          <w:szCs w:val="24"/>
        </w:rPr>
        <w:t>64</w:t>
      </w:r>
      <w:r w:rsidR="003E25AF" w:rsidRPr="003E25AF">
        <w:rPr>
          <w:rFonts w:ascii="Times New Roman" w:hAnsi="Times New Roman"/>
          <w:color w:val="000000"/>
          <w:sz w:val="24"/>
          <w:szCs w:val="24"/>
        </w:rPr>
        <w:t xml:space="preserve">. </w:t>
      </w:r>
      <w:r w:rsidR="00844DBF">
        <w:rPr>
          <w:rFonts w:ascii="Times New Roman" w:hAnsi="Times New Roman"/>
          <w:color w:val="000000"/>
          <w:sz w:val="24"/>
          <w:szCs w:val="24"/>
        </w:rPr>
        <w:t xml:space="preserve">Основанием для начала настоящей </w:t>
      </w:r>
      <w:r w:rsidR="003E25AF" w:rsidRPr="003E25AF">
        <w:rPr>
          <w:rFonts w:ascii="Times New Roman" w:hAnsi="Times New Roman"/>
          <w:color w:val="000000"/>
          <w:sz w:val="24"/>
          <w:szCs w:val="24"/>
        </w:rPr>
        <w:t xml:space="preserve">административной процедуры является </w:t>
      </w:r>
      <w:r w:rsidR="00844DBF">
        <w:rPr>
          <w:rFonts w:ascii="Times New Roman" w:hAnsi="Times New Roman"/>
          <w:color w:val="000000"/>
          <w:sz w:val="24"/>
          <w:szCs w:val="24"/>
        </w:rPr>
        <w:t xml:space="preserve">поступление исполнителю, ответственному за предоставление муниципальной услуги, подписанных главой администрации или лицом его замещающим, выписки из реестра или уведомления об </w:t>
      </w:r>
      <w:r w:rsidR="00CF3FE9">
        <w:rPr>
          <w:rFonts w:ascii="Times New Roman" w:hAnsi="Times New Roman"/>
          <w:color w:val="000000"/>
          <w:sz w:val="24"/>
          <w:szCs w:val="24"/>
        </w:rPr>
        <w:t>отсутствии испрашиваемой информации в реестре</w:t>
      </w:r>
      <w:r w:rsidR="00844DBF">
        <w:rPr>
          <w:rFonts w:ascii="Times New Roman" w:hAnsi="Times New Roman"/>
          <w:color w:val="000000"/>
          <w:sz w:val="24"/>
          <w:szCs w:val="24"/>
        </w:rPr>
        <w:t xml:space="preserve"> (далее – результат предоставления муниципальной услуги).</w:t>
      </w:r>
    </w:p>
    <w:p w:rsidR="003E25AF" w:rsidRPr="003E25AF" w:rsidRDefault="004874DA" w:rsidP="003E25AF">
      <w:pPr>
        <w:tabs>
          <w:tab w:val="left" w:pos="1080"/>
        </w:tabs>
        <w:rPr>
          <w:rFonts w:ascii="Times New Roman" w:hAnsi="Times New Roman"/>
          <w:sz w:val="24"/>
          <w:szCs w:val="24"/>
        </w:rPr>
      </w:pPr>
      <w:r>
        <w:rPr>
          <w:rFonts w:ascii="Times New Roman" w:hAnsi="Times New Roman"/>
          <w:color w:val="000000"/>
          <w:sz w:val="24"/>
          <w:szCs w:val="24"/>
        </w:rPr>
        <w:t>65</w:t>
      </w:r>
      <w:r w:rsidR="00F17244">
        <w:rPr>
          <w:rFonts w:ascii="Times New Roman" w:hAnsi="Times New Roman"/>
          <w:color w:val="000000"/>
          <w:sz w:val="24"/>
          <w:szCs w:val="24"/>
        </w:rPr>
        <w:t xml:space="preserve">. </w:t>
      </w:r>
      <w:r w:rsidR="00EB3E0A">
        <w:rPr>
          <w:rFonts w:ascii="Times New Roman" w:hAnsi="Times New Roman"/>
          <w:color w:val="000000"/>
          <w:sz w:val="24"/>
          <w:szCs w:val="24"/>
        </w:rPr>
        <w:t>Исполнитель</w:t>
      </w:r>
      <w:r w:rsidR="00844DBF">
        <w:rPr>
          <w:rFonts w:ascii="Times New Roman" w:hAnsi="Times New Roman"/>
          <w:color w:val="000000"/>
          <w:sz w:val="24"/>
          <w:szCs w:val="24"/>
        </w:rPr>
        <w:t xml:space="preserve">, ответственный за предоставление муниципальной услуги  определяется способ передачи результата предоставления муниципальной услуги  </w:t>
      </w:r>
      <w:r w:rsidR="003E25AF" w:rsidRPr="003E25AF">
        <w:rPr>
          <w:rFonts w:ascii="Times New Roman" w:hAnsi="Times New Roman"/>
          <w:color w:val="000000"/>
          <w:sz w:val="24"/>
          <w:szCs w:val="24"/>
        </w:rPr>
        <w:t xml:space="preserve"> заявителю</w:t>
      </w:r>
      <w:r w:rsidR="00844DBF">
        <w:rPr>
          <w:rFonts w:ascii="Times New Roman" w:hAnsi="Times New Roman"/>
          <w:color w:val="000000"/>
          <w:sz w:val="24"/>
          <w:szCs w:val="24"/>
        </w:rPr>
        <w:t xml:space="preserve"> в соответствии с заявлением</w:t>
      </w:r>
      <w:r w:rsidR="003E25AF" w:rsidRPr="003E25AF">
        <w:rPr>
          <w:rFonts w:ascii="Times New Roman" w:hAnsi="Times New Roman"/>
          <w:sz w:val="24"/>
          <w:szCs w:val="24"/>
        </w:rPr>
        <w:t>.</w:t>
      </w:r>
    </w:p>
    <w:p w:rsidR="00844DBF" w:rsidRDefault="00AE6F5D" w:rsidP="00844DBF">
      <w:pPr>
        <w:widowControl/>
        <w:ind w:firstLine="539"/>
        <w:rPr>
          <w:rFonts w:ascii="Times New Roman" w:hAnsi="Times New Roman"/>
          <w:sz w:val="24"/>
          <w:szCs w:val="24"/>
        </w:rPr>
      </w:pPr>
      <w:r>
        <w:rPr>
          <w:rFonts w:ascii="Times New Roman" w:hAnsi="Times New Roman"/>
          <w:sz w:val="24"/>
          <w:szCs w:val="24"/>
        </w:rPr>
        <w:t xml:space="preserve">  </w:t>
      </w:r>
      <w:r w:rsidR="004874DA">
        <w:rPr>
          <w:rFonts w:ascii="Times New Roman" w:hAnsi="Times New Roman"/>
          <w:sz w:val="24"/>
          <w:szCs w:val="24"/>
        </w:rPr>
        <w:t xml:space="preserve"> 66</w:t>
      </w:r>
      <w:r w:rsidR="00844DBF">
        <w:rPr>
          <w:rFonts w:ascii="Times New Roman" w:hAnsi="Times New Roman"/>
          <w:sz w:val="24"/>
          <w:szCs w:val="24"/>
        </w:rPr>
        <w:t>. При наличии в</w:t>
      </w:r>
      <w:r w:rsidR="00DE23F9">
        <w:rPr>
          <w:rFonts w:ascii="Times New Roman" w:hAnsi="Times New Roman"/>
          <w:sz w:val="24"/>
          <w:szCs w:val="24"/>
        </w:rPr>
        <w:t xml:space="preserve"> заявлении </w:t>
      </w:r>
      <w:r w:rsidR="00844DBF">
        <w:rPr>
          <w:rFonts w:ascii="Times New Roman" w:hAnsi="Times New Roman"/>
          <w:sz w:val="24"/>
          <w:szCs w:val="24"/>
        </w:rPr>
        <w:t xml:space="preserve"> просьбы о направлении результата предоставления </w:t>
      </w:r>
      <w:r w:rsidR="00DE23F9">
        <w:rPr>
          <w:rFonts w:ascii="Times New Roman" w:hAnsi="Times New Roman"/>
          <w:sz w:val="24"/>
          <w:szCs w:val="24"/>
        </w:rPr>
        <w:t xml:space="preserve">муниципальной услуги </w:t>
      </w:r>
      <w:r w:rsidR="00844DBF">
        <w:rPr>
          <w:rFonts w:ascii="Times New Roman" w:hAnsi="Times New Roman"/>
          <w:sz w:val="24"/>
          <w:szCs w:val="24"/>
        </w:rPr>
        <w:t xml:space="preserve">заявителю лично </w:t>
      </w:r>
      <w:r w:rsidR="00DE23F9">
        <w:rPr>
          <w:rFonts w:ascii="Times New Roman" w:hAnsi="Times New Roman"/>
          <w:sz w:val="24"/>
          <w:szCs w:val="24"/>
        </w:rPr>
        <w:t>исполнитель</w:t>
      </w:r>
      <w:r w:rsidR="00844DBF">
        <w:rPr>
          <w:rFonts w:ascii="Times New Roman" w:hAnsi="Times New Roman"/>
          <w:sz w:val="24"/>
          <w:szCs w:val="24"/>
        </w:rPr>
        <w:t>, ответственн</w:t>
      </w:r>
      <w:r w:rsidR="00DE23F9">
        <w:rPr>
          <w:rFonts w:ascii="Times New Roman" w:hAnsi="Times New Roman"/>
          <w:sz w:val="24"/>
          <w:szCs w:val="24"/>
        </w:rPr>
        <w:t>ый</w:t>
      </w:r>
      <w:r w:rsidR="00844DBF">
        <w:rPr>
          <w:rFonts w:ascii="Times New Roman" w:hAnsi="Times New Roman"/>
          <w:sz w:val="24"/>
          <w:szCs w:val="24"/>
        </w:rPr>
        <w:t xml:space="preserve"> за предоставление </w:t>
      </w:r>
      <w:r w:rsidR="00DE23F9">
        <w:rPr>
          <w:rFonts w:ascii="Times New Roman" w:hAnsi="Times New Roman"/>
          <w:sz w:val="24"/>
          <w:szCs w:val="24"/>
        </w:rPr>
        <w:t xml:space="preserve">муниципальной </w:t>
      </w:r>
      <w:r w:rsidR="00844DBF">
        <w:rPr>
          <w:rFonts w:ascii="Times New Roman" w:hAnsi="Times New Roman"/>
          <w:sz w:val="24"/>
          <w:szCs w:val="24"/>
        </w:rPr>
        <w:t xml:space="preserve">услуги, в день получения результата предоставления </w:t>
      </w:r>
      <w:r w:rsidR="00DE23F9">
        <w:rPr>
          <w:rFonts w:ascii="Times New Roman" w:hAnsi="Times New Roman"/>
          <w:sz w:val="24"/>
          <w:szCs w:val="24"/>
        </w:rPr>
        <w:t>муниципальной</w:t>
      </w:r>
      <w:r w:rsidR="00844DBF">
        <w:rPr>
          <w:rFonts w:ascii="Times New Roman" w:hAnsi="Times New Roman"/>
          <w:sz w:val="24"/>
          <w:szCs w:val="24"/>
        </w:rPr>
        <w:t xml:space="preserve"> услуги сообщает заявителю по телефону или электронной почте о том, что результат предоставления </w:t>
      </w:r>
      <w:r w:rsidR="00DE23F9">
        <w:rPr>
          <w:rFonts w:ascii="Times New Roman" w:hAnsi="Times New Roman"/>
          <w:sz w:val="24"/>
          <w:szCs w:val="24"/>
        </w:rPr>
        <w:t xml:space="preserve">муниципальной </w:t>
      </w:r>
      <w:r w:rsidR="00844DBF">
        <w:rPr>
          <w:rFonts w:ascii="Times New Roman" w:hAnsi="Times New Roman"/>
          <w:sz w:val="24"/>
          <w:szCs w:val="24"/>
        </w:rPr>
        <w:t>услуги готов к выдаче.</w:t>
      </w:r>
    </w:p>
    <w:p w:rsidR="00844DBF" w:rsidRDefault="00844DBF" w:rsidP="00844DBF">
      <w:pPr>
        <w:widowControl/>
        <w:ind w:firstLine="539"/>
        <w:rPr>
          <w:rFonts w:ascii="Times New Roman" w:hAnsi="Times New Roman"/>
          <w:sz w:val="24"/>
          <w:szCs w:val="24"/>
        </w:rPr>
      </w:pPr>
      <w:r>
        <w:rPr>
          <w:rFonts w:ascii="Times New Roman" w:hAnsi="Times New Roman"/>
          <w:sz w:val="24"/>
          <w:szCs w:val="24"/>
        </w:rPr>
        <w:t xml:space="preserve">Если заявитель в течение </w:t>
      </w:r>
      <w:r w:rsidR="00CF3FE9">
        <w:rPr>
          <w:rFonts w:ascii="Times New Roman" w:hAnsi="Times New Roman"/>
          <w:sz w:val="24"/>
          <w:szCs w:val="24"/>
        </w:rPr>
        <w:t>2</w:t>
      </w:r>
      <w:r>
        <w:rPr>
          <w:rFonts w:ascii="Times New Roman" w:hAnsi="Times New Roman"/>
          <w:sz w:val="24"/>
          <w:szCs w:val="24"/>
        </w:rPr>
        <w:t xml:space="preserve"> рабочих дней с момента готовности результата предоставления </w:t>
      </w:r>
      <w:r w:rsidR="00DE23F9">
        <w:rPr>
          <w:rFonts w:ascii="Times New Roman" w:hAnsi="Times New Roman"/>
          <w:sz w:val="24"/>
          <w:szCs w:val="24"/>
        </w:rPr>
        <w:t xml:space="preserve">муниципальной </w:t>
      </w:r>
      <w:r>
        <w:rPr>
          <w:rFonts w:ascii="Times New Roman" w:hAnsi="Times New Roman"/>
          <w:sz w:val="24"/>
          <w:szCs w:val="24"/>
        </w:rPr>
        <w:t xml:space="preserve">услуги к выдаче не явился за его получением, </w:t>
      </w:r>
      <w:r w:rsidR="00DE23F9">
        <w:rPr>
          <w:rFonts w:ascii="Times New Roman" w:hAnsi="Times New Roman"/>
          <w:sz w:val="24"/>
          <w:szCs w:val="24"/>
        </w:rPr>
        <w:t>исполнитель</w:t>
      </w:r>
      <w:r>
        <w:rPr>
          <w:rFonts w:ascii="Times New Roman" w:hAnsi="Times New Roman"/>
          <w:sz w:val="24"/>
          <w:szCs w:val="24"/>
        </w:rPr>
        <w:t>, ответственн</w:t>
      </w:r>
      <w:r w:rsidR="00DE23F9">
        <w:rPr>
          <w:rFonts w:ascii="Times New Roman" w:hAnsi="Times New Roman"/>
          <w:sz w:val="24"/>
          <w:szCs w:val="24"/>
        </w:rPr>
        <w:t>ый</w:t>
      </w:r>
      <w:r>
        <w:rPr>
          <w:rFonts w:ascii="Times New Roman" w:hAnsi="Times New Roman"/>
          <w:sz w:val="24"/>
          <w:szCs w:val="24"/>
        </w:rPr>
        <w:t xml:space="preserve"> за предоставление </w:t>
      </w:r>
      <w:r w:rsidR="00DE23F9">
        <w:rPr>
          <w:rFonts w:ascii="Times New Roman" w:hAnsi="Times New Roman"/>
          <w:sz w:val="24"/>
          <w:szCs w:val="24"/>
        </w:rPr>
        <w:t>муниципальной</w:t>
      </w:r>
      <w:r>
        <w:rPr>
          <w:rFonts w:ascii="Times New Roman" w:hAnsi="Times New Roman"/>
          <w:sz w:val="24"/>
          <w:szCs w:val="24"/>
        </w:rPr>
        <w:t xml:space="preserve"> услуги, передает его в установленном порядке </w:t>
      </w:r>
      <w:r w:rsidR="00DE23F9">
        <w:rPr>
          <w:rFonts w:ascii="Times New Roman" w:hAnsi="Times New Roman"/>
          <w:sz w:val="24"/>
          <w:szCs w:val="24"/>
        </w:rPr>
        <w:t>муниципальному служащему</w:t>
      </w:r>
      <w:r>
        <w:rPr>
          <w:rFonts w:ascii="Times New Roman" w:hAnsi="Times New Roman"/>
          <w:sz w:val="24"/>
          <w:szCs w:val="24"/>
        </w:rPr>
        <w:t>, ответственному за ведение делопроизводства, для отправки почтой.</w:t>
      </w:r>
    </w:p>
    <w:p w:rsidR="00844DBF" w:rsidRDefault="00844DBF" w:rsidP="00844DBF">
      <w:pPr>
        <w:widowControl/>
        <w:ind w:firstLine="539"/>
        <w:rPr>
          <w:rFonts w:ascii="Times New Roman" w:hAnsi="Times New Roman"/>
          <w:sz w:val="24"/>
          <w:szCs w:val="24"/>
        </w:rPr>
      </w:pPr>
      <w:r>
        <w:rPr>
          <w:rFonts w:ascii="Times New Roman" w:hAnsi="Times New Roman"/>
          <w:sz w:val="24"/>
          <w:szCs w:val="24"/>
        </w:rPr>
        <w:t xml:space="preserve">Перед выдачей результата предоставления </w:t>
      </w:r>
      <w:r w:rsidR="00DE23F9">
        <w:rPr>
          <w:rFonts w:ascii="Times New Roman" w:hAnsi="Times New Roman"/>
          <w:sz w:val="24"/>
          <w:szCs w:val="24"/>
        </w:rPr>
        <w:t>муниципальной</w:t>
      </w:r>
      <w:r>
        <w:rPr>
          <w:rFonts w:ascii="Times New Roman" w:hAnsi="Times New Roman"/>
          <w:sz w:val="24"/>
          <w:szCs w:val="24"/>
        </w:rPr>
        <w:t xml:space="preserve"> услуги заявителю лично </w:t>
      </w:r>
      <w:r w:rsidR="00DE23F9">
        <w:rPr>
          <w:rFonts w:ascii="Times New Roman" w:hAnsi="Times New Roman"/>
          <w:sz w:val="24"/>
          <w:szCs w:val="24"/>
        </w:rPr>
        <w:t>исполнитель</w:t>
      </w:r>
      <w:r>
        <w:rPr>
          <w:rFonts w:ascii="Times New Roman" w:hAnsi="Times New Roman"/>
          <w:sz w:val="24"/>
          <w:szCs w:val="24"/>
        </w:rPr>
        <w:t>, ответственн</w:t>
      </w:r>
      <w:r w:rsidR="00DE23F9">
        <w:rPr>
          <w:rFonts w:ascii="Times New Roman" w:hAnsi="Times New Roman"/>
          <w:sz w:val="24"/>
          <w:szCs w:val="24"/>
        </w:rPr>
        <w:t>ый</w:t>
      </w:r>
      <w:r>
        <w:rPr>
          <w:rFonts w:ascii="Times New Roman" w:hAnsi="Times New Roman"/>
          <w:sz w:val="24"/>
          <w:szCs w:val="24"/>
        </w:rPr>
        <w:t xml:space="preserve"> за предоставление </w:t>
      </w:r>
      <w:r w:rsidR="00DE23F9">
        <w:rPr>
          <w:rFonts w:ascii="Times New Roman" w:hAnsi="Times New Roman"/>
          <w:sz w:val="24"/>
          <w:szCs w:val="24"/>
        </w:rPr>
        <w:t>муниципальной</w:t>
      </w:r>
      <w:r>
        <w:rPr>
          <w:rFonts w:ascii="Times New Roman" w:hAnsi="Times New Roman"/>
          <w:sz w:val="24"/>
          <w:szCs w:val="24"/>
        </w:rPr>
        <w:t xml:space="preserve"> услуги, проверяет наличие документов, удостоверяющих личность, и полномочия гражданина на ее получение.</w:t>
      </w:r>
    </w:p>
    <w:p w:rsidR="00844DBF" w:rsidRDefault="00844DBF" w:rsidP="00844DBF">
      <w:pPr>
        <w:widowControl/>
        <w:ind w:firstLine="539"/>
        <w:rPr>
          <w:rFonts w:ascii="Times New Roman" w:hAnsi="Times New Roman"/>
          <w:sz w:val="24"/>
          <w:szCs w:val="24"/>
        </w:rPr>
      </w:pPr>
      <w:r>
        <w:rPr>
          <w:rFonts w:ascii="Times New Roman" w:hAnsi="Times New Roman"/>
          <w:sz w:val="24"/>
          <w:szCs w:val="24"/>
        </w:rPr>
        <w:t xml:space="preserve">При подаче запроса через многофункциональный центр по желанию заявителя результат предоставления </w:t>
      </w:r>
      <w:r w:rsidR="00DE23F9">
        <w:rPr>
          <w:rFonts w:ascii="Times New Roman" w:hAnsi="Times New Roman"/>
          <w:sz w:val="24"/>
          <w:szCs w:val="24"/>
        </w:rPr>
        <w:t>муниципальной</w:t>
      </w:r>
      <w:r>
        <w:rPr>
          <w:rFonts w:ascii="Times New Roman" w:hAnsi="Times New Roman"/>
          <w:sz w:val="24"/>
          <w:szCs w:val="24"/>
        </w:rPr>
        <w:t xml:space="preserve"> услуги может быть выдан через многофункциональный центр.</w:t>
      </w:r>
    </w:p>
    <w:p w:rsidR="00844DBF" w:rsidRDefault="004874DA" w:rsidP="00844DBF">
      <w:pPr>
        <w:widowControl/>
        <w:ind w:firstLine="539"/>
        <w:rPr>
          <w:rFonts w:ascii="Times New Roman" w:hAnsi="Times New Roman"/>
          <w:sz w:val="24"/>
          <w:szCs w:val="24"/>
        </w:rPr>
      </w:pPr>
      <w:r>
        <w:rPr>
          <w:rFonts w:ascii="Times New Roman" w:hAnsi="Times New Roman"/>
          <w:sz w:val="24"/>
          <w:szCs w:val="24"/>
        </w:rPr>
        <w:t>67</w:t>
      </w:r>
      <w:r w:rsidR="00844DBF">
        <w:rPr>
          <w:rFonts w:ascii="Times New Roman" w:hAnsi="Times New Roman"/>
          <w:sz w:val="24"/>
          <w:szCs w:val="24"/>
        </w:rPr>
        <w:t xml:space="preserve">. </w:t>
      </w:r>
      <w:r w:rsidR="00DE23F9">
        <w:rPr>
          <w:rFonts w:ascii="Times New Roman" w:hAnsi="Times New Roman"/>
          <w:sz w:val="24"/>
          <w:szCs w:val="24"/>
        </w:rPr>
        <w:t>Исполнитель</w:t>
      </w:r>
      <w:r w:rsidR="00844DBF">
        <w:rPr>
          <w:rFonts w:ascii="Times New Roman" w:hAnsi="Times New Roman"/>
          <w:sz w:val="24"/>
          <w:szCs w:val="24"/>
        </w:rPr>
        <w:t>, ответственн</w:t>
      </w:r>
      <w:r w:rsidR="00DE23F9">
        <w:rPr>
          <w:rFonts w:ascii="Times New Roman" w:hAnsi="Times New Roman"/>
          <w:sz w:val="24"/>
          <w:szCs w:val="24"/>
        </w:rPr>
        <w:t>ый</w:t>
      </w:r>
      <w:r w:rsidR="00844DBF">
        <w:rPr>
          <w:rFonts w:ascii="Times New Roman" w:hAnsi="Times New Roman"/>
          <w:sz w:val="24"/>
          <w:szCs w:val="24"/>
        </w:rPr>
        <w:t xml:space="preserve"> за предоставление </w:t>
      </w:r>
      <w:r w:rsidR="00DE23F9">
        <w:rPr>
          <w:rFonts w:ascii="Times New Roman" w:hAnsi="Times New Roman"/>
          <w:sz w:val="24"/>
          <w:szCs w:val="24"/>
        </w:rPr>
        <w:t>муниципальной</w:t>
      </w:r>
      <w:r w:rsidR="00844DBF">
        <w:rPr>
          <w:rFonts w:ascii="Times New Roman" w:hAnsi="Times New Roman"/>
          <w:sz w:val="24"/>
          <w:szCs w:val="24"/>
        </w:rPr>
        <w:t xml:space="preserve"> услуги, выдает заявителю результат предоставления</w:t>
      </w:r>
      <w:r w:rsidR="00DE23F9">
        <w:rPr>
          <w:rFonts w:ascii="Times New Roman" w:hAnsi="Times New Roman"/>
          <w:sz w:val="24"/>
          <w:szCs w:val="24"/>
        </w:rPr>
        <w:t xml:space="preserve"> муниципальной </w:t>
      </w:r>
      <w:r w:rsidR="00844DBF">
        <w:rPr>
          <w:rFonts w:ascii="Times New Roman" w:hAnsi="Times New Roman"/>
          <w:sz w:val="24"/>
          <w:szCs w:val="24"/>
        </w:rPr>
        <w:t>услуги в одном экземпляре.</w:t>
      </w:r>
    </w:p>
    <w:p w:rsidR="00844DBF" w:rsidRDefault="00844DBF" w:rsidP="00844DBF">
      <w:pPr>
        <w:widowControl/>
        <w:ind w:firstLine="539"/>
        <w:rPr>
          <w:rFonts w:ascii="Times New Roman" w:hAnsi="Times New Roman"/>
          <w:sz w:val="24"/>
          <w:szCs w:val="24"/>
        </w:rPr>
      </w:pPr>
      <w:r>
        <w:rPr>
          <w:rFonts w:ascii="Times New Roman" w:hAnsi="Times New Roman"/>
          <w:sz w:val="24"/>
          <w:szCs w:val="24"/>
        </w:rPr>
        <w:t xml:space="preserve">Все выданные </w:t>
      </w:r>
      <w:r w:rsidR="00DE23F9">
        <w:rPr>
          <w:rFonts w:ascii="Times New Roman" w:hAnsi="Times New Roman"/>
          <w:sz w:val="24"/>
          <w:szCs w:val="24"/>
        </w:rPr>
        <w:t>комитетом</w:t>
      </w:r>
      <w:r>
        <w:rPr>
          <w:rFonts w:ascii="Times New Roman" w:hAnsi="Times New Roman"/>
          <w:sz w:val="24"/>
          <w:szCs w:val="24"/>
        </w:rPr>
        <w:t xml:space="preserve"> выписки из </w:t>
      </w:r>
      <w:r w:rsidR="00DE23F9">
        <w:rPr>
          <w:rFonts w:ascii="Times New Roman" w:hAnsi="Times New Roman"/>
          <w:sz w:val="24"/>
          <w:szCs w:val="24"/>
        </w:rPr>
        <w:t>р</w:t>
      </w:r>
      <w:r>
        <w:rPr>
          <w:rFonts w:ascii="Times New Roman" w:hAnsi="Times New Roman"/>
          <w:sz w:val="24"/>
          <w:szCs w:val="24"/>
        </w:rPr>
        <w:t xml:space="preserve">еестра подлежат регистрации в специальном </w:t>
      </w:r>
      <w:hyperlink r:id="rId23" w:history="1">
        <w:r w:rsidRPr="00844DBF">
          <w:rPr>
            <w:rFonts w:ascii="Times New Roman" w:hAnsi="Times New Roman"/>
            <w:sz w:val="24"/>
            <w:szCs w:val="24"/>
          </w:rPr>
          <w:t>журнале</w:t>
        </w:r>
      </w:hyperlink>
      <w:r>
        <w:rPr>
          <w:rFonts w:ascii="Times New Roman" w:hAnsi="Times New Roman"/>
          <w:sz w:val="24"/>
          <w:szCs w:val="24"/>
        </w:rPr>
        <w:t xml:space="preserve"> учета выписок из </w:t>
      </w:r>
      <w:r w:rsidR="00DE23F9">
        <w:rPr>
          <w:rFonts w:ascii="Times New Roman" w:hAnsi="Times New Roman"/>
          <w:sz w:val="24"/>
          <w:szCs w:val="24"/>
        </w:rPr>
        <w:t>р</w:t>
      </w:r>
      <w:r>
        <w:rPr>
          <w:rFonts w:ascii="Times New Roman" w:hAnsi="Times New Roman"/>
          <w:sz w:val="24"/>
          <w:szCs w:val="24"/>
        </w:rPr>
        <w:t xml:space="preserve">еестра по форме согласно </w:t>
      </w:r>
      <w:r w:rsidR="00F01BF3">
        <w:rPr>
          <w:rFonts w:ascii="Times New Roman" w:hAnsi="Times New Roman"/>
          <w:sz w:val="24"/>
          <w:szCs w:val="24"/>
        </w:rPr>
        <w:t>приложению №</w:t>
      </w:r>
      <w:r w:rsidRPr="001B1686">
        <w:rPr>
          <w:rFonts w:ascii="Times New Roman" w:hAnsi="Times New Roman"/>
          <w:sz w:val="24"/>
          <w:szCs w:val="24"/>
        </w:rPr>
        <w:t xml:space="preserve"> </w:t>
      </w:r>
      <w:r w:rsidR="0078313D">
        <w:rPr>
          <w:rFonts w:ascii="Times New Roman" w:hAnsi="Times New Roman"/>
          <w:sz w:val="24"/>
          <w:szCs w:val="24"/>
        </w:rPr>
        <w:t>5</w:t>
      </w:r>
      <w:r w:rsidRPr="001B1686">
        <w:rPr>
          <w:rFonts w:ascii="Times New Roman" w:hAnsi="Times New Roman"/>
          <w:sz w:val="24"/>
          <w:szCs w:val="24"/>
        </w:rPr>
        <w:t xml:space="preserve"> к настоящему</w:t>
      </w:r>
      <w:r>
        <w:rPr>
          <w:rFonts w:ascii="Times New Roman" w:hAnsi="Times New Roman"/>
          <w:sz w:val="24"/>
          <w:szCs w:val="24"/>
        </w:rPr>
        <w:t xml:space="preserve"> </w:t>
      </w:r>
      <w:r w:rsidR="00DE23F9">
        <w:rPr>
          <w:rFonts w:ascii="Times New Roman" w:hAnsi="Times New Roman"/>
          <w:sz w:val="24"/>
          <w:szCs w:val="24"/>
        </w:rPr>
        <w:t>Административному регламенту</w:t>
      </w:r>
      <w:r>
        <w:rPr>
          <w:rFonts w:ascii="Times New Roman" w:hAnsi="Times New Roman"/>
          <w:sz w:val="24"/>
          <w:szCs w:val="24"/>
        </w:rPr>
        <w:t>. В нем должны отражаться следующие сведения:</w:t>
      </w:r>
    </w:p>
    <w:p w:rsidR="00844DBF" w:rsidRDefault="00844DBF" w:rsidP="00844DBF">
      <w:pPr>
        <w:widowControl/>
        <w:ind w:firstLine="539"/>
        <w:rPr>
          <w:rFonts w:ascii="Times New Roman" w:hAnsi="Times New Roman"/>
          <w:sz w:val="24"/>
          <w:szCs w:val="24"/>
        </w:rPr>
      </w:pPr>
      <w:r>
        <w:rPr>
          <w:rFonts w:ascii="Times New Roman" w:hAnsi="Times New Roman"/>
          <w:sz w:val="24"/>
          <w:szCs w:val="24"/>
        </w:rPr>
        <w:t>порядковый номер за</w:t>
      </w:r>
      <w:r w:rsidR="00DE23F9">
        <w:rPr>
          <w:rFonts w:ascii="Times New Roman" w:hAnsi="Times New Roman"/>
          <w:sz w:val="24"/>
          <w:szCs w:val="24"/>
        </w:rPr>
        <w:t>явления</w:t>
      </w:r>
      <w:r>
        <w:rPr>
          <w:rFonts w:ascii="Times New Roman" w:hAnsi="Times New Roman"/>
          <w:sz w:val="24"/>
          <w:szCs w:val="24"/>
        </w:rPr>
        <w:t>;</w:t>
      </w:r>
    </w:p>
    <w:p w:rsidR="00844DBF" w:rsidRDefault="00844DBF" w:rsidP="00844DBF">
      <w:pPr>
        <w:widowControl/>
        <w:ind w:firstLine="539"/>
        <w:rPr>
          <w:rFonts w:ascii="Times New Roman" w:hAnsi="Times New Roman"/>
          <w:sz w:val="24"/>
          <w:szCs w:val="24"/>
        </w:rPr>
      </w:pPr>
      <w:r>
        <w:rPr>
          <w:rFonts w:ascii="Times New Roman" w:hAnsi="Times New Roman"/>
          <w:sz w:val="24"/>
          <w:szCs w:val="24"/>
        </w:rPr>
        <w:t>Ф.И.О. (наименование юридического лица) заявителя;</w:t>
      </w:r>
    </w:p>
    <w:p w:rsidR="00844DBF" w:rsidRDefault="00844DBF" w:rsidP="00844DBF">
      <w:pPr>
        <w:widowControl/>
        <w:ind w:firstLine="539"/>
        <w:rPr>
          <w:rFonts w:ascii="Times New Roman" w:hAnsi="Times New Roman"/>
          <w:sz w:val="24"/>
          <w:szCs w:val="24"/>
        </w:rPr>
      </w:pPr>
      <w:r>
        <w:rPr>
          <w:rFonts w:ascii="Times New Roman" w:hAnsi="Times New Roman"/>
          <w:sz w:val="24"/>
          <w:szCs w:val="24"/>
        </w:rPr>
        <w:t>реквизиты запроса;</w:t>
      </w:r>
    </w:p>
    <w:p w:rsidR="00844DBF" w:rsidRDefault="00844DBF" w:rsidP="00844DBF">
      <w:pPr>
        <w:widowControl/>
        <w:ind w:firstLine="539"/>
        <w:rPr>
          <w:rFonts w:ascii="Times New Roman" w:hAnsi="Times New Roman"/>
          <w:sz w:val="24"/>
          <w:szCs w:val="24"/>
        </w:rPr>
      </w:pPr>
      <w:r>
        <w:rPr>
          <w:rFonts w:ascii="Times New Roman" w:hAnsi="Times New Roman"/>
          <w:sz w:val="24"/>
          <w:szCs w:val="24"/>
        </w:rPr>
        <w:t>краткое содержание за</w:t>
      </w:r>
      <w:r w:rsidR="00DE23F9">
        <w:rPr>
          <w:rFonts w:ascii="Times New Roman" w:hAnsi="Times New Roman"/>
          <w:sz w:val="24"/>
          <w:szCs w:val="24"/>
        </w:rPr>
        <w:t>явления</w:t>
      </w:r>
      <w:r>
        <w:rPr>
          <w:rFonts w:ascii="Times New Roman" w:hAnsi="Times New Roman"/>
          <w:sz w:val="24"/>
          <w:szCs w:val="24"/>
        </w:rPr>
        <w:t>;</w:t>
      </w:r>
    </w:p>
    <w:p w:rsidR="00844DBF" w:rsidRDefault="00844DBF" w:rsidP="00844DBF">
      <w:pPr>
        <w:widowControl/>
        <w:ind w:firstLine="539"/>
        <w:rPr>
          <w:rFonts w:ascii="Times New Roman" w:hAnsi="Times New Roman"/>
          <w:sz w:val="24"/>
          <w:szCs w:val="24"/>
        </w:rPr>
      </w:pPr>
      <w:r>
        <w:rPr>
          <w:rFonts w:ascii="Times New Roman" w:hAnsi="Times New Roman"/>
          <w:sz w:val="24"/>
          <w:szCs w:val="24"/>
        </w:rPr>
        <w:t xml:space="preserve">реквизиты выписки из </w:t>
      </w:r>
      <w:r w:rsidR="00DE23F9">
        <w:rPr>
          <w:rFonts w:ascii="Times New Roman" w:hAnsi="Times New Roman"/>
          <w:sz w:val="24"/>
          <w:szCs w:val="24"/>
        </w:rPr>
        <w:t>р</w:t>
      </w:r>
      <w:r>
        <w:rPr>
          <w:rFonts w:ascii="Times New Roman" w:hAnsi="Times New Roman"/>
          <w:sz w:val="24"/>
          <w:szCs w:val="24"/>
        </w:rPr>
        <w:t>еестра;</w:t>
      </w:r>
    </w:p>
    <w:p w:rsidR="00844DBF" w:rsidRDefault="00844DBF" w:rsidP="00844DBF">
      <w:pPr>
        <w:widowControl/>
        <w:ind w:firstLine="539"/>
        <w:rPr>
          <w:rFonts w:ascii="Times New Roman" w:hAnsi="Times New Roman"/>
          <w:sz w:val="24"/>
          <w:szCs w:val="24"/>
        </w:rPr>
      </w:pPr>
      <w:r>
        <w:rPr>
          <w:rFonts w:ascii="Times New Roman" w:hAnsi="Times New Roman"/>
          <w:sz w:val="24"/>
          <w:szCs w:val="24"/>
        </w:rPr>
        <w:t>получатель.</w:t>
      </w:r>
    </w:p>
    <w:p w:rsidR="00844DBF" w:rsidRDefault="00844DBF" w:rsidP="00844DBF">
      <w:pPr>
        <w:widowControl/>
        <w:ind w:firstLine="539"/>
        <w:rPr>
          <w:rFonts w:ascii="Times New Roman" w:hAnsi="Times New Roman"/>
          <w:sz w:val="24"/>
          <w:szCs w:val="24"/>
        </w:rPr>
      </w:pPr>
      <w:r>
        <w:rPr>
          <w:rFonts w:ascii="Times New Roman" w:hAnsi="Times New Roman"/>
          <w:sz w:val="24"/>
          <w:szCs w:val="24"/>
        </w:rPr>
        <w:t xml:space="preserve">Журналы учета выписок из </w:t>
      </w:r>
      <w:r w:rsidR="00DE23F9">
        <w:rPr>
          <w:rFonts w:ascii="Times New Roman" w:hAnsi="Times New Roman"/>
          <w:sz w:val="24"/>
          <w:szCs w:val="24"/>
        </w:rPr>
        <w:t>р</w:t>
      </w:r>
      <w:r>
        <w:rPr>
          <w:rFonts w:ascii="Times New Roman" w:hAnsi="Times New Roman"/>
          <w:sz w:val="24"/>
          <w:szCs w:val="24"/>
        </w:rPr>
        <w:t>еестра подлежат бессрочному хранению</w:t>
      </w:r>
      <w:r w:rsidR="00DE23F9">
        <w:rPr>
          <w:rFonts w:ascii="Times New Roman" w:hAnsi="Times New Roman"/>
          <w:sz w:val="24"/>
          <w:szCs w:val="24"/>
        </w:rPr>
        <w:t>.</w:t>
      </w:r>
    </w:p>
    <w:p w:rsidR="00844DBF" w:rsidRDefault="004874DA" w:rsidP="00844DBF">
      <w:pPr>
        <w:widowControl/>
        <w:ind w:firstLine="539"/>
        <w:rPr>
          <w:rFonts w:ascii="Times New Roman" w:hAnsi="Times New Roman"/>
          <w:sz w:val="24"/>
          <w:szCs w:val="24"/>
        </w:rPr>
      </w:pPr>
      <w:r>
        <w:rPr>
          <w:rFonts w:ascii="Times New Roman" w:hAnsi="Times New Roman"/>
          <w:sz w:val="24"/>
          <w:szCs w:val="24"/>
        </w:rPr>
        <w:t>68</w:t>
      </w:r>
      <w:r w:rsidR="00844DBF">
        <w:rPr>
          <w:rFonts w:ascii="Times New Roman" w:hAnsi="Times New Roman"/>
          <w:sz w:val="24"/>
          <w:szCs w:val="24"/>
        </w:rPr>
        <w:t>. Максимальный срок выполнения административной процедуры составляет</w:t>
      </w:r>
      <w:r w:rsidR="00DE23F9">
        <w:rPr>
          <w:rFonts w:ascii="Times New Roman" w:hAnsi="Times New Roman"/>
          <w:sz w:val="24"/>
          <w:szCs w:val="24"/>
        </w:rPr>
        <w:t xml:space="preserve">                     </w:t>
      </w:r>
      <w:r w:rsidR="00844DBF">
        <w:rPr>
          <w:rFonts w:ascii="Times New Roman" w:hAnsi="Times New Roman"/>
          <w:sz w:val="24"/>
          <w:szCs w:val="24"/>
        </w:rPr>
        <w:t xml:space="preserve"> </w:t>
      </w:r>
      <w:r w:rsidR="00CF3FE9">
        <w:rPr>
          <w:rFonts w:ascii="Times New Roman" w:hAnsi="Times New Roman"/>
          <w:sz w:val="24"/>
          <w:szCs w:val="24"/>
        </w:rPr>
        <w:t>2</w:t>
      </w:r>
      <w:r w:rsidR="00844DBF">
        <w:rPr>
          <w:rFonts w:ascii="Times New Roman" w:hAnsi="Times New Roman"/>
          <w:sz w:val="24"/>
          <w:szCs w:val="24"/>
        </w:rPr>
        <w:t xml:space="preserve"> рабочих дн</w:t>
      </w:r>
      <w:r w:rsidR="00CF3FE9">
        <w:rPr>
          <w:rFonts w:ascii="Times New Roman" w:hAnsi="Times New Roman"/>
          <w:sz w:val="24"/>
          <w:szCs w:val="24"/>
        </w:rPr>
        <w:t>я</w:t>
      </w:r>
      <w:r w:rsidR="00844DBF">
        <w:rPr>
          <w:rFonts w:ascii="Times New Roman" w:hAnsi="Times New Roman"/>
          <w:sz w:val="24"/>
          <w:szCs w:val="24"/>
        </w:rPr>
        <w:t>.</w:t>
      </w:r>
    </w:p>
    <w:p w:rsidR="00844DBF" w:rsidRDefault="004874DA" w:rsidP="00844DBF">
      <w:pPr>
        <w:widowControl/>
        <w:ind w:firstLine="539"/>
        <w:rPr>
          <w:rFonts w:ascii="Times New Roman" w:hAnsi="Times New Roman"/>
          <w:sz w:val="24"/>
          <w:szCs w:val="24"/>
        </w:rPr>
      </w:pPr>
      <w:r>
        <w:rPr>
          <w:rFonts w:ascii="Times New Roman" w:hAnsi="Times New Roman"/>
          <w:sz w:val="24"/>
          <w:szCs w:val="24"/>
        </w:rPr>
        <w:t>69</w:t>
      </w:r>
      <w:r w:rsidR="00844DBF">
        <w:rPr>
          <w:rFonts w:ascii="Times New Roman" w:hAnsi="Times New Roman"/>
          <w:sz w:val="24"/>
          <w:szCs w:val="24"/>
        </w:rPr>
        <w:t xml:space="preserve">. Результатом выполнения административной процедуры является направление заявителю результата предоставления </w:t>
      </w:r>
      <w:r w:rsidR="00DE23F9">
        <w:rPr>
          <w:rFonts w:ascii="Times New Roman" w:hAnsi="Times New Roman"/>
          <w:sz w:val="24"/>
          <w:szCs w:val="24"/>
        </w:rPr>
        <w:t>муниципальной услуги</w:t>
      </w:r>
      <w:r w:rsidR="00844DBF">
        <w:rPr>
          <w:rFonts w:ascii="Times New Roman" w:hAnsi="Times New Roman"/>
          <w:sz w:val="24"/>
          <w:szCs w:val="24"/>
        </w:rPr>
        <w:t>.</w:t>
      </w:r>
    </w:p>
    <w:p w:rsidR="008D1C03" w:rsidRDefault="008D1C03" w:rsidP="0030123A">
      <w:pPr>
        <w:jc w:val="center"/>
        <w:rPr>
          <w:rFonts w:ascii="Times New Roman" w:hAnsi="Times New Roman"/>
          <w:b/>
          <w:sz w:val="24"/>
          <w:szCs w:val="24"/>
        </w:rPr>
      </w:pPr>
    </w:p>
    <w:p w:rsidR="005707D2" w:rsidRPr="00873C1C" w:rsidRDefault="005707D2" w:rsidP="005707D2">
      <w:pPr>
        <w:pStyle w:val="ConsPlusNormal"/>
        <w:widowControl/>
        <w:ind w:firstLine="0"/>
        <w:jc w:val="center"/>
        <w:outlineLvl w:val="1"/>
        <w:rPr>
          <w:rFonts w:ascii="Times New Roman" w:hAnsi="Times New Roman" w:cs="Times New Roman"/>
          <w:b/>
          <w:sz w:val="24"/>
          <w:szCs w:val="24"/>
        </w:rPr>
      </w:pPr>
      <w:r w:rsidRPr="00873C1C">
        <w:rPr>
          <w:rFonts w:ascii="Times New Roman" w:hAnsi="Times New Roman" w:cs="Times New Roman"/>
          <w:b/>
          <w:sz w:val="24"/>
          <w:szCs w:val="24"/>
        </w:rPr>
        <w:t>IV. Формы контроля за исполнением настоящего</w:t>
      </w:r>
      <w:r w:rsidR="00F01BF3">
        <w:rPr>
          <w:rFonts w:ascii="Times New Roman" w:hAnsi="Times New Roman" w:cs="Times New Roman"/>
          <w:b/>
          <w:sz w:val="24"/>
          <w:szCs w:val="24"/>
        </w:rPr>
        <w:t xml:space="preserve"> </w:t>
      </w:r>
      <w:r w:rsidRPr="00873C1C">
        <w:rPr>
          <w:rFonts w:ascii="Times New Roman" w:hAnsi="Times New Roman" w:cs="Times New Roman"/>
          <w:b/>
          <w:sz w:val="24"/>
          <w:szCs w:val="24"/>
        </w:rPr>
        <w:t>Административного регламента</w:t>
      </w:r>
    </w:p>
    <w:p w:rsidR="005707D2" w:rsidRPr="00873C1C" w:rsidRDefault="005707D2" w:rsidP="005707D2">
      <w:pPr>
        <w:pStyle w:val="ConsPlusNormal"/>
        <w:widowControl/>
        <w:ind w:firstLine="0"/>
        <w:jc w:val="center"/>
        <w:outlineLvl w:val="1"/>
        <w:rPr>
          <w:rFonts w:ascii="Times New Roman" w:hAnsi="Times New Roman" w:cs="Times New Roman"/>
          <w:sz w:val="24"/>
          <w:szCs w:val="24"/>
        </w:rPr>
      </w:pPr>
    </w:p>
    <w:p w:rsidR="005707D2" w:rsidRPr="00C76473" w:rsidRDefault="005707D2" w:rsidP="005707D2">
      <w:pPr>
        <w:pStyle w:val="ConsPlusNormal"/>
        <w:widowControl/>
        <w:ind w:firstLine="0"/>
        <w:jc w:val="center"/>
        <w:outlineLvl w:val="1"/>
        <w:rPr>
          <w:rFonts w:ascii="Times New Roman" w:eastAsia="Calibri" w:hAnsi="Times New Roman" w:cs="Times New Roman"/>
          <w:b/>
          <w:sz w:val="24"/>
          <w:szCs w:val="24"/>
          <w:lang w:eastAsia="en-US"/>
        </w:rPr>
      </w:pPr>
      <w:r w:rsidRPr="00873C1C">
        <w:rPr>
          <w:rFonts w:ascii="Times New Roman" w:hAnsi="Times New Roman" w:cs="Times New Roman"/>
          <w:b/>
          <w:sz w:val="24"/>
          <w:szCs w:val="24"/>
        </w:rPr>
        <w:t>Порядок осуществления текущего контроля за соблюдением  главой администрации  (иными муниципальными служащими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Pr="00873C1C">
        <w:rPr>
          <w:rFonts w:ascii="Times New Roman" w:eastAsia="Calibri" w:hAnsi="Times New Roman" w:cs="Times New Roman"/>
          <w:b/>
          <w:sz w:val="24"/>
          <w:szCs w:val="24"/>
          <w:lang w:eastAsia="en-US"/>
        </w:rPr>
        <w:t xml:space="preserve"> а также принятием ими решений</w:t>
      </w:r>
    </w:p>
    <w:p w:rsidR="005707D2" w:rsidRPr="00505038" w:rsidRDefault="005707D2" w:rsidP="005707D2">
      <w:pPr>
        <w:tabs>
          <w:tab w:val="left" w:pos="0"/>
        </w:tabs>
        <w:suppressAutoHyphens/>
        <w:jc w:val="center"/>
        <w:rPr>
          <w:b/>
          <w:highlight w:val="green"/>
        </w:rPr>
      </w:pPr>
    </w:p>
    <w:p w:rsidR="005707D2" w:rsidRDefault="005707D2" w:rsidP="005707D2">
      <w:pPr>
        <w:pStyle w:val="ConsPlusNormal"/>
        <w:widowControl/>
        <w:ind w:firstLine="540"/>
        <w:jc w:val="both"/>
        <w:rPr>
          <w:rFonts w:ascii="Times New Roman" w:eastAsia="Calibri" w:hAnsi="Times New Roman" w:cs="Times New Roman"/>
          <w:sz w:val="24"/>
          <w:szCs w:val="24"/>
          <w:lang w:eastAsia="en-US"/>
        </w:rPr>
      </w:pPr>
      <w:r w:rsidRPr="00CA0B23">
        <w:rPr>
          <w:rFonts w:ascii="Times New Roman" w:eastAsia="Calibri" w:hAnsi="Times New Roman" w:cs="Times New Roman"/>
          <w:sz w:val="24"/>
          <w:szCs w:val="24"/>
          <w:lang w:eastAsia="en-US"/>
        </w:rPr>
        <w:t xml:space="preserve">  </w:t>
      </w:r>
      <w:r w:rsidR="008F4ABF">
        <w:rPr>
          <w:rFonts w:ascii="Times New Roman" w:eastAsia="Calibri" w:hAnsi="Times New Roman" w:cs="Times New Roman"/>
          <w:sz w:val="24"/>
          <w:szCs w:val="24"/>
          <w:lang w:eastAsia="en-US"/>
        </w:rPr>
        <w:t>7</w:t>
      </w:r>
      <w:r w:rsidR="004874DA">
        <w:rPr>
          <w:rFonts w:ascii="Times New Roman" w:eastAsia="Calibri" w:hAnsi="Times New Roman" w:cs="Times New Roman"/>
          <w:sz w:val="24"/>
          <w:szCs w:val="24"/>
          <w:lang w:eastAsia="en-US"/>
        </w:rPr>
        <w:t>0</w:t>
      </w:r>
      <w:r w:rsidRPr="00CA0B23">
        <w:rPr>
          <w:rFonts w:ascii="Times New Roman" w:eastAsia="Calibri" w:hAnsi="Times New Roman" w:cs="Times New Roman"/>
          <w:sz w:val="24"/>
          <w:szCs w:val="24"/>
          <w:lang w:eastAsia="en-US"/>
        </w:rPr>
        <w:t xml:space="preserve">. Текущий контроль </w:t>
      </w:r>
      <w:r w:rsidRPr="00CA0B23">
        <w:rPr>
          <w:rFonts w:ascii="Times New Roman" w:hAnsi="Times New Roman" w:cs="Times New Roman"/>
          <w:sz w:val="24"/>
          <w:szCs w:val="24"/>
        </w:rPr>
        <w:t>за соблюдением и исполнением  положений настоящего</w:t>
      </w:r>
      <w:r w:rsidRPr="001739BD">
        <w:rPr>
          <w:rFonts w:ascii="Times New Roman" w:hAnsi="Times New Roman" w:cs="Times New Roman"/>
          <w:sz w:val="24"/>
          <w:szCs w:val="24"/>
        </w:rPr>
        <w:t xml:space="preserve"> Административного регламента и иных нормативных правовых актов, устанавливающих требования к предоставлению муниципальной услуги,</w:t>
      </w:r>
      <w:r w:rsidRPr="001739BD">
        <w:rPr>
          <w:rFonts w:ascii="Times New Roman" w:eastAsia="Calibri" w:hAnsi="Times New Roman" w:cs="Times New Roman"/>
          <w:sz w:val="24"/>
          <w:szCs w:val="24"/>
          <w:lang w:eastAsia="en-US"/>
        </w:rPr>
        <w:t xml:space="preserve"> а также принятием решений (далее - текущий контроль) осуществляет</w:t>
      </w:r>
      <w:r>
        <w:rPr>
          <w:rFonts w:ascii="Times New Roman" w:eastAsia="Calibri" w:hAnsi="Times New Roman" w:cs="Times New Roman"/>
          <w:sz w:val="24"/>
          <w:szCs w:val="24"/>
          <w:lang w:eastAsia="en-US"/>
        </w:rPr>
        <w:t xml:space="preserve"> председатель комитета  непосредственно в ходе предоставления исполнителем, ответственным за предоставлением муниципальной услуги, и управление делами администрации.</w:t>
      </w:r>
    </w:p>
    <w:p w:rsidR="005707D2" w:rsidRPr="001739BD" w:rsidRDefault="005707D2" w:rsidP="005707D2">
      <w:pPr>
        <w:pStyle w:val="ConsPlusNormal"/>
        <w:widowControl/>
        <w:ind w:firstLine="540"/>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 </w:t>
      </w:r>
      <w:r w:rsidR="007F12E2">
        <w:rPr>
          <w:rFonts w:ascii="Times New Roman" w:eastAsia="Calibri" w:hAnsi="Times New Roman" w:cs="Times New Roman"/>
          <w:sz w:val="24"/>
          <w:szCs w:val="24"/>
          <w:lang w:eastAsia="en-US"/>
        </w:rPr>
        <w:t>7</w:t>
      </w:r>
      <w:r w:rsidR="004874DA">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 xml:space="preserve">. </w:t>
      </w:r>
      <w:r w:rsidR="00F01BF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Текущий контроль осуществляется непрерывно.</w:t>
      </w:r>
      <w:r w:rsidRPr="001739BD">
        <w:rPr>
          <w:rFonts w:ascii="Times New Roman" w:hAnsi="Times New Roman" w:cs="Times New Roman"/>
          <w:sz w:val="24"/>
          <w:szCs w:val="24"/>
        </w:rPr>
        <w:t xml:space="preserve">   </w:t>
      </w:r>
    </w:p>
    <w:p w:rsidR="005707D2" w:rsidRPr="001739BD" w:rsidRDefault="005707D2" w:rsidP="005707D2">
      <w:pPr>
        <w:pStyle w:val="ConsPlusNormal"/>
        <w:widowControl/>
        <w:ind w:firstLine="0"/>
        <w:jc w:val="both"/>
        <w:rPr>
          <w:rFonts w:ascii="Times New Roman" w:hAnsi="Times New Roman" w:cs="Times New Roman"/>
          <w:sz w:val="24"/>
          <w:szCs w:val="24"/>
        </w:rPr>
      </w:pPr>
      <w:r w:rsidRPr="001739BD">
        <w:rPr>
          <w:rFonts w:ascii="Times New Roman" w:hAnsi="Times New Roman" w:cs="Times New Roman"/>
          <w:sz w:val="24"/>
          <w:szCs w:val="24"/>
        </w:rPr>
        <w:t xml:space="preserve">        </w:t>
      </w:r>
      <w:r>
        <w:rPr>
          <w:rFonts w:ascii="Times New Roman" w:hAnsi="Times New Roman" w:cs="Times New Roman"/>
          <w:sz w:val="24"/>
          <w:szCs w:val="24"/>
        </w:rPr>
        <w:t xml:space="preserve">  </w:t>
      </w:r>
      <w:r w:rsidR="007F12E2">
        <w:rPr>
          <w:rFonts w:ascii="Times New Roman" w:hAnsi="Times New Roman" w:cs="Times New Roman"/>
          <w:sz w:val="24"/>
          <w:szCs w:val="24"/>
        </w:rPr>
        <w:t>7</w:t>
      </w:r>
      <w:r w:rsidR="004874DA">
        <w:rPr>
          <w:rFonts w:ascii="Times New Roman" w:hAnsi="Times New Roman" w:cs="Times New Roman"/>
          <w:sz w:val="24"/>
          <w:szCs w:val="24"/>
        </w:rPr>
        <w:t>2</w:t>
      </w:r>
      <w:r w:rsidRPr="001739BD">
        <w:rPr>
          <w:rFonts w:ascii="Times New Roman" w:hAnsi="Times New Roman" w:cs="Times New Roman"/>
          <w:sz w:val="24"/>
          <w:szCs w:val="24"/>
        </w:rPr>
        <w:t xml:space="preserve">. Управление делами администрации еженедельно направляет председателю комитета напоминания об истечении и (или) нарушении сроков рассмотрения </w:t>
      </w:r>
      <w:r>
        <w:rPr>
          <w:rFonts w:ascii="Times New Roman" w:hAnsi="Times New Roman" w:cs="Times New Roman"/>
          <w:sz w:val="24"/>
          <w:szCs w:val="24"/>
        </w:rPr>
        <w:t>заявления</w:t>
      </w:r>
      <w:r w:rsidRPr="001739BD">
        <w:rPr>
          <w:rFonts w:ascii="Times New Roman" w:hAnsi="Times New Roman" w:cs="Times New Roman"/>
          <w:sz w:val="24"/>
          <w:szCs w:val="24"/>
        </w:rPr>
        <w:t xml:space="preserve">. </w:t>
      </w:r>
    </w:p>
    <w:p w:rsidR="005707D2" w:rsidRPr="001739BD" w:rsidRDefault="005707D2" w:rsidP="005707D2">
      <w:pPr>
        <w:pStyle w:val="ConsPlusNormal"/>
        <w:widowControl/>
        <w:ind w:firstLine="0"/>
        <w:jc w:val="both"/>
        <w:rPr>
          <w:rFonts w:ascii="Times New Roman" w:hAnsi="Times New Roman" w:cs="Times New Roman"/>
          <w:sz w:val="24"/>
          <w:szCs w:val="24"/>
        </w:rPr>
      </w:pPr>
      <w:r w:rsidRPr="001739BD">
        <w:rPr>
          <w:rFonts w:ascii="Times New Roman" w:hAnsi="Times New Roman" w:cs="Times New Roman"/>
          <w:sz w:val="24"/>
          <w:szCs w:val="24"/>
        </w:rPr>
        <w:t xml:space="preserve">        </w:t>
      </w:r>
      <w:r>
        <w:rPr>
          <w:rFonts w:ascii="Times New Roman" w:hAnsi="Times New Roman" w:cs="Times New Roman"/>
          <w:sz w:val="24"/>
          <w:szCs w:val="24"/>
        </w:rPr>
        <w:t xml:space="preserve">  </w:t>
      </w:r>
      <w:r w:rsidR="007F12E2">
        <w:rPr>
          <w:rFonts w:ascii="Times New Roman" w:hAnsi="Times New Roman" w:cs="Times New Roman"/>
          <w:sz w:val="24"/>
          <w:szCs w:val="24"/>
        </w:rPr>
        <w:t>7</w:t>
      </w:r>
      <w:r w:rsidR="004874DA">
        <w:rPr>
          <w:rFonts w:ascii="Times New Roman" w:hAnsi="Times New Roman" w:cs="Times New Roman"/>
          <w:sz w:val="24"/>
          <w:szCs w:val="24"/>
        </w:rPr>
        <w:t>3</w:t>
      </w:r>
      <w:r w:rsidRPr="001739BD">
        <w:rPr>
          <w:rFonts w:ascii="Times New Roman" w:hAnsi="Times New Roman" w:cs="Times New Roman"/>
          <w:sz w:val="24"/>
          <w:szCs w:val="24"/>
        </w:rPr>
        <w:t xml:space="preserve">. </w:t>
      </w:r>
      <w:r>
        <w:rPr>
          <w:rFonts w:ascii="Times New Roman" w:hAnsi="Times New Roman" w:cs="Times New Roman"/>
          <w:sz w:val="24"/>
          <w:szCs w:val="24"/>
        </w:rPr>
        <w:t>Заявление</w:t>
      </w:r>
      <w:r w:rsidRPr="001739BD">
        <w:rPr>
          <w:rFonts w:ascii="Times New Roman" w:hAnsi="Times New Roman" w:cs="Times New Roman"/>
          <w:sz w:val="24"/>
          <w:szCs w:val="24"/>
        </w:rPr>
        <w:t xml:space="preserve">, поставленное  на  контроль, считается исполненными и снимается с контроля после полного рассмотрения поставленных в </w:t>
      </w:r>
      <w:r>
        <w:rPr>
          <w:rFonts w:ascii="Times New Roman" w:hAnsi="Times New Roman" w:cs="Times New Roman"/>
          <w:sz w:val="24"/>
          <w:szCs w:val="24"/>
        </w:rPr>
        <w:t>заявлении</w:t>
      </w:r>
      <w:r w:rsidRPr="001739BD">
        <w:rPr>
          <w:rFonts w:ascii="Times New Roman" w:hAnsi="Times New Roman" w:cs="Times New Roman"/>
          <w:sz w:val="24"/>
          <w:szCs w:val="24"/>
        </w:rPr>
        <w:t xml:space="preserve"> вопросов и направления соответствующего  ответа  по существу </w:t>
      </w:r>
      <w:r>
        <w:rPr>
          <w:rFonts w:ascii="Times New Roman" w:hAnsi="Times New Roman" w:cs="Times New Roman"/>
          <w:sz w:val="24"/>
          <w:szCs w:val="24"/>
        </w:rPr>
        <w:t>заявителям.</w:t>
      </w:r>
    </w:p>
    <w:p w:rsidR="005707D2" w:rsidRPr="00AA5F54" w:rsidRDefault="005707D2" w:rsidP="005707D2">
      <w:pPr>
        <w:pStyle w:val="ConsPlusNormal"/>
        <w:widowControl/>
        <w:ind w:firstLine="540"/>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7F12E2">
        <w:rPr>
          <w:rFonts w:ascii="Times New Roman" w:hAnsi="Times New Roman" w:cs="Times New Roman"/>
          <w:sz w:val="24"/>
          <w:szCs w:val="24"/>
        </w:rPr>
        <w:t>7</w:t>
      </w:r>
      <w:r w:rsidR="004874DA">
        <w:rPr>
          <w:rFonts w:ascii="Times New Roman" w:hAnsi="Times New Roman" w:cs="Times New Roman"/>
          <w:sz w:val="24"/>
          <w:szCs w:val="24"/>
        </w:rPr>
        <w:t>4</w:t>
      </w:r>
      <w:r w:rsidRPr="001739BD">
        <w:rPr>
          <w:rFonts w:ascii="Times New Roman" w:hAnsi="Times New Roman" w:cs="Times New Roman"/>
          <w:sz w:val="24"/>
          <w:szCs w:val="24"/>
        </w:rPr>
        <w:t xml:space="preserve">. Датой снятия с контроля </w:t>
      </w:r>
      <w:r>
        <w:rPr>
          <w:rFonts w:ascii="Times New Roman" w:hAnsi="Times New Roman" w:cs="Times New Roman"/>
          <w:sz w:val="24"/>
          <w:szCs w:val="24"/>
        </w:rPr>
        <w:t>заявления</w:t>
      </w:r>
      <w:r w:rsidRPr="001739BD">
        <w:rPr>
          <w:rFonts w:ascii="Times New Roman" w:hAnsi="Times New Roman" w:cs="Times New Roman"/>
          <w:sz w:val="24"/>
          <w:szCs w:val="24"/>
        </w:rPr>
        <w:t xml:space="preserve"> является дата отправления окончательного ответа </w:t>
      </w:r>
      <w:r>
        <w:rPr>
          <w:rFonts w:ascii="Times New Roman" w:hAnsi="Times New Roman" w:cs="Times New Roman"/>
          <w:sz w:val="24"/>
          <w:szCs w:val="24"/>
        </w:rPr>
        <w:t>заявителю</w:t>
      </w:r>
      <w:r w:rsidRPr="001739BD">
        <w:rPr>
          <w:rFonts w:ascii="Times New Roman" w:hAnsi="Times New Roman" w:cs="Times New Roman"/>
          <w:sz w:val="24"/>
          <w:szCs w:val="24"/>
        </w:rPr>
        <w:t>.</w:t>
      </w:r>
    </w:p>
    <w:p w:rsidR="005707D2" w:rsidRPr="00AA5F54" w:rsidRDefault="005707D2" w:rsidP="005707D2">
      <w:pPr>
        <w:pStyle w:val="ConsPlusNormal"/>
        <w:widowControl/>
        <w:tabs>
          <w:tab w:val="left" w:pos="650"/>
        </w:tabs>
        <w:ind w:firstLine="0"/>
        <w:jc w:val="both"/>
        <w:rPr>
          <w:rFonts w:ascii="Times New Roman" w:hAnsi="Times New Roman" w:cs="Times New Roman"/>
          <w:sz w:val="24"/>
          <w:szCs w:val="24"/>
          <w:highlight w:val="yellow"/>
        </w:rPr>
      </w:pPr>
      <w:r w:rsidRPr="00AA5F54">
        <w:rPr>
          <w:rFonts w:ascii="Times New Roman" w:hAnsi="Times New Roman" w:cs="Times New Roman"/>
          <w:sz w:val="24"/>
          <w:szCs w:val="24"/>
          <w:highlight w:val="yellow"/>
        </w:rPr>
        <w:t xml:space="preserve">          </w:t>
      </w:r>
    </w:p>
    <w:p w:rsidR="005707D2" w:rsidRDefault="005707D2" w:rsidP="005707D2">
      <w:pPr>
        <w:pStyle w:val="ConsPlusNormal"/>
        <w:widowControl/>
        <w:ind w:firstLine="0"/>
        <w:jc w:val="center"/>
        <w:outlineLvl w:val="1"/>
        <w:rPr>
          <w:rFonts w:ascii="Times New Roman" w:hAnsi="Times New Roman" w:cs="Times New Roman"/>
          <w:b/>
          <w:sz w:val="24"/>
          <w:szCs w:val="24"/>
        </w:rPr>
      </w:pPr>
      <w:r w:rsidRPr="00C76473">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качеством предоставления муниципальной услуги</w:t>
      </w:r>
    </w:p>
    <w:p w:rsidR="005707D2" w:rsidRPr="00C76473" w:rsidRDefault="005707D2" w:rsidP="005707D2">
      <w:pPr>
        <w:pStyle w:val="ConsPlusNormal"/>
        <w:widowControl/>
        <w:ind w:firstLine="0"/>
        <w:jc w:val="center"/>
        <w:outlineLvl w:val="1"/>
        <w:rPr>
          <w:rFonts w:ascii="Times New Roman" w:hAnsi="Times New Roman" w:cs="Times New Roman"/>
          <w:b/>
          <w:sz w:val="24"/>
          <w:szCs w:val="24"/>
        </w:rPr>
      </w:pPr>
    </w:p>
    <w:p w:rsidR="005707D2" w:rsidRDefault="005707D2" w:rsidP="005707D2">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3C7DD3">
        <w:rPr>
          <w:rFonts w:ascii="Times New Roman" w:hAnsi="Times New Roman" w:cs="Times New Roman"/>
          <w:sz w:val="24"/>
          <w:szCs w:val="24"/>
        </w:rPr>
        <w:t>7</w:t>
      </w:r>
      <w:r w:rsidR="004874DA">
        <w:rPr>
          <w:rFonts w:ascii="Times New Roman" w:hAnsi="Times New Roman" w:cs="Times New Roman"/>
          <w:sz w:val="24"/>
          <w:szCs w:val="24"/>
        </w:rPr>
        <w:t>5</w:t>
      </w:r>
      <w:r w:rsidRPr="00D534B8">
        <w:rPr>
          <w:rFonts w:ascii="Times New Roman" w:hAnsi="Times New Roman" w:cs="Times New Roman"/>
          <w:sz w:val="24"/>
          <w:szCs w:val="24"/>
        </w:rPr>
        <w:t xml:space="preserve">. Проведение плановых и внеплановых проверок полноты и качества предоставления муниципальной услуги, в том числе порядок и формы контроля за качеством предоставления муниципальной услуги (далее - проверка) осуществляется в целях </w:t>
      </w:r>
      <w:r>
        <w:rPr>
          <w:rFonts w:ascii="Times New Roman" w:hAnsi="Times New Roman" w:cs="Times New Roman"/>
          <w:sz w:val="24"/>
          <w:szCs w:val="24"/>
        </w:rPr>
        <w:t>выявления и устранения нарушений прав заявителей, рассмотрение, принятие решений и подготовку ответов на заявления  заинтересованных лиц, содержащих жалобы на решения и (или) действие (бездействие) администрации при предоставлении муниципальной услуги.</w:t>
      </w:r>
    </w:p>
    <w:p w:rsidR="005707D2" w:rsidRDefault="005707D2" w:rsidP="005707D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C7DD3">
        <w:rPr>
          <w:rFonts w:ascii="Times New Roman" w:hAnsi="Times New Roman" w:cs="Times New Roman"/>
          <w:sz w:val="24"/>
          <w:szCs w:val="24"/>
        </w:rPr>
        <w:t>7</w:t>
      </w:r>
      <w:r w:rsidR="004874DA">
        <w:rPr>
          <w:rFonts w:ascii="Times New Roman" w:hAnsi="Times New Roman" w:cs="Times New Roman"/>
          <w:sz w:val="24"/>
          <w:szCs w:val="24"/>
        </w:rPr>
        <w:t>6</w:t>
      </w:r>
      <w:r w:rsidRPr="00D534B8">
        <w:rPr>
          <w:rFonts w:ascii="Times New Roman" w:hAnsi="Times New Roman" w:cs="Times New Roman"/>
          <w:sz w:val="24"/>
          <w:szCs w:val="24"/>
        </w:rPr>
        <w:t xml:space="preserve">. </w:t>
      </w:r>
      <w:r>
        <w:rPr>
          <w:rFonts w:ascii="Times New Roman" w:hAnsi="Times New Roman" w:cs="Times New Roman"/>
          <w:sz w:val="24"/>
          <w:szCs w:val="24"/>
        </w:rPr>
        <w:t>Решение об осуществлении плановой проверки о ходе предоставления муниципальной услуги  принимается председателем комитета.</w:t>
      </w:r>
    </w:p>
    <w:p w:rsidR="005707D2" w:rsidRPr="00D534B8" w:rsidRDefault="005707D2" w:rsidP="005707D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534B8">
        <w:rPr>
          <w:rFonts w:ascii="Times New Roman" w:hAnsi="Times New Roman" w:cs="Times New Roman"/>
          <w:sz w:val="24"/>
          <w:szCs w:val="24"/>
        </w:rPr>
        <w:t xml:space="preserve">Отчет о ходе предоставления муниципальной услуги по итогам плановой проверки предоставляется </w:t>
      </w:r>
      <w:r>
        <w:rPr>
          <w:rFonts w:ascii="Times New Roman" w:hAnsi="Times New Roman" w:cs="Times New Roman"/>
          <w:sz w:val="24"/>
          <w:szCs w:val="24"/>
        </w:rPr>
        <w:t xml:space="preserve">председателем комитета </w:t>
      </w:r>
      <w:r w:rsidRPr="00D534B8">
        <w:rPr>
          <w:rFonts w:ascii="Times New Roman" w:hAnsi="Times New Roman" w:cs="Times New Roman"/>
          <w:sz w:val="24"/>
          <w:szCs w:val="24"/>
        </w:rPr>
        <w:t xml:space="preserve">главе администрации.  </w:t>
      </w:r>
    </w:p>
    <w:p w:rsidR="005707D2" w:rsidRPr="00D534B8" w:rsidRDefault="005707D2" w:rsidP="005707D2">
      <w:pPr>
        <w:pStyle w:val="ConsPlusNormal"/>
        <w:widowControl/>
        <w:ind w:firstLine="540"/>
        <w:jc w:val="both"/>
        <w:rPr>
          <w:rFonts w:eastAsia="Calibri"/>
          <w:lang w:eastAsia="en-US"/>
        </w:rPr>
      </w:pPr>
      <w:r>
        <w:rPr>
          <w:rFonts w:ascii="Times New Roman" w:hAnsi="Times New Roman" w:cs="Times New Roman"/>
          <w:sz w:val="24"/>
          <w:szCs w:val="24"/>
        </w:rPr>
        <w:t xml:space="preserve">  </w:t>
      </w:r>
      <w:r w:rsidR="008F4ABF">
        <w:rPr>
          <w:rFonts w:ascii="Times New Roman" w:hAnsi="Times New Roman" w:cs="Times New Roman"/>
          <w:sz w:val="24"/>
          <w:szCs w:val="24"/>
        </w:rPr>
        <w:t>7</w:t>
      </w:r>
      <w:r w:rsidR="004874DA">
        <w:rPr>
          <w:rFonts w:ascii="Times New Roman" w:hAnsi="Times New Roman" w:cs="Times New Roman"/>
          <w:sz w:val="24"/>
          <w:szCs w:val="24"/>
        </w:rPr>
        <w:t>7</w:t>
      </w:r>
      <w:r>
        <w:rPr>
          <w:rFonts w:ascii="Times New Roman" w:hAnsi="Times New Roman" w:cs="Times New Roman"/>
          <w:sz w:val="24"/>
          <w:szCs w:val="24"/>
        </w:rPr>
        <w:t xml:space="preserve">. </w:t>
      </w:r>
      <w:r w:rsidRPr="00D534B8">
        <w:rPr>
          <w:rFonts w:ascii="Times New Roman" w:hAnsi="Times New Roman" w:cs="Times New Roman"/>
          <w:sz w:val="24"/>
          <w:szCs w:val="24"/>
        </w:rPr>
        <w:t>Внеплановые проверки полноты и качества предоставления муниципальной  услуги проводятся</w:t>
      </w:r>
      <w:r>
        <w:rPr>
          <w:rFonts w:ascii="Times New Roman" w:hAnsi="Times New Roman" w:cs="Times New Roman"/>
          <w:sz w:val="24"/>
          <w:szCs w:val="24"/>
        </w:rPr>
        <w:t xml:space="preserve"> при выявлении нарушений по предоставлению муниципальной услуги или по конкретному обращению заявителя или заинтересованного лица.</w:t>
      </w:r>
    </w:p>
    <w:p w:rsidR="005707D2" w:rsidRPr="00AA5F54" w:rsidRDefault="005707D2" w:rsidP="005707D2">
      <w:pPr>
        <w:pStyle w:val="ConsPlusNormal"/>
        <w:widowControl/>
        <w:ind w:firstLine="0"/>
        <w:jc w:val="both"/>
        <w:outlineLvl w:val="2"/>
        <w:rPr>
          <w:rFonts w:ascii="Times New Roman" w:hAnsi="Times New Roman" w:cs="Times New Roman"/>
          <w:b/>
          <w:sz w:val="24"/>
          <w:szCs w:val="24"/>
          <w:highlight w:val="yellow"/>
        </w:rPr>
      </w:pPr>
    </w:p>
    <w:p w:rsidR="005707D2" w:rsidRPr="009C261E" w:rsidRDefault="005707D2" w:rsidP="005707D2">
      <w:pPr>
        <w:pStyle w:val="ConsPlusNormal"/>
        <w:widowControl/>
        <w:ind w:firstLine="0"/>
        <w:jc w:val="center"/>
        <w:outlineLvl w:val="2"/>
        <w:rPr>
          <w:rFonts w:ascii="Times New Roman" w:hAnsi="Times New Roman" w:cs="Times New Roman"/>
          <w:b/>
          <w:sz w:val="24"/>
          <w:szCs w:val="24"/>
        </w:rPr>
      </w:pPr>
      <w:r w:rsidRPr="009C261E">
        <w:rPr>
          <w:rFonts w:ascii="Times New Roman" w:hAnsi="Times New Roman" w:cs="Times New Roman"/>
          <w:b/>
          <w:sz w:val="24"/>
          <w:szCs w:val="24"/>
        </w:rPr>
        <w:t>Ответственность главы администрации (иных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5707D2" w:rsidRPr="009C261E" w:rsidRDefault="005707D2" w:rsidP="005707D2">
      <w:pPr>
        <w:pStyle w:val="ConsPlusNormal"/>
        <w:widowControl/>
        <w:ind w:firstLine="540"/>
        <w:jc w:val="both"/>
        <w:rPr>
          <w:rFonts w:ascii="Times New Roman" w:hAnsi="Times New Roman" w:cs="Times New Roman"/>
          <w:sz w:val="24"/>
          <w:szCs w:val="24"/>
        </w:rPr>
      </w:pPr>
    </w:p>
    <w:p w:rsidR="005707D2" w:rsidRPr="005707D2" w:rsidRDefault="005707D2" w:rsidP="005707D2">
      <w:pPr>
        <w:ind w:firstLine="540"/>
        <w:outlineLvl w:val="2"/>
        <w:rPr>
          <w:rFonts w:ascii="Times New Roman" w:eastAsia="Arial" w:hAnsi="Times New Roman"/>
          <w:sz w:val="24"/>
          <w:szCs w:val="24"/>
          <w:lang w:eastAsia="ar-SA"/>
        </w:rPr>
      </w:pPr>
      <w:r w:rsidRPr="005707D2">
        <w:rPr>
          <w:rFonts w:ascii="Times New Roman" w:eastAsia="Arial" w:hAnsi="Times New Roman"/>
          <w:sz w:val="24"/>
          <w:szCs w:val="24"/>
          <w:lang w:eastAsia="ar-SA"/>
        </w:rPr>
        <w:t xml:space="preserve"> </w:t>
      </w:r>
      <w:r w:rsidR="00AE6F5D">
        <w:rPr>
          <w:rFonts w:ascii="Times New Roman" w:eastAsia="Arial" w:hAnsi="Times New Roman"/>
          <w:sz w:val="24"/>
          <w:szCs w:val="24"/>
          <w:lang w:eastAsia="ar-SA"/>
        </w:rPr>
        <w:t>7</w:t>
      </w:r>
      <w:r w:rsidR="004874DA">
        <w:rPr>
          <w:rFonts w:ascii="Times New Roman" w:eastAsia="Arial" w:hAnsi="Times New Roman"/>
          <w:sz w:val="24"/>
          <w:szCs w:val="24"/>
          <w:lang w:eastAsia="ar-SA"/>
        </w:rPr>
        <w:t>8</w:t>
      </w:r>
      <w:r w:rsidRPr="005707D2">
        <w:rPr>
          <w:rFonts w:ascii="Times New Roman" w:eastAsia="Arial" w:hAnsi="Times New Roman"/>
          <w:sz w:val="24"/>
          <w:szCs w:val="24"/>
          <w:lang w:eastAsia="ar-SA"/>
        </w:rPr>
        <w:t>. По результатам проведенных плановых и внеплановых плановых, в случае выявления нарушений соблюдения положений настоящег</w:t>
      </w:r>
      <w:r w:rsidR="00F01BF3">
        <w:rPr>
          <w:rFonts w:ascii="Times New Roman" w:eastAsia="Arial" w:hAnsi="Times New Roman"/>
          <w:sz w:val="24"/>
          <w:szCs w:val="24"/>
          <w:lang w:eastAsia="ar-SA"/>
        </w:rPr>
        <w:t>о Административного регламента,</w:t>
      </w:r>
      <w:r w:rsidRPr="005707D2">
        <w:rPr>
          <w:rFonts w:ascii="Times New Roman" w:eastAsia="Arial" w:hAnsi="Times New Roman"/>
          <w:sz w:val="24"/>
          <w:szCs w:val="24"/>
          <w:lang w:eastAsia="ar-SA"/>
        </w:rPr>
        <w:t xml:space="preserve"> виновные лица несут ответственность за решения и действия (бездействие), принимаемые ими в ходе предоставления муниципальной услуги.</w:t>
      </w:r>
    </w:p>
    <w:p w:rsidR="005707D2" w:rsidRDefault="005707D2" w:rsidP="005707D2">
      <w:pPr>
        <w:pStyle w:val="ConsPlusNormal"/>
        <w:widowControl/>
        <w:ind w:firstLine="0"/>
        <w:jc w:val="center"/>
        <w:outlineLvl w:val="1"/>
        <w:rPr>
          <w:rFonts w:ascii="Times New Roman" w:hAnsi="Times New Roman" w:cs="Times New Roman"/>
          <w:sz w:val="24"/>
          <w:szCs w:val="24"/>
          <w:highlight w:val="yellow"/>
        </w:rPr>
      </w:pPr>
    </w:p>
    <w:p w:rsidR="003038F9" w:rsidRPr="00AA5F54" w:rsidRDefault="003038F9" w:rsidP="005707D2">
      <w:pPr>
        <w:pStyle w:val="ConsPlusNormal"/>
        <w:widowControl/>
        <w:ind w:firstLine="0"/>
        <w:jc w:val="center"/>
        <w:outlineLvl w:val="1"/>
        <w:rPr>
          <w:rFonts w:ascii="Times New Roman" w:hAnsi="Times New Roman" w:cs="Times New Roman"/>
          <w:sz w:val="24"/>
          <w:szCs w:val="24"/>
          <w:highlight w:val="yellow"/>
        </w:rPr>
      </w:pPr>
    </w:p>
    <w:p w:rsidR="005707D2" w:rsidRPr="0079606E" w:rsidRDefault="005707D2" w:rsidP="005707D2">
      <w:pPr>
        <w:pStyle w:val="ConsPlusNormal"/>
        <w:widowControl/>
        <w:ind w:firstLine="540"/>
        <w:jc w:val="center"/>
        <w:outlineLvl w:val="2"/>
        <w:rPr>
          <w:rFonts w:ascii="Times New Roman" w:hAnsi="Times New Roman" w:cs="Times New Roman"/>
          <w:b/>
          <w:sz w:val="24"/>
          <w:szCs w:val="24"/>
        </w:rPr>
      </w:pPr>
      <w:r w:rsidRPr="0079606E">
        <w:rPr>
          <w:rFonts w:ascii="Times New Roman" w:hAnsi="Times New Roman" w:cs="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707D2" w:rsidRPr="0079606E" w:rsidRDefault="005707D2" w:rsidP="005707D2">
      <w:pPr>
        <w:pStyle w:val="ConsPlusNormal"/>
        <w:widowControl/>
        <w:ind w:firstLine="540"/>
        <w:jc w:val="center"/>
        <w:outlineLvl w:val="2"/>
        <w:rPr>
          <w:rFonts w:ascii="Times New Roman" w:hAnsi="Times New Roman" w:cs="Times New Roman"/>
          <w:b/>
          <w:sz w:val="24"/>
          <w:szCs w:val="24"/>
        </w:rPr>
      </w:pPr>
    </w:p>
    <w:p w:rsidR="005707D2" w:rsidRPr="00C17443" w:rsidRDefault="005707D2" w:rsidP="005707D2">
      <w:pPr>
        <w:pStyle w:val="ConsPlusNormal"/>
        <w:widowControl/>
        <w:ind w:firstLine="540"/>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 </w:t>
      </w:r>
      <w:r w:rsidR="004874DA">
        <w:rPr>
          <w:rFonts w:ascii="Times New Roman" w:eastAsia="Calibri" w:hAnsi="Times New Roman" w:cs="Times New Roman"/>
          <w:sz w:val="24"/>
          <w:szCs w:val="24"/>
          <w:lang w:eastAsia="en-US"/>
        </w:rPr>
        <w:t>79</w:t>
      </w:r>
      <w:r w:rsidRPr="007B4617">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Заявители, в том числе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 а также направлять замечания и предложения  по улучшению качества предоставления муниципальной услуги.</w:t>
      </w:r>
      <w:r w:rsidRPr="007B4617">
        <w:rPr>
          <w:rFonts w:ascii="Times New Roman" w:eastAsia="Calibri" w:hAnsi="Times New Roman" w:cs="Times New Roman"/>
          <w:sz w:val="24"/>
          <w:szCs w:val="24"/>
          <w:lang w:eastAsia="en-US"/>
        </w:rPr>
        <w:t xml:space="preserve"> </w:t>
      </w:r>
    </w:p>
    <w:p w:rsidR="005707D2" w:rsidRPr="00AC103A" w:rsidRDefault="005707D2" w:rsidP="005707D2">
      <w:pPr>
        <w:pStyle w:val="ConsPlusNormal"/>
        <w:widowControl/>
        <w:ind w:firstLine="540"/>
        <w:jc w:val="both"/>
        <w:rPr>
          <w:rFonts w:ascii="Times New Roman" w:eastAsia="Calibri" w:hAnsi="Times New Roman" w:cs="Times New Roman"/>
          <w:sz w:val="24"/>
          <w:szCs w:val="24"/>
          <w:lang w:eastAsia="en-US"/>
        </w:rPr>
      </w:pPr>
      <w:r w:rsidRPr="00AC103A">
        <w:rPr>
          <w:rFonts w:ascii="Times New Roman" w:eastAsia="Calibri" w:hAnsi="Times New Roman" w:cs="Times New Roman"/>
          <w:sz w:val="24"/>
          <w:szCs w:val="24"/>
          <w:lang w:eastAsia="en-US"/>
        </w:rPr>
        <w:t xml:space="preserve"> </w:t>
      </w:r>
      <w:r w:rsidR="004E4685">
        <w:rPr>
          <w:rFonts w:ascii="Times New Roman" w:eastAsia="Calibri" w:hAnsi="Times New Roman" w:cs="Times New Roman"/>
          <w:sz w:val="24"/>
          <w:szCs w:val="24"/>
          <w:lang w:eastAsia="en-US"/>
        </w:rPr>
        <w:t>8</w:t>
      </w:r>
      <w:r w:rsidR="004874DA">
        <w:rPr>
          <w:rFonts w:ascii="Times New Roman" w:eastAsia="Calibri" w:hAnsi="Times New Roman" w:cs="Times New Roman"/>
          <w:sz w:val="24"/>
          <w:szCs w:val="24"/>
          <w:lang w:eastAsia="en-US"/>
        </w:rPr>
        <w:t>0</w:t>
      </w:r>
      <w:r w:rsidRPr="00AC103A">
        <w:rPr>
          <w:rFonts w:ascii="Times New Roman" w:eastAsia="Calibri" w:hAnsi="Times New Roman" w:cs="Times New Roman"/>
          <w:sz w:val="24"/>
          <w:szCs w:val="24"/>
          <w:lang w:eastAsia="en-US"/>
        </w:rPr>
        <w:t xml:space="preserve">. Контроль за ходом предоставления муниципальной услуги  со стороны заявителей  осуществляется  на основании: </w:t>
      </w:r>
    </w:p>
    <w:p w:rsidR="005707D2" w:rsidRPr="00AC103A" w:rsidRDefault="005707D2" w:rsidP="005707D2">
      <w:pPr>
        <w:ind w:firstLine="540"/>
        <w:outlineLvl w:val="2"/>
        <w:rPr>
          <w:rFonts w:ascii="Times New Roman" w:eastAsia="Calibri" w:hAnsi="Times New Roman"/>
          <w:sz w:val="24"/>
          <w:szCs w:val="24"/>
          <w:lang w:eastAsia="en-US"/>
        </w:rPr>
      </w:pPr>
      <w:r w:rsidRPr="00AC103A">
        <w:rPr>
          <w:rFonts w:ascii="Times New Roman" w:eastAsia="Calibri" w:hAnsi="Times New Roman"/>
          <w:sz w:val="24"/>
          <w:szCs w:val="24"/>
          <w:lang w:eastAsia="en-US"/>
        </w:rPr>
        <w:t>устной информации, полученной по справочным телефонам администрации;</w:t>
      </w:r>
    </w:p>
    <w:p w:rsidR="005707D2" w:rsidRPr="00AC103A" w:rsidRDefault="005707D2" w:rsidP="005707D2">
      <w:pPr>
        <w:ind w:firstLine="540"/>
        <w:outlineLvl w:val="2"/>
        <w:rPr>
          <w:rFonts w:ascii="Times New Roman" w:eastAsia="Calibri" w:hAnsi="Times New Roman"/>
          <w:sz w:val="24"/>
          <w:szCs w:val="24"/>
          <w:lang w:eastAsia="en-US"/>
        </w:rPr>
      </w:pPr>
      <w:r w:rsidRPr="00AC103A">
        <w:rPr>
          <w:rFonts w:ascii="Times New Roman" w:eastAsia="Calibri" w:hAnsi="Times New Roman"/>
          <w:sz w:val="24"/>
          <w:szCs w:val="24"/>
          <w:lang w:eastAsia="en-US"/>
        </w:rPr>
        <w:t>информации, полученной из администрации  по запросу в письменной или электронной форме.</w:t>
      </w:r>
    </w:p>
    <w:p w:rsidR="005707D2" w:rsidRDefault="005707D2" w:rsidP="005707D2">
      <w:pPr>
        <w:pStyle w:val="ConsPlusNormal"/>
        <w:widowControl/>
        <w:ind w:firstLine="0"/>
        <w:jc w:val="center"/>
        <w:outlineLvl w:val="1"/>
        <w:rPr>
          <w:rFonts w:ascii="Times New Roman" w:hAnsi="Times New Roman" w:cs="Times New Roman"/>
          <w:b/>
          <w:sz w:val="24"/>
          <w:szCs w:val="24"/>
        </w:rPr>
      </w:pPr>
    </w:p>
    <w:p w:rsidR="003038F9" w:rsidRPr="00025073" w:rsidRDefault="003038F9" w:rsidP="005707D2">
      <w:pPr>
        <w:pStyle w:val="ConsPlusNormal"/>
        <w:widowControl/>
        <w:ind w:firstLine="0"/>
        <w:jc w:val="center"/>
        <w:outlineLvl w:val="1"/>
        <w:rPr>
          <w:rFonts w:ascii="Times New Roman" w:hAnsi="Times New Roman" w:cs="Times New Roman"/>
          <w:b/>
          <w:sz w:val="24"/>
          <w:szCs w:val="24"/>
        </w:rPr>
      </w:pPr>
    </w:p>
    <w:p w:rsidR="00F01BF3" w:rsidRDefault="005707D2" w:rsidP="00F01BF3">
      <w:pPr>
        <w:pStyle w:val="ConsPlusNormal"/>
        <w:widowControl/>
        <w:ind w:firstLine="0"/>
        <w:jc w:val="center"/>
        <w:outlineLvl w:val="1"/>
        <w:rPr>
          <w:rFonts w:ascii="Times New Roman" w:hAnsi="Times New Roman"/>
          <w:b/>
          <w:sz w:val="24"/>
          <w:szCs w:val="24"/>
        </w:rPr>
      </w:pPr>
      <w:r w:rsidRPr="00346397">
        <w:rPr>
          <w:rFonts w:ascii="Times New Roman" w:hAnsi="Times New Roman" w:cs="Times New Roman"/>
          <w:b/>
          <w:sz w:val="24"/>
          <w:szCs w:val="24"/>
        </w:rPr>
        <w:t xml:space="preserve">V. </w:t>
      </w:r>
      <w:r w:rsidR="00F01BF3">
        <w:rPr>
          <w:rFonts w:ascii="Times New Roman" w:hAnsi="Times New Roman" w:cs="Times New Roman"/>
          <w:b/>
          <w:sz w:val="24"/>
          <w:szCs w:val="24"/>
        </w:rPr>
        <w:t xml:space="preserve"> </w:t>
      </w:r>
      <w:r w:rsidRPr="00346397">
        <w:rPr>
          <w:rFonts w:ascii="Times New Roman" w:hAnsi="Times New Roman" w:cs="Times New Roman"/>
          <w:b/>
          <w:sz w:val="24"/>
          <w:szCs w:val="24"/>
        </w:rPr>
        <w:t>Досудебное (внесудебное) обжалование заявителем  решений</w:t>
      </w:r>
      <w:r w:rsidR="00F01BF3">
        <w:rPr>
          <w:rFonts w:ascii="Times New Roman" w:hAnsi="Times New Roman" w:cs="Times New Roman"/>
          <w:b/>
          <w:sz w:val="24"/>
          <w:szCs w:val="24"/>
        </w:rPr>
        <w:t xml:space="preserve"> </w:t>
      </w:r>
      <w:r w:rsidRPr="00346397">
        <w:rPr>
          <w:rFonts w:ascii="Times New Roman" w:hAnsi="Times New Roman"/>
          <w:b/>
          <w:sz w:val="24"/>
          <w:szCs w:val="24"/>
        </w:rPr>
        <w:t xml:space="preserve">и действий (бездействия)  администрации,  предоставляющей  муниципальную услугу, </w:t>
      </w:r>
      <w:r w:rsidR="00F01BF3">
        <w:rPr>
          <w:rFonts w:ascii="Times New Roman" w:hAnsi="Times New Roman"/>
          <w:b/>
          <w:sz w:val="24"/>
          <w:szCs w:val="24"/>
        </w:rPr>
        <w:t xml:space="preserve"> </w:t>
      </w:r>
    </w:p>
    <w:p w:rsidR="005707D2" w:rsidRPr="00346397" w:rsidRDefault="005707D2" w:rsidP="00F01BF3">
      <w:pPr>
        <w:pStyle w:val="ConsPlusNormal"/>
        <w:widowControl/>
        <w:ind w:firstLine="0"/>
        <w:jc w:val="center"/>
        <w:outlineLvl w:val="1"/>
        <w:rPr>
          <w:rFonts w:ascii="Times New Roman" w:hAnsi="Times New Roman"/>
          <w:b/>
          <w:sz w:val="24"/>
          <w:szCs w:val="24"/>
        </w:rPr>
      </w:pPr>
      <w:r w:rsidRPr="00346397">
        <w:rPr>
          <w:rFonts w:ascii="Times New Roman" w:hAnsi="Times New Roman"/>
          <w:b/>
          <w:sz w:val="24"/>
          <w:szCs w:val="24"/>
        </w:rPr>
        <w:t xml:space="preserve">а также её должностных лиц  </w:t>
      </w:r>
    </w:p>
    <w:p w:rsidR="005707D2" w:rsidRDefault="005707D2" w:rsidP="005707D2">
      <w:pPr>
        <w:pStyle w:val="ConsPlusNormal"/>
        <w:widowControl/>
        <w:ind w:firstLine="0"/>
        <w:jc w:val="center"/>
        <w:rPr>
          <w:rFonts w:ascii="Times New Roman" w:hAnsi="Times New Roman" w:cs="Times New Roman"/>
          <w:b/>
          <w:sz w:val="24"/>
          <w:szCs w:val="24"/>
          <w:highlight w:val="yellow"/>
        </w:rPr>
      </w:pPr>
    </w:p>
    <w:p w:rsidR="003038F9" w:rsidRPr="00346397" w:rsidRDefault="003038F9" w:rsidP="005707D2">
      <w:pPr>
        <w:pStyle w:val="ConsPlusNormal"/>
        <w:widowControl/>
        <w:ind w:firstLine="0"/>
        <w:jc w:val="center"/>
        <w:rPr>
          <w:rFonts w:ascii="Times New Roman" w:hAnsi="Times New Roman" w:cs="Times New Roman"/>
          <w:b/>
          <w:sz w:val="24"/>
          <w:szCs w:val="24"/>
          <w:highlight w:val="yellow"/>
        </w:rPr>
      </w:pPr>
    </w:p>
    <w:p w:rsidR="005707D2" w:rsidRPr="00346397" w:rsidRDefault="005707D2" w:rsidP="00F01BF3">
      <w:pPr>
        <w:ind w:firstLine="0"/>
        <w:jc w:val="center"/>
        <w:outlineLvl w:val="0"/>
        <w:rPr>
          <w:rFonts w:ascii="Times New Roman" w:hAnsi="Times New Roman"/>
          <w:b/>
          <w:bCs/>
          <w:sz w:val="24"/>
          <w:szCs w:val="24"/>
        </w:rPr>
      </w:pPr>
      <w:r w:rsidRPr="00346397">
        <w:rPr>
          <w:rFonts w:ascii="Times New Roman" w:hAnsi="Times New Roman"/>
          <w:b/>
          <w:bCs/>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707D2" w:rsidRDefault="005707D2" w:rsidP="005707D2">
      <w:pPr>
        <w:pStyle w:val="ConsPlusNormal"/>
        <w:widowControl/>
        <w:ind w:firstLine="0"/>
        <w:jc w:val="center"/>
        <w:rPr>
          <w:rFonts w:ascii="Times New Roman" w:hAnsi="Times New Roman" w:cs="Times New Roman"/>
          <w:b/>
          <w:sz w:val="24"/>
          <w:szCs w:val="24"/>
          <w:highlight w:val="yellow"/>
        </w:rPr>
      </w:pPr>
    </w:p>
    <w:p w:rsidR="005707D2" w:rsidRPr="00346397" w:rsidRDefault="00E33D3D" w:rsidP="005707D2">
      <w:pPr>
        <w:ind w:firstLine="539"/>
        <w:rPr>
          <w:rFonts w:ascii="Times New Roman" w:hAnsi="Times New Roman"/>
          <w:sz w:val="24"/>
          <w:szCs w:val="24"/>
        </w:rPr>
      </w:pPr>
      <w:r>
        <w:rPr>
          <w:rFonts w:ascii="Times New Roman" w:hAnsi="Times New Roman"/>
          <w:sz w:val="24"/>
          <w:szCs w:val="24"/>
        </w:rPr>
        <w:t>8</w:t>
      </w:r>
      <w:r w:rsidR="004874DA">
        <w:rPr>
          <w:rFonts w:ascii="Times New Roman" w:hAnsi="Times New Roman"/>
          <w:sz w:val="24"/>
          <w:szCs w:val="24"/>
        </w:rPr>
        <w:t>1</w:t>
      </w:r>
      <w:r w:rsidR="005707D2" w:rsidRPr="00346397">
        <w:rPr>
          <w:rFonts w:ascii="Times New Roman" w:hAnsi="Times New Roman"/>
          <w:sz w:val="24"/>
          <w:szCs w:val="24"/>
        </w:rPr>
        <w:t xml:space="preserve">. </w:t>
      </w:r>
      <w:r w:rsidR="00F01BF3">
        <w:rPr>
          <w:rFonts w:ascii="Times New Roman" w:hAnsi="Times New Roman"/>
          <w:sz w:val="24"/>
          <w:szCs w:val="24"/>
        </w:rPr>
        <w:t xml:space="preserve"> </w:t>
      </w:r>
      <w:r w:rsidR="005707D2" w:rsidRPr="00346397">
        <w:rPr>
          <w:rFonts w:ascii="Times New Roman" w:hAnsi="Times New Roman"/>
          <w:sz w:val="24"/>
          <w:szCs w:val="24"/>
        </w:rPr>
        <w:t>Заявитель может обратиться с жалобой, в том числе в следующих случаях:</w:t>
      </w:r>
    </w:p>
    <w:p w:rsidR="005707D2" w:rsidRPr="00346397" w:rsidRDefault="005707D2" w:rsidP="005707D2">
      <w:pPr>
        <w:ind w:firstLine="539"/>
        <w:rPr>
          <w:rFonts w:ascii="Times New Roman" w:hAnsi="Times New Roman"/>
          <w:sz w:val="24"/>
          <w:szCs w:val="24"/>
        </w:rPr>
      </w:pPr>
      <w:r w:rsidRPr="00346397">
        <w:rPr>
          <w:rFonts w:ascii="Times New Roman" w:hAnsi="Times New Roman"/>
          <w:sz w:val="24"/>
          <w:szCs w:val="24"/>
        </w:rPr>
        <w:t xml:space="preserve">1) нарушения срока регистрации </w:t>
      </w:r>
      <w:r w:rsidR="0078313D">
        <w:rPr>
          <w:rFonts w:ascii="Times New Roman" w:hAnsi="Times New Roman"/>
          <w:sz w:val="24"/>
          <w:szCs w:val="24"/>
        </w:rPr>
        <w:t xml:space="preserve">заявления </w:t>
      </w:r>
      <w:r w:rsidRPr="00346397">
        <w:rPr>
          <w:rFonts w:ascii="Times New Roman" w:hAnsi="Times New Roman"/>
          <w:sz w:val="24"/>
          <w:szCs w:val="24"/>
        </w:rPr>
        <w:t>заявителя о предоставлении  муниципальной услуги;</w:t>
      </w:r>
    </w:p>
    <w:p w:rsidR="005707D2" w:rsidRPr="00346397" w:rsidRDefault="005707D2" w:rsidP="005707D2">
      <w:pPr>
        <w:ind w:firstLine="539"/>
        <w:rPr>
          <w:rFonts w:ascii="Times New Roman" w:hAnsi="Times New Roman"/>
          <w:sz w:val="24"/>
          <w:szCs w:val="24"/>
        </w:rPr>
      </w:pPr>
      <w:r w:rsidRPr="00346397">
        <w:rPr>
          <w:rFonts w:ascii="Times New Roman" w:hAnsi="Times New Roman"/>
          <w:sz w:val="24"/>
          <w:szCs w:val="24"/>
        </w:rPr>
        <w:t xml:space="preserve">2) </w:t>
      </w:r>
      <w:r w:rsidR="00F01BF3">
        <w:rPr>
          <w:rFonts w:ascii="Times New Roman" w:hAnsi="Times New Roman"/>
          <w:sz w:val="24"/>
          <w:szCs w:val="24"/>
        </w:rPr>
        <w:t xml:space="preserve">  </w:t>
      </w:r>
      <w:r w:rsidRPr="00346397">
        <w:rPr>
          <w:rFonts w:ascii="Times New Roman" w:hAnsi="Times New Roman"/>
          <w:sz w:val="24"/>
          <w:szCs w:val="24"/>
        </w:rPr>
        <w:t>нарушения срока предоставления муниципальной услуги;</w:t>
      </w:r>
    </w:p>
    <w:p w:rsidR="005707D2" w:rsidRPr="00346397" w:rsidRDefault="005707D2" w:rsidP="00CF4ECE">
      <w:pPr>
        <w:ind w:firstLine="539"/>
        <w:rPr>
          <w:rFonts w:ascii="Times New Roman" w:hAnsi="Times New Roman"/>
          <w:sz w:val="24"/>
          <w:szCs w:val="24"/>
        </w:rPr>
      </w:pPr>
      <w:r w:rsidRPr="00346397">
        <w:rPr>
          <w:rFonts w:ascii="Times New Roman" w:hAnsi="Times New Roman"/>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w:t>
      </w:r>
      <w:r w:rsidR="00CF4ECE">
        <w:rPr>
          <w:rFonts w:ascii="Times New Roman" w:hAnsi="Times New Roman"/>
          <w:sz w:val="24"/>
          <w:szCs w:val="24"/>
        </w:rPr>
        <w:t xml:space="preserve"> </w:t>
      </w:r>
      <w:r w:rsidRPr="00346397">
        <w:rPr>
          <w:rFonts w:ascii="Times New Roman" w:hAnsi="Times New Roman"/>
          <w:sz w:val="24"/>
          <w:szCs w:val="24"/>
        </w:rPr>
        <w:t>Российской Федерации, муниципальными правовыми актами для предоставления  муниципальной услуги;</w:t>
      </w:r>
    </w:p>
    <w:p w:rsidR="005707D2" w:rsidRPr="00346397" w:rsidRDefault="005707D2" w:rsidP="005707D2">
      <w:pPr>
        <w:ind w:firstLine="539"/>
        <w:rPr>
          <w:rFonts w:ascii="Times New Roman" w:hAnsi="Times New Roman"/>
          <w:sz w:val="24"/>
          <w:szCs w:val="24"/>
        </w:rPr>
      </w:pPr>
      <w:r w:rsidRPr="00346397">
        <w:rPr>
          <w:rFonts w:ascii="Times New Roman" w:hAnsi="Times New Roman"/>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707D2" w:rsidRPr="00346397" w:rsidRDefault="005707D2" w:rsidP="005707D2">
      <w:pPr>
        <w:ind w:firstLine="539"/>
        <w:rPr>
          <w:rFonts w:ascii="Times New Roman" w:hAnsi="Times New Roman"/>
          <w:sz w:val="24"/>
          <w:szCs w:val="24"/>
        </w:rPr>
      </w:pPr>
      <w:r w:rsidRPr="00346397">
        <w:rPr>
          <w:rFonts w:ascii="Times New Roman" w:hAnsi="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38F9" w:rsidRDefault="005707D2" w:rsidP="0078313D">
      <w:pPr>
        <w:ind w:firstLine="539"/>
        <w:rPr>
          <w:rFonts w:ascii="Times New Roman" w:hAnsi="Times New Roman"/>
          <w:sz w:val="24"/>
          <w:szCs w:val="24"/>
        </w:rPr>
      </w:pPr>
      <w:r w:rsidRPr="00346397">
        <w:rPr>
          <w:rFonts w:ascii="Times New Roman" w:hAnsi="Times New Roman"/>
          <w:sz w:val="24"/>
          <w:szCs w:val="24"/>
        </w:rPr>
        <w:t xml:space="preserve">6) </w:t>
      </w:r>
      <w:r w:rsidR="00F01BF3">
        <w:rPr>
          <w:rFonts w:ascii="Times New Roman" w:hAnsi="Times New Roman"/>
          <w:sz w:val="24"/>
          <w:szCs w:val="24"/>
        </w:rPr>
        <w:t xml:space="preserve">  </w:t>
      </w:r>
      <w:r w:rsidRPr="00346397">
        <w:rPr>
          <w:rFonts w:ascii="Times New Roman" w:hAnsi="Times New Roman"/>
          <w:sz w:val="24"/>
          <w:szCs w:val="24"/>
        </w:rPr>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p>
    <w:p w:rsidR="003038F9" w:rsidRDefault="003038F9" w:rsidP="0078313D">
      <w:pPr>
        <w:ind w:firstLine="539"/>
        <w:rPr>
          <w:rFonts w:ascii="Times New Roman" w:hAnsi="Times New Roman"/>
          <w:sz w:val="24"/>
          <w:szCs w:val="24"/>
        </w:rPr>
      </w:pPr>
    </w:p>
    <w:p w:rsidR="003038F9" w:rsidRDefault="003038F9" w:rsidP="0078313D">
      <w:pPr>
        <w:ind w:firstLine="539"/>
        <w:rPr>
          <w:rFonts w:ascii="Times New Roman" w:hAnsi="Times New Roman"/>
          <w:sz w:val="24"/>
          <w:szCs w:val="24"/>
        </w:rPr>
      </w:pPr>
    </w:p>
    <w:p w:rsidR="003038F9" w:rsidRDefault="003038F9" w:rsidP="0078313D">
      <w:pPr>
        <w:ind w:firstLine="539"/>
        <w:rPr>
          <w:rFonts w:ascii="Times New Roman" w:hAnsi="Times New Roman"/>
          <w:sz w:val="24"/>
          <w:szCs w:val="24"/>
        </w:rPr>
      </w:pPr>
    </w:p>
    <w:p w:rsidR="005707D2" w:rsidRPr="00346397" w:rsidRDefault="005707D2" w:rsidP="0078313D">
      <w:pPr>
        <w:ind w:firstLine="539"/>
        <w:rPr>
          <w:rFonts w:ascii="Times New Roman" w:hAnsi="Times New Roman"/>
          <w:sz w:val="24"/>
          <w:szCs w:val="24"/>
        </w:rPr>
      </w:pPr>
      <w:r w:rsidRPr="00346397">
        <w:rPr>
          <w:rFonts w:ascii="Times New Roman" w:hAnsi="Times New Roman"/>
          <w:sz w:val="24"/>
          <w:szCs w:val="24"/>
        </w:rPr>
        <w:t>муниципальными правовыми актами;</w:t>
      </w:r>
    </w:p>
    <w:p w:rsidR="005707D2" w:rsidRPr="00346397" w:rsidRDefault="005707D2" w:rsidP="005707D2">
      <w:pPr>
        <w:ind w:firstLine="539"/>
        <w:rPr>
          <w:rFonts w:ascii="Times New Roman" w:hAnsi="Times New Roman"/>
          <w:sz w:val="24"/>
          <w:szCs w:val="24"/>
        </w:rPr>
      </w:pPr>
      <w:r w:rsidRPr="00346397">
        <w:rPr>
          <w:rFonts w:ascii="Times New Roman" w:hAnsi="Times New Roman"/>
          <w:sz w:val="24"/>
          <w:szCs w:val="24"/>
        </w:rPr>
        <w:t xml:space="preserve">7) </w:t>
      </w:r>
      <w:r w:rsidR="00F01BF3">
        <w:rPr>
          <w:rFonts w:ascii="Times New Roman" w:hAnsi="Times New Roman"/>
          <w:sz w:val="24"/>
          <w:szCs w:val="24"/>
        </w:rPr>
        <w:t xml:space="preserve"> </w:t>
      </w:r>
      <w:r w:rsidRPr="00346397">
        <w:rPr>
          <w:rFonts w:ascii="Times New Roman" w:hAnsi="Times New Roman"/>
          <w:sz w:val="24"/>
          <w:szCs w:val="24"/>
        </w:rPr>
        <w:t>отказа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07D2" w:rsidRDefault="005707D2" w:rsidP="005707D2">
      <w:pPr>
        <w:ind w:firstLine="540"/>
        <w:outlineLvl w:val="0"/>
      </w:pPr>
    </w:p>
    <w:p w:rsidR="005707D2" w:rsidRPr="00222E5E" w:rsidRDefault="005707D2" w:rsidP="005707D2">
      <w:pPr>
        <w:jc w:val="center"/>
        <w:outlineLvl w:val="0"/>
        <w:rPr>
          <w:rFonts w:ascii="Times New Roman" w:hAnsi="Times New Roman"/>
          <w:b/>
          <w:sz w:val="24"/>
          <w:szCs w:val="24"/>
        </w:rPr>
      </w:pPr>
      <w:r w:rsidRPr="00222E5E">
        <w:rPr>
          <w:rFonts w:ascii="Times New Roman" w:hAnsi="Times New Roman"/>
          <w:b/>
          <w:sz w:val="24"/>
          <w:szCs w:val="24"/>
        </w:rPr>
        <w:t>Общие требования к порядку подачи и рассмотрения жалобы</w:t>
      </w:r>
    </w:p>
    <w:p w:rsidR="005707D2" w:rsidRPr="00222E5E" w:rsidRDefault="005707D2" w:rsidP="005707D2">
      <w:pPr>
        <w:ind w:firstLine="540"/>
        <w:rPr>
          <w:rFonts w:ascii="Times New Roman" w:hAnsi="Times New Roman"/>
          <w:b/>
          <w:sz w:val="24"/>
          <w:szCs w:val="24"/>
        </w:rPr>
      </w:pPr>
    </w:p>
    <w:p w:rsidR="005707D2" w:rsidRPr="00222E5E" w:rsidRDefault="00E33D3D" w:rsidP="005707D2">
      <w:pPr>
        <w:ind w:firstLine="540"/>
        <w:rPr>
          <w:rFonts w:ascii="Times New Roman" w:hAnsi="Times New Roman"/>
          <w:sz w:val="24"/>
          <w:szCs w:val="24"/>
        </w:rPr>
      </w:pPr>
      <w:bookmarkStart w:id="4" w:name="Par11"/>
      <w:bookmarkEnd w:id="4"/>
      <w:r>
        <w:rPr>
          <w:rFonts w:ascii="Times New Roman" w:hAnsi="Times New Roman"/>
          <w:sz w:val="24"/>
          <w:szCs w:val="24"/>
        </w:rPr>
        <w:t>8</w:t>
      </w:r>
      <w:r w:rsidR="004874DA">
        <w:rPr>
          <w:rFonts w:ascii="Times New Roman" w:hAnsi="Times New Roman"/>
          <w:sz w:val="24"/>
          <w:szCs w:val="24"/>
        </w:rPr>
        <w:t>2</w:t>
      </w:r>
      <w:r w:rsidR="005707D2" w:rsidRPr="00222E5E">
        <w:rPr>
          <w:rFonts w:ascii="Times New Roman" w:hAnsi="Times New Roman"/>
          <w:sz w:val="24"/>
          <w:szCs w:val="24"/>
        </w:rPr>
        <w:t>. Жалоба подается в письменной форме на бумажном носителе или в электронной форме в администрацию, а также может быть принята на личном приеме заявителя.</w:t>
      </w:r>
    </w:p>
    <w:p w:rsidR="005707D2" w:rsidRPr="00222E5E" w:rsidRDefault="00E33D3D" w:rsidP="00222E5E">
      <w:pPr>
        <w:ind w:firstLine="540"/>
        <w:rPr>
          <w:rFonts w:ascii="Times New Roman" w:hAnsi="Times New Roman"/>
          <w:sz w:val="24"/>
          <w:szCs w:val="24"/>
        </w:rPr>
      </w:pPr>
      <w:r>
        <w:rPr>
          <w:rFonts w:ascii="Times New Roman" w:hAnsi="Times New Roman"/>
          <w:sz w:val="24"/>
          <w:szCs w:val="24"/>
        </w:rPr>
        <w:t>8</w:t>
      </w:r>
      <w:r w:rsidR="004874DA">
        <w:rPr>
          <w:rFonts w:ascii="Times New Roman" w:hAnsi="Times New Roman"/>
          <w:sz w:val="24"/>
          <w:szCs w:val="24"/>
        </w:rPr>
        <w:t>3</w:t>
      </w:r>
      <w:r w:rsidR="005707D2" w:rsidRPr="00222E5E">
        <w:rPr>
          <w:rFonts w:ascii="Times New Roman" w:hAnsi="Times New Roman"/>
          <w:sz w:val="24"/>
          <w:szCs w:val="24"/>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портала государственных и муниципальных услуг (функций) либо Портала (после перевода муниципальной услуги в электронную форму).</w:t>
      </w:r>
    </w:p>
    <w:p w:rsidR="005707D2" w:rsidRPr="00222E5E" w:rsidRDefault="005707D2" w:rsidP="005707D2">
      <w:pPr>
        <w:ind w:firstLine="540"/>
        <w:rPr>
          <w:rFonts w:ascii="Times New Roman" w:hAnsi="Times New Roman"/>
          <w:sz w:val="24"/>
          <w:szCs w:val="24"/>
        </w:rPr>
      </w:pPr>
      <w:r w:rsidRPr="00222E5E">
        <w:rPr>
          <w:rFonts w:ascii="Times New Roman" w:hAnsi="Times New Roman"/>
          <w:sz w:val="24"/>
          <w:szCs w:val="24"/>
        </w:rPr>
        <w:t xml:space="preserve"> </w:t>
      </w:r>
      <w:r w:rsidR="00E33D3D">
        <w:rPr>
          <w:rFonts w:ascii="Times New Roman" w:hAnsi="Times New Roman"/>
          <w:sz w:val="24"/>
          <w:szCs w:val="24"/>
        </w:rPr>
        <w:t>8</w:t>
      </w:r>
      <w:r w:rsidR="004874DA">
        <w:rPr>
          <w:rFonts w:ascii="Times New Roman" w:hAnsi="Times New Roman"/>
          <w:sz w:val="24"/>
          <w:szCs w:val="24"/>
        </w:rPr>
        <w:t>4</w:t>
      </w:r>
      <w:r w:rsidRPr="00222E5E">
        <w:rPr>
          <w:rFonts w:ascii="Times New Roman" w:hAnsi="Times New Roman"/>
          <w:sz w:val="24"/>
          <w:szCs w:val="24"/>
        </w:rPr>
        <w:t>. При поступлении жалобы в многофункциональный центр жалоба передается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5707D2" w:rsidRPr="00222E5E" w:rsidRDefault="008F4ABF" w:rsidP="005707D2">
      <w:pPr>
        <w:ind w:firstLine="540"/>
        <w:rPr>
          <w:rFonts w:ascii="Times New Roman" w:hAnsi="Times New Roman"/>
          <w:sz w:val="24"/>
          <w:szCs w:val="24"/>
        </w:rPr>
      </w:pPr>
      <w:r>
        <w:rPr>
          <w:rFonts w:ascii="Times New Roman" w:hAnsi="Times New Roman"/>
          <w:sz w:val="24"/>
          <w:szCs w:val="24"/>
        </w:rPr>
        <w:t xml:space="preserve"> </w:t>
      </w:r>
      <w:r w:rsidR="00E33D3D">
        <w:rPr>
          <w:rFonts w:ascii="Times New Roman" w:hAnsi="Times New Roman"/>
          <w:sz w:val="24"/>
          <w:szCs w:val="24"/>
        </w:rPr>
        <w:t>8</w:t>
      </w:r>
      <w:r w:rsidR="004874DA">
        <w:rPr>
          <w:rFonts w:ascii="Times New Roman" w:hAnsi="Times New Roman"/>
          <w:sz w:val="24"/>
          <w:szCs w:val="24"/>
        </w:rPr>
        <w:t>5</w:t>
      </w:r>
      <w:r w:rsidR="005707D2" w:rsidRPr="00222E5E">
        <w:rPr>
          <w:rFonts w:ascii="Times New Roman" w:hAnsi="Times New Roman"/>
          <w:sz w:val="24"/>
          <w:szCs w:val="24"/>
        </w:rPr>
        <w:t>. Жалоба должна содержать:</w:t>
      </w:r>
    </w:p>
    <w:p w:rsidR="005707D2" w:rsidRPr="00222E5E" w:rsidRDefault="005707D2" w:rsidP="005707D2">
      <w:pPr>
        <w:ind w:firstLine="540"/>
        <w:rPr>
          <w:rFonts w:ascii="Times New Roman" w:hAnsi="Times New Roman"/>
          <w:sz w:val="24"/>
          <w:szCs w:val="24"/>
        </w:rPr>
      </w:pPr>
      <w:r w:rsidRPr="00222E5E">
        <w:rPr>
          <w:rFonts w:ascii="Times New Roman" w:hAnsi="Times New Roman"/>
          <w:sz w:val="24"/>
          <w:szCs w:val="24"/>
        </w:rPr>
        <w:t>1) наименование администрации, должностного лица либо муниципального служащего администрации, решения и действия (бездействие) которых обжалуются;</w:t>
      </w:r>
    </w:p>
    <w:p w:rsidR="005707D2" w:rsidRPr="00222E5E" w:rsidRDefault="005707D2" w:rsidP="005707D2">
      <w:pPr>
        <w:ind w:firstLine="540"/>
        <w:rPr>
          <w:rFonts w:ascii="Times New Roman" w:hAnsi="Times New Roman"/>
          <w:sz w:val="24"/>
          <w:szCs w:val="24"/>
        </w:rPr>
      </w:pPr>
      <w:r w:rsidRPr="00222E5E">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07D2" w:rsidRPr="00222E5E" w:rsidRDefault="005707D2" w:rsidP="005707D2">
      <w:pPr>
        <w:ind w:firstLine="540"/>
        <w:rPr>
          <w:rFonts w:ascii="Times New Roman" w:hAnsi="Times New Roman"/>
          <w:sz w:val="24"/>
          <w:szCs w:val="24"/>
        </w:rPr>
      </w:pPr>
      <w:r w:rsidRPr="00222E5E">
        <w:rPr>
          <w:rFonts w:ascii="Times New Roman" w:hAnsi="Times New Roman"/>
          <w:sz w:val="24"/>
          <w:szCs w:val="24"/>
        </w:rPr>
        <w:t>3) сведения об обжалуемых решениях и действиях (бездействии) администрации, должностного лица, либо  муниципального служащего администрации;</w:t>
      </w:r>
    </w:p>
    <w:p w:rsidR="005707D2" w:rsidRPr="00222E5E" w:rsidRDefault="005707D2" w:rsidP="005707D2">
      <w:pPr>
        <w:ind w:firstLine="540"/>
        <w:rPr>
          <w:rFonts w:ascii="Times New Roman" w:hAnsi="Times New Roman"/>
          <w:sz w:val="24"/>
          <w:szCs w:val="24"/>
        </w:rPr>
      </w:pPr>
      <w:r w:rsidRPr="00222E5E">
        <w:rPr>
          <w:rFonts w:ascii="Times New Roman" w:hAnsi="Times New Roman"/>
          <w:sz w:val="24"/>
          <w:szCs w:val="24"/>
        </w:rPr>
        <w:t xml:space="preserve">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w:t>
      </w:r>
    </w:p>
    <w:p w:rsidR="005707D2" w:rsidRPr="00222E5E" w:rsidRDefault="005707D2" w:rsidP="005707D2">
      <w:pPr>
        <w:ind w:firstLine="540"/>
        <w:rPr>
          <w:rFonts w:ascii="Times New Roman" w:hAnsi="Times New Roman"/>
          <w:sz w:val="24"/>
          <w:szCs w:val="24"/>
        </w:rPr>
      </w:pPr>
      <w:r w:rsidRPr="00222E5E">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5707D2" w:rsidRPr="00222E5E" w:rsidRDefault="00E33D3D" w:rsidP="005707D2">
      <w:pPr>
        <w:tabs>
          <w:tab w:val="num" w:pos="0"/>
        </w:tabs>
        <w:ind w:firstLine="540"/>
        <w:rPr>
          <w:rFonts w:ascii="Times New Roman" w:hAnsi="Times New Roman"/>
          <w:sz w:val="24"/>
          <w:szCs w:val="24"/>
        </w:rPr>
      </w:pPr>
      <w:r>
        <w:rPr>
          <w:rFonts w:ascii="Times New Roman" w:hAnsi="Times New Roman"/>
          <w:sz w:val="24"/>
          <w:szCs w:val="24"/>
        </w:rPr>
        <w:t>8</w:t>
      </w:r>
      <w:r w:rsidR="004874DA">
        <w:rPr>
          <w:rFonts w:ascii="Times New Roman" w:hAnsi="Times New Roman"/>
          <w:sz w:val="24"/>
          <w:szCs w:val="24"/>
        </w:rPr>
        <w:t>6</w:t>
      </w:r>
      <w:r w:rsidR="005707D2" w:rsidRPr="00222E5E">
        <w:rPr>
          <w:rFonts w:ascii="Times New Roman" w:hAnsi="Times New Roman"/>
          <w:sz w:val="24"/>
          <w:szCs w:val="24"/>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707D2" w:rsidRPr="00222E5E" w:rsidRDefault="005707D2" w:rsidP="005707D2">
      <w:pPr>
        <w:ind w:firstLine="540"/>
        <w:rPr>
          <w:rFonts w:ascii="Times New Roman" w:hAnsi="Times New Roman"/>
          <w:sz w:val="24"/>
          <w:szCs w:val="24"/>
        </w:rPr>
      </w:pPr>
      <w:r w:rsidRPr="00222E5E">
        <w:rPr>
          <w:rFonts w:ascii="Times New Roman" w:hAnsi="Times New Roman"/>
          <w:sz w:val="24"/>
          <w:szCs w:val="24"/>
        </w:rPr>
        <w:t>В случае подачи жалобы представителем заявителя дополнительно представляются следующие документы:</w:t>
      </w:r>
    </w:p>
    <w:p w:rsidR="005707D2" w:rsidRPr="00222E5E" w:rsidRDefault="005707D2" w:rsidP="005707D2">
      <w:pPr>
        <w:ind w:firstLine="540"/>
        <w:rPr>
          <w:rFonts w:ascii="Times New Roman" w:hAnsi="Times New Roman"/>
          <w:sz w:val="24"/>
          <w:szCs w:val="24"/>
        </w:rPr>
      </w:pPr>
      <w:r w:rsidRPr="00222E5E">
        <w:rPr>
          <w:rFonts w:ascii="Times New Roman" w:hAnsi="Times New Roman"/>
          <w:sz w:val="24"/>
          <w:szCs w:val="24"/>
        </w:rPr>
        <w:t>1) оформленная в соответствии с законодательством Российской Федерации доверенность (для физических лиц);</w:t>
      </w:r>
    </w:p>
    <w:p w:rsidR="005707D2" w:rsidRPr="00222E5E" w:rsidRDefault="005707D2" w:rsidP="005707D2">
      <w:pPr>
        <w:ind w:firstLine="540"/>
        <w:rPr>
          <w:rFonts w:ascii="Times New Roman" w:hAnsi="Times New Roman"/>
          <w:sz w:val="24"/>
          <w:szCs w:val="24"/>
        </w:rPr>
      </w:pPr>
      <w:r w:rsidRPr="00222E5E">
        <w:rPr>
          <w:rFonts w:ascii="Times New Roman" w:hAnsi="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707D2" w:rsidRPr="00222E5E" w:rsidRDefault="005707D2" w:rsidP="005707D2">
      <w:pPr>
        <w:ind w:firstLine="540"/>
        <w:rPr>
          <w:rFonts w:ascii="Times New Roman" w:hAnsi="Times New Roman"/>
          <w:sz w:val="24"/>
          <w:szCs w:val="24"/>
        </w:rPr>
      </w:pPr>
      <w:r w:rsidRPr="00222E5E">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707D2" w:rsidRPr="00222E5E" w:rsidRDefault="001F4EA6" w:rsidP="001F4EA6">
      <w:pPr>
        <w:ind w:firstLine="0"/>
        <w:rPr>
          <w:rFonts w:ascii="Times New Roman" w:hAnsi="Times New Roman"/>
          <w:sz w:val="24"/>
          <w:szCs w:val="24"/>
        </w:rPr>
      </w:pPr>
      <w:r>
        <w:rPr>
          <w:rFonts w:ascii="Times New Roman" w:hAnsi="Times New Roman"/>
          <w:sz w:val="24"/>
          <w:szCs w:val="24"/>
        </w:rPr>
        <w:t xml:space="preserve">          </w:t>
      </w:r>
      <w:r w:rsidR="008F4ABF" w:rsidRPr="0078313D">
        <w:rPr>
          <w:rFonts w:ascii="Times New Roman" w:hAnsi="Times New Roman"/>
          <w:sz w:val="24"/>
          <w:szCs w:val="24"/>
        </w:rPr>
        <w:t>8</w:t>
      </w:r>
      <w:r w:rsidR="004874DA">
        <w:rPr>
          <w:rFonts w:ascii="Times New Roman" w:hAnsi="Times New Roman"/>
          <w:sz w:val="24"/>
          <w:szCs w:val="24"/>
        </w:rPr>
        <w:t>7</w:t>
      </w:r>
      <w:r w:rsidR="005707D2" w:rsidRPr="0078313D">
        <w:rPr>
          <w:rFonts w:ascii="Times New Roman" w:hAnsi="Times New Roman"/>
          <w:sz w:val="24"/>
          <w:szCs w:val="24"/>
        </w:rPr>
        <w:t xml:space="preserve">. </w:t>
      </w:r>
      <w:r w:rsidR="00F01BF3">
        <w:rPr>
          <w:rFonts w:ascii="Times New Roman" w:hAnsi="Times New Roman"/>
          <w:sz w:val="24"/>
          <w:szCs w:val="24"/>
        </w:rPr>
        <w:t xml:space="preserve"> </w:t>
      </w:r>
      <w:r w:rsidR="005707D2" w:rsidRPr="0078313D">
        <w:rPr>
          <w:rFonts w:ascii="Times New Roman" w:hAnsi="Times New Roman"/>
          <w:sz w:val="24"/>
          <w:szCs w:val="24"/>
        </w:rPr>
        <w:t xml:space="preserve">При подаче жалобы в электронной форме документы, указанные в подпунктах 1 и 2 пункта </w:t>
      </w:r>
      <w:r w:rsidR="004874DA">
        <w:rPr>
          <w:rFonts w:ascii="Times New Roman" w:hAnsi="Times New Roman"/>
          <w:sz w:val="24"/>
          <w:szCs w:val="24"/>
        </w:rPr>
        <w:t>86</w:t>
      </w:r>
      <w:r w:rsidR="0078313D" w:rsidRPr="0078313D">
        <w:rPr>
          <w:rFonts w:ascii="Times New Roman" w:hAnsi="Times New Roman"/>
          <w:sz w:val="24"/>
          <w:szCs w:val="24"/>
        </w:rPr>
        <w:t xml:space="preserve"> </w:t>
      </w:r>
      <w:r w:rsidR="005707D2" w:rsidRPr="0078313D">
        <w:rPr>
          <w:rFonts w:ascii="Times New Roman" w:hAnsi="Times New Roman"/>
          <w:sz w:val="24"/>
          <w:szCs w:val="24"/>
        </w:rPr>
        <w:t>настоящего Административного регламента</w:t>
      </w:r>
      <w:r w:rsidR="005707D2" w:rsidRPr="00222E5E">
        <w:rPr>
          <w:rFonts w:ascii="Times New Roman" w:hAnsi="Times New Roman"/>
          <w:sz w:val="24"/>
          <w:szCs w:val="24"/>
        </w:rPr>
        <w:t>, могут быть представлены в форме электронных документов, подписанных усиленной квалифицированной электронной подписью, при этом документ, удостоверяющий личность заявителя, не требуется.</w:t>
      </w:r>
    </w:p>
    <w:p w:rsidR="005707D2" w:rsidRPr="00222E5E" w:rsidRDefault="00E33D3D" w:rsidP="00E33D3D">
      <w:pPr>
        <w:ind w:firstLine="0"/>
        <w:rPr>
          <w:rFonts w:ascii="Times New Roman" w:hAnsi="Times New Roman"/>
          <w:sz w:val="24"/>
          <w:szCs w:val="24"/>
        </w:rPr>
      </w:pPr>
      <w:r>
        <w:rPr>
          <w:rFonts w:ascii="Times New Roman" w:hAnsi="Times New Roman"/>
          <w:sz w:val="24"/>
          <w:szCs w:val="24"/>
        </w:rPr>
        <w:t xml:space="preserve">          </w:t>
      </w:r>
      <w:r w:rsidR="00AE6F5D">
        <w:rPr>
          <w:rFonts w:ascii="Times New Roman" w:hAnsi="Times New Roman"/>
          <w:sz w:val="24"/>
          <w:szCs w:val="24"/>
        </w:rPr>
        <w:t>8</w:t>
      </w:r>
      <w:r w:rsidR="004874DA">
        <w:rPr>
          <w:rFonts w:ascii="Times New Roman" w:hAnsi="Times New Roman"/>
          <w:sz w:val="24"/>
          <w:szCs w:val="24"/>
        </w:rPr>
        <w:t>8</w:t>
      </w:r>
      <w:r w:rsidR="005707D2" w:rsidRPr="00222E5E">
        <w:rPr>
          <w:rFonts w:ascii="Times New Roman" w:hAnsi="Times New Roman"/>
          <w:sz w:val="24"/>
          <w:szCs w:val="24"/>
        </w:rPr>
        <w:t xml:space="preserve">. </w:t>
      </w:r>
      <w:r w:rsidR="00F01BF3">
        <w:rPr>
          <w:rFonts w:ascii="Times New Roman" w:hAnsi="Times New Roman"/>
          <w:sz w:val="24"/>
          <w:szCs w:val="24"/>
        </w:rPr>
        <w:t xml:space="preserve"> </w:t>
      </w:r>
      <w:r w:rsidR="005707D2" w:rsidRPr="00222E5E">
        <w:rPr>
          <w:rFonts w:ascii="Times New Roman" w:hAnsi="Times New Roman"/>
          <w:sz w:val="24"/>
          <w:szCs w:val="24"/>
        </w:rPr>
        <w:t>В случае если жалоба подана заявителем в администрацию и принятие решения по жалобе не входит в его компетенцию, то в течение 3 рабочих дней со дня ее регистрации администрация направляет жалобу в орган, в компетенцию которого входит принятие решения по жалобе, и в письменной форме информирует заявителя о перенаправлении жалобы.</w:t>
      </w:r>
    </w:p>
    <w:p w:rsidR="005707D2" w:rsidRPr="00222E5E" w:rsidRDefault="005707D2" w:rsidP="005707D2">
      <w:pPr>
        <w:ind w:firstLine="540"/>
        <w:rPr>
          <w:rFonts w:ascii="Times New Roman" w:hAnsi="Times New Roman"/>
          <w:sz w:val="24"/>
          <w:szCs w:val="24"/>
        </w:rPr>
      </w:pPr>
      <w:r w:rsidRPr="00222E5E">
        <w:rPr>
          <w:rFonts w:ascii="Times New Roman" w:hAnsi="Times New Roman"/>
          <w:sz w:val="24"/>
          <w:szCs w:val="24"/>
        </w:rPr>
        <w:t>При этом срок рассмотрения жалобы исчисляется со дня регистрации жалобы в органе, в компетенцию которого входит принятие решения по жалобе.</w:t>
      </w:r>
    </w:p>
    <w:p w:rsidR="005707D2" w:rsidRPr="00222E5E" w:rsidRDefault="00E33D3D" w:rsidP="00E33D3D">
      <w:pPr>
        <w:ind w:firstLine="0"/>
        <w:rPr>
          <w:rFonts w:ascii="Times New Roman" w:hAnsi="Times New Roman"/>
          <w:sz w:val="24"/>
          <w:szCs w:val="24"/>
        </w:rPr>
      </w:pPr>
      <w:r>
        <w:rPr>
          <w:rFonts w:ascii="Times New Roman" w:hAnsi="Times New Roman"/>
          <w:sz w:val="24"/>
          <w:szCs w:val="24"/>
        </w:rPr>
        <w:t xml:space="preserve">          </w:t>
      </w:r>
      <w:r w:rsidR="004874DA">
        <w:rPr>
          <w:rFonts w:ascii="Times New Roman" w:hAnsi="Times New Roman"/>
          <w:sz w:val="24"/>
          <w:szCs w:val="24"/>
        </w:rPr>
        <w:t>89</w:t>
      </w:r>
      <w:r w:rsidR="005707D2" w:rsidRPr="00222E5E">
        <w:rPr>
          <w:rFonts w:ascii="Times New Roman" w:hAnsi="Times New Roman"/>
          <w:sz w:val="24"/>
          <w:szCs w:val="24"/>
        </w:rPr>
        <w:t xml:space="preserve">. </w:t>
      </w:r>
      <w:r w:rsidR="00F01BF3">
        <w:rPr>
          <w:rFonts w:ascii="Times New Roman" w:hAnsi="Times New Roman"/>
          <w:sz w:val="24"/>
          <w:szCs w:val="24"/>
        </w:rPr>
        <w:t xml:space="preserve"> </w:t>
      </w:r>
      <w:r w:rsidR="005707D2" w:rsidRPr="00222E5E">
        <w:rPr>
          <w:rFonts w:ascii="Times New Roman" w:hAnsi="Times New Roman"/>
          <w:sz w:val="24"/>
          <w:szCs w:val="24"/>
        </w:rPr>
        <w:t>После регистрации управлением делами администрации жалоба передается главе администрации или лицу, его замещающего, для подготовки резолюции.</w:t>
      </w:r>
    </w:p>
    <w:p w:rsidR="005707D2" w:rsidRPr="00222E5E" w:rsidRDefault="00AE6F5D" w:rsidP="00AE6F5D">
      <w:pPr>
        <w:ind w:firstLine="0"/>
        <w:rPr>
          <w:rFonts w:ascii="Times New Roman" w:hAnsi="Times New Roman"/>
          <w:sz w:val="24"/>
          <w:szCs w:val="24"/>
        </w:rPr>
      </w:pPr>
      <w:r>
        <w:rPr>
          <w:rFonts w:ascii="Times New Roman" w:hAnsi="Times New Roman"/>
          <w:sz w:val="24"/>
          <w:szCs w:val="24"/>
        </w:rPr>
        <w:t xml:space="preserve">           9</w:t>
      </w:r>
      <w:r w:rsidR="004874DA">
        <w:rPr>
          <w:rFonts w:ascii="Times New Roman" w:hAnsi="Times New Roman"/>
          <w:sz w:val="24"/>
          <w:szCs w:val="24"/>
        </w:rPr>
        <w:t>0</w:t>
      </w:r>
      <w:r w:rsidR="005707D2" w:rsidRPr="00222E5E">
        <w:rPr>
          <w:rFonts w:ascii="Times New Roman" w:hAnsi="Times New Roman"/>
          <w:sz w:val="24"/>
          <w:szCs w:val="24"/>
        </w:rPr>
        <w:t>. Жалоба с резолюцией главы администрации или, лица, его замещающего,  передается муниципальному служащему управления делами, ответственному за ведение делопроизводства в администрации, для внесения резолюции в электронную базу входящей корреспонденции  и передачи жалобы исполнителю, указанному в резолюции.</w:t>
      </w:r>
    </w:p>
    <w:p w:rsidR="005707D2" w:rsidRPr="00222E5E" w:rsidRDefault="005707D2" w:rsidP="005707D2">
      <w:pPr>
        <w:ind w:firstLine="540"/>
        <w:jc w:val="center"/>
        <w:rPr>
          <w:rFonts w:ascii="Times New Roman" w:hAnsi="Times New Roman"/>
          <w:b/>
          <w:sz w:val="24"/>
          <w:szCs w:val="24"/>
        </w:rPr>
      </w:pPr>
      <w:r w:rsidRPr="00222E5E">
        <w:rPr>
          <w:rFonts w:ascii="Times New Roman" w:hAnsi="Times New Roman"/>
          <w:b/>
          <w:sz w:val="24"/>
          <w:szCs w:val="24"/>
        </w:rPr>
        <w:t>Сроки рассмотрения жалобы</w:t>
      </w:r>
    </w:p>
    <w:p w:rsidR="005707D2" w:rsidRDefault="005707D2" w:rsidP="005707D2">
      <w:pPr>
        <w:ind w:firstLine="540"/>
      </w:pPr>
    </w:p>
    <w:p w:rsidR="005707D2" w:rsidRPr="00222E5E" w:rsidRDefault="001972C0" w:rsidP="005707D2">
      <w:pPr>
        <w:ind w:firstLine="540"/>
        <w:rPr>
          <w:rFonts w:ascii="Times New Roman" w:hAnsi="Times New Roman"/>
          <w:sz w:val="24"/>
          <w:szCs w:val="24"/>
        </w:rPr>
      </w:pPr>
      <w:r>
        <w:rPr>
          <w:rFonts w:ascii="Times New Roman" w:hAnsi="Times New Roman"/>
          <w:sz w:val="24"/>
          <w:szCs w:val="24"/>
        </w:rPr>
        <w:t xml:space="preserve">   9</w:t>
      </w:r>
      <w:r w:rsidR="004874DA">
        <w:rPr>
          <w:rFonts w:ascii="Times New Roman" w:hAnsi="Times New Roman"/>
          <w:sz w:val="24"/>
          <w:szCs w:val="24"/>
        </w:rPr>
        <w:t>1</w:t>
      </w:r>
      <w:r w:rsidR="005707D2" w:rsidRPr="00222E5E">
        <w:rPr>
          <w:rFonts w:ascii="Times New Roman" w:hAnsi="Times New Roman"/>
          <w:sz w:val="24"/>
          <w:szCs w:val="24"/>
        </w:rPr>
        <w:t xml:space="preserve">. 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должностного лица, исполнителя,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rsidR="005707D2" w:rsidRPr="005070B4" w:rsidRDefault="005707D2" w:rsidP="005707D2">
      <w:pPr>
        <w:ind w:firstLine="540"/>
        <w:rPr>
          <w:rFonts w:ascii="Times New Roman" w:hAnsi="Times New Roman"/>
          <w:sz w:val="24"/>
          <w:szCs w:val="24"/>
        </w:rPr>
      </w:pPr>
    </w:p>
    <w:p w:rsidR="005707D2" w:rsidRPr="005070B4" w:rsidRDefault="005707D2" w:rsidP="005707D2">
      <w:pPr>
        <w:ind w:firstLine="540"/>
        <w:jc w:val="center"/>
        <w:rPr>
          <w:rFonts w:ascii="Times New Roman" w:hAnsi="Times New Roman"/>
          <w:b/>
          <w:sz w:val="24"/>
          <w:szCs w:val="24"/>
        </w:rPr>
      </w:pPr>
      <w:r w:rsidRPr="005070B4">
        <w:rPr>
          <w:rFonts w:ascii="Times New Roman" w:hAnsi="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707D2" w:rsidRPr="005070B4" w:rsidRDefault="005707D2" w:rsidP="005707D2">
      <w:pPr>
        <w:ind w:firstLine="540"/>
        <w:rPr>
          <w:rFonts w:ascii="Times New Roman" w:hAnsi="Times New Roman"/>
          <w:sz w:val="24"/>
          <w:szCs w:val="24"/>
        </w:rPr>
      </w:pPr>
    </w:p>
    <w:p w:rsidR="005707D2" w:rsidRPr="005070B4" w:rsidRDefault="001972C0" w:rsidP="005707D2">
      <w:pPr>
        <w:ind w:firstLine="540"/>
        <w:rPr>
          <w:rFonts w:ascii="Times New Roman" w:hAnsi="Times New Roman"/>
          <w:sz w:val="24"/>
          <w:szCs w:val="24"/>
        </w:rPr>
      </w:pPr>
      <w:r>
        <w:rPr>
          <w:rFonts w:ascii="Times New Roman" w:hAnsi="Times New Roman"/>
          <w:sz w:val="24"/>
          <w:szCs w:val="24"/>
        </w:rPr>
        <w:t xml:space="preserve"> 9</w:t>
      </w:r>
      <w:r w:rsidR="004874DA">
        <w:rPr>
          <w:rFonts w:ascii="Times New Roman" w:hAnsi="Times New Roman"/>
          <w:sz w:val="24"/>
          <w:szCs w:val="24"/>
        </w:rPr>
        <w:t>2</w:t>
      </w:r>
      <w:r w:rsidR="005707D2" w:rsidRPr="005070B4">
        <w:rPr>
          <w:rFonts w:ascii="Times New Roman" w:hAnsi="Times New Roman"/>
          <w:sz w:val="24"/>
          <w:szCs w:val="24"/>
        </w:rPr>
        <w:t>. Основания для приостановления рассмотрения жалобы отсутствуют.</w:t>
      </w:r>
    </w:p>
    <w:p w:rsidR="005707D2" w:rsidRDefault="005707D2" w:rsidP="005707D2">
      <w:pPr>
        <w:ind w:firstLine="540"/>
      </w:pPr>
    </w:p>
    <w:p w:rsidR="005707D2" w:rsidRPr="005B509F" w:rsidRDefault="005707D2" w:rsidP="005707D2">
      <w:pPr>
        <w:ind w:firstLine="540"/>
        <w:jc w:val="center"/>
        <w:rPr>
          <w:rFonts w:ascii="Times New Roman" w:hAnsi="Times New Roman"/>
          <w:b/>
          <w:sz w:val="24"/>
          <w:szCs w:val="24"/>
        </w:rPr>
      </w:pPr>
      <w:r w:rsidRPr="005B509F">
        <w:rPr>
          <w:rFonts w:ascii="Times New Roman" w:hAnsi="Times New Roman"/>
          <w:b/>
          <w:sz w:val="24"/>
          <w:szCs w:val="24"/>
        </w:rPr>
        <w:t>Результат рассмотрения жалобы</w:t>
      </w:r>
    </w:p>
    <w:p w:rsidR="005707D2" w:rsidRPr="005B509F" w:rsidRDefault="005707D2" w:rsidP="005707D2">
      <w:pPr>
        <w:ind w:firstLine="540"/>
        <w:rPr>
          <w:rFonts w:ascii="Times New Roman" w:hAnsi="Times New Roman"/>
          <w:sz w:val="24"/>
          <w:szCs w:val="24"/>
        </w:rPr>
      </w:pPr>
    </w:p>
    <w:p w:rsidR="005707D2" w:rsidRPr="005B509F" w:rsidRDefault="005707D2" w:rsidP="005707D2">
      <w:pPr>
        <w:ind w:firstLine="540"/>
        <w:rPr>
          <w:rFonts w:ascii="Times New Roman" w:hAnsi="Times New Roman"/>
          <w:sz w:val="24"/>
          <w:szCs w:val="24"/>
        </w:rPr>
      </w:pPr>
      <w:r w:rsidRPr="005B509F">
        <w:rPr>
          <w:rFonts w:ascii="Times New Roman" w:hAnsi="Times New Roman"/>
          <w:sz w:val="24"/>
          <w:szCs w:val="24"/>
        </w:rPr>
        <w:t xml:space="preserve"> </w:t>
      </w:r>
      <w:r w:rsidR="001972C0">
        <w:rPr>
          <w:rFonts w:ascii="Times New Roman" w:hAnsi="Times New Roman"/>
          <w:sz w:val="24"/>
          <w:szCs w:val="24"/>
        </w:rPr>
        <w:t>9</w:t>
      </w:r>
      <w:r w:rsidR="004874DA">
        <w:rPr>
          <w:rFonts w:ascii="Times New Roman" w:hAnsi="Times New Roman"/>
          <w:sz w:val="24"/>
          <w:szCs w:val="24"/>
        </w:rPr>
        <w:t>3</w:t>
      </w:r>
      <w:r w:rsidRPr="005B509F">
        <w:rPr>
          <w:rFonts w:ascii="Times New Roman" w:hAnsi="Times New Roman"/>
          <w:sz w:val="24"/>
          <w:szCs w:val="24"/>
        </w:rPr>
        <w:t>. По результатам рассмотрения жалобы администрация принимает одно из следующих решений:</w:t>
      </w:r>
    </w:p>
    <w:p w:rsidR="005707D2" w:rsidRPr="005B509F" w:rsidRDefault="005707D2" w:rsidP="005707D2">
      <w:pPr>
        <w:ind w:firstLine="540"/>
        <w:rPr>
          <w:rFonts w:ascii="Times New Roman" w:hAnsi="Times New Roman"/>
          <w:sz w:val="24"/>
          <w:szCs w:val="24"/>
        </w:rPr>
      </w:pPr>
      <w:r w:rsidRPr="005B509F">
        <w:rPr>
          <w:rFonts w:ascii="Times New Roman" w:hAnsi="Times New Roman"/>
          <w:sz w:val="24"/>
          <w:szCs w:val="24"/>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07D2" w:rsidRPr="005B509F" w:rsidRDefault="005707D2" w:rsidP="005707D2">
      <w:pPr>
        <w:ind w:firstLine="540"/>
        <w:rPr>
          <w:rFonts w:ascii="Times New Roman" w:hAnsi="Times New Roman"/>
          <w:sz w:val="24"/>
          <w:szCs w:val="24"/>
        </w:rPr>
      </w:pPr>
      <w:r w:rsidRPr="005B509F">
        <w:rPr>
          <w:rFonts w:ascii="Times New Roman" w:hAnsi="Times New Roman"/>
          <w:sz w:val="24"/>
          <w:szCs w:val="24"/>
        </w:rPr>
        <w:t>2) об отказе в удовлетворении жалобы.</w:t>
      </w:r>
    </w:p>
    <w:p w:rsidR="005707D2" w:rsidRPr="005B509F" w:rsidRDefault="005707D2" w:rsidP="001442CE">
      <w:pPr>
        <w:ind w:firstLine="540"/>
        <w:rPr>
          <w:rFonts w:ascii="Times New Roman" w:hAnsi="Times New Roman"/>
          <w:sz w:val="24"/>
          <w:szCs w:val="24"/>
        </w:rPr>
      </w:pPr>
      <w:r w:rsidRPr="005B509F">
        <w:rPr>
          <w:rFonts w:ascii="Times New Roman" w:hAnsi="Times New Roman"/>
          <w:sz w:val="24"/>
          <w:szCs w:val="24"/>
        </w:rPr>
        <w:t>При удовлетворении жалобы исполнитель, ответственный за предоставление муниципальной услуги, принимает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707D2" w:rsidRPr="005B509F" w:rsidRDefault="00B1264D" w:rsidP="005707D2">
      <w:pPr>
        <w:ind w:firstLine="540"/>
        <w:rPr>
          <w:rFonts w:ascii="Times New Roman" w:hAnsi="Times New Roman"/>
          <w:sz w:val="24"/>
          <w:szCs w:val="24"/>
        </w:rPr>
      </w:pPr>
      <w:r>
        <w:rPr>
          <w:rFonts w:ascii="Times New Roman" w:hAnsi="Times New Roman"/>
          <w:sz w:val="24"/>
          <w:szCs w:val="24"/>
        </w:rPr>
        <w:t>9</w:t>
      </w:r>
      <w:r w:rsidR="004874DA">
        <w:rPr>
          <w:rFonts w:ascii="Times New Roman" w:hAnsi="Times New Roman"/>
          <w:sz w:val="24"/>
          <w:szCs w:val="24"/>
        </w:rPr>
        <w:t>4</w:t>
      </w:r>
      <w:r w:rsidR="001F4EA6">
        <w:rPr>
          <w:rFonts w:ascii="Times New Roman" w:hAnsi="Times New Roman"/>
          <w:sz w:val="24"/>
          <w:szCs w:val="24"/>
        </w:rPr>
        <w:t>.</w:t>
      </w:r>
      <w:r w:rsidR="005707D2" w:rsidRPr="005B509F">
        <w:rPr>
          <w:rFonts w:ascii="Times New Roman" w:hAnsi="Times New Roman"/>
          <w:sz w:val="24"/>
          <w:szCs w:val="24"/>
        </w:rPr>
        <w:t xml:space="preserve"> Не позднее дня, следующего за днем принятия решения, </w:t>
      </w:r>
      <w:r w:rsidR="005707D2" w:rsidRPr="00302216">
        <w:rPr>
          <w:rFonts w:ascii="Times New Roman" w:hAnsi="Times New Roman"/>
          <w:sz w:val="24"/>
          <w:szCs w:val="24"/>
        </w:rPr>
        <w:t xml:space="preserve">указанного в пункте </w:t>
      </w:r>
      <w:r w:rsidR="00302216" w:rsidRPr="00302216">
        <w:rPr>
          <w:rFonts w:ascii="Times New Roman" w:hAnsi="Times New Roman"/>
          <w:sz w:val="24"/>
          <w:szCs w:val="24"/>
        </w:rPr>
        <w:t>9</w:t>
      </w:r>
      <w:r w:rsidR="004874DA">
        <w:rPr>
          <w:rFonts w:ascii="Times New Roman" w:hAnsi="Times New Roman"/>
          <w:sz w:val="24"/>
          <w:szCs w:val="24"/>
        </w:rPr>
        <w:t>3</w:t>
      </w:r>
      <w:r w:rsidR="005707D2" w:rsidRPr="005B509F">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07D2" w:rsidRPr="005B509F" w:rsidRDefault="004874DA" w:rsidP="005707D2">
      <w:pPr>
        <w:ind w:firstLine="540"/>
        <w:rPr>
          <w:rFonts w:ascii="Times New Roman" w:hAnsi="Times New Roman"/>
          <w:sz w:val="24"/>
          <w:szCs w:val="24"/>
        </w:rPr>
      </w:pPr>
      <w:r>
        <w:rPr>
          <w:rFonts w:ascii="Times New Roman" w:hAnsi="Times New Roman"/>
          <w:sz w:val="24"/>
          <w:szCs w:val="24"/>
        </w:rPr>
        <w:t>95</w:t>
      </w:r>
      <w:r w:rsidR="005707D2" w:rsidRPr="005B509F">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незамедлительно направляет имеющиеся материалы в органы прокуратуры.</w:t>
      </w:r>
    </w:p>
    <w:p w:rsidR="005707D2" w:rsidRPr="005B509F" w:rsidRDefault="005707D2" w:rsidP="005707D2">
      <w:pPr>
        <w:ind w:firstLine="540"/>
        <w:rPr>
          <w:rFonts w:ascii="Times New Roman" w:hAnsi="Times New Roman"/>
          <w:sz w:val="24"/>
          <w:szCs w:val="24"/>
        </w:rPr>
      </w:pPr>
    </w:p>
    <w:p w:rsidR="005707D2" w:rsidRPr="005B509F" w:rsidRDefault="005707D2" w:rsidP="005707D2">
      <w:pPr>
        <w:jc w:val="center"/>
        <w:outlineLvl w:val="0"/>
        <w:rPr>
          <w:rFonts w:ascii="Times New Roman" w:hAnsi="Times New Roman"/>
          <w:b/>
          <w:sz w:val="24"/>
          <w:szCs w:val="24"/>
        </w:rPr>
      </w:pPr>
      <w:r w:rsidRPr="005B509F">
        <w:rPr>
          <w:rFonts w:ascii="Times New Roman" w:hAnsi="Times New Roman"/>
          <w:b/>
          <w:sz w:val="24"/>
          <w:szCs w:val="24"/>
        </w:rPr>
        <w:t>Порядок информирования заявителя о результатах рассмотрения жалобы</w:t>
      </w:r>
    </w:p>
    <w:p w:rsidR="005707D2" w:rsidRPr="005B509F" w:rsidRDefault="005707D2" w:rsidP="005707D2">
      <w:pPr>
        <w:rPr>
          <w:rFonts w:ascii="Times New Roman" w:hAnsi="Times New Roman"/>
          <w:b/>
          <w:sz w:val="24"/>
          <w:szCs w:val="24"/>
        </w:rPr>
      </w:pPr>
    </w:p>
    <w:p w:rsidR="005707D2" w:rsidRPr="005B509F" w:rsidRDefault="0043715D" w:rsidP="005707D2">
      <w:pPr>
        <w:ind w:firstLine="540"/>
        <w:rPr>
          <w:rFonts w:ascii="Times New Roman" w:hAnsi="Times New Roman"/>
          <w:sz w:val="24"/>
          <w:szCs w:val="24"/>
        </w:rPr>
      </w:pPr>
      <w:r>
        <w:rPr>
          <w:rFonts w:ascii="Times New Roman" w:hAnsi="Times New Roman"/>
          <w:sz w:val="24"/>
          <w:szCs w:val="24"/>
        </w:rPr>
        <w:t>9</w:t>
      </w:r>
      <w:r w:rsidR="004874DA">
        <w:rPr>
          <w:rFonts w:ascii="Times New Roman" w:hAnsi="Times New Roman"/>
          <w:sz w:val="24"/>
          <w:szCs w:val="24"/>
        </w:rPr>
        <w:t>6</w:t>
      </w:r>
      <w:r w:rsidR="005707D2" w:rsidRPr="005B509F">
        <w:rPr>
          <w:rFonts w:ascii="Times New Roman" w:hAnsi="Times New Roman"/>
          <w:sz w:val="24"/>
          <w:szCs w:val="24"/>
        </w:rPr>
        <w:t>. Ответ по результатам рассмотрения жалобы направляется заявителю в письменной форме не позднее дня, следующего за днем принятия решения.</w:t>
      </w:r>
    </w:p>
    <w:p w:rsidR="005707D2" w:rsidRPr="005B509F" w:rsidRDefault="0043715D" w:rsidP="005707D2">
      <w:pPr>
        <w:ind w:firstLine="540"/>
        <w:rPr>
          <w:rFonts w:ascii="Times New Roman" w:hAnsi="Times New Roman"/>
          <w:sz w:val="24"/>
          <w:szCs w:val="24"/>
        </w:rPr>
      </w:pPr>
      <w:r>
        <w:rPr>
          <w:rFonts w:ascii="Times New Roman" w:hAnsi="Times New Roman"/>
          <w:sz w:val="24"/>
          <w:szCs w:val="24"/>
        </w:rPr>
        <w:t>9</w:t>
      </w:r>
      <w:r w:rsidR="004874DA">
        <w:rPr>
          <w:rFonts w:ascii="Times New Roman" w:hAnsi="Times New Roman"/>
          <w:sz w:val="24"/>
          <w:szCs w:val="24"/>
        </w:rPr>
        <w:t>7</w:t>
      </w:r>
      <w:r w:rsidR="005707D2" w:rsidRPr="005B509F">
        <w:rPr>
          <w:rFonts w:ascii="Times New Roman" w:hAnsi="Times New Roman"/>
          <w:sz w:val="24"/>
          <w:szCs w:val="24"/>
        </w:rPr>
        <w:t>. В ответе по результатам рассмотрения жалобы указываются:</w:t>
      </w:r>
    </w:p>
    <w:p w:rsidR="005707D2" w:rsidRPr="005B509F" w:rsidRDefault="005707D2" w:rsidP="005707D2">
      <w:pPr>
        <w:ind w:firstLine="540"/>
        <w:rPr>
          <w:rFonts w:ascii="Times New Roman" w:hAnsi="Times New Roman"/>
          <w:sz w:val="24"/>
          <w:szCs w:val="24"/>
        </w:rPr>
      </w:pPr>
      <w:r w:rsidRPr="005B509F">
        <w:rPr>
          <w:rFonts w:ascii="Times New Roman" w:hAnsi="Times New Roman"/>
          <w:sz w:val="24"/>
          <w:szCs w:val="24"/>
        </w:rPr>
        <w:t>1) наименование администрации, должность, фамилия, имя, отчество (последнее - при наличии) его должностного лица, принявшего решение по жалобе; номер, дата, место принятия решения;</w:t>
      </w:r>
    </w:p>
    <w:p w:rsidR="005707D2" w:rsidRPr="005B509F" w:rsidRDefault="005707D2" w:rsidP="005707D2">
      <w:pPr>
        <w:ind w:firstLine="540"/>
        <w:rPr>
          <w:rFonts w:ascii="Times New Roman" w:hAnsi="Times New Roman"/>
          <w:sz w:val="24"/>
          <w:szCs w:val="24"/>
        </w:rPr>
      </w:pPr>
      <w:r w:rsidRPr="005B509F">
        <w:rPr>
          <w:rFonts w:ascii="Times New Roman" w:hAnsi="Times New Roman"/>
          <w:sz w:val="24"/>
          <w:szCs w:val="24"/>
        </w:rPr>
        <w:t>2) описание обжалуемых решений и действий (бездействия) администрации и его должностных лиц, муниципальных  служащих администрации;</w:t>
      </w:r>
    </w:p>
    <w:p w:rsidR="005707D2" w:rsidRPr="005B509F" w:rsidRDefault="005707D2" w:rsidP="005707D2">
      <w:pPr>
        <w:ind w:firstLine="540"/>
        <w:rPr>
          <w:rFonts w:ascii="Times New Roman" w:hAnsi="Times New Roman"/>
          <w:sz w:val="24"/>
          <w:szCs w:val="24"/>
        </w:rPr>
      </w:pPr>
      <w:r w:rsidRPr="005B509F">
        <w:rPr>
          <w:rFonts w:ascii="Times New Roman" w:hAnsi="Times New Roman"/>
          <w:sz w:val="24"/>
          <w:szCs w:val="24"/>
        </w:rPr>
        <w:t>3) фамилия, имя, отчество (последнее - при наличии) или наименование (для юридического лица) заявителя;</w:t>
      </w:r>
    </w:p>
    <w:p w:rsidR="005707D2" w:rsidRPr="005B509F" w:rsidRDefault="005707D2" w:rsidP="005707D2">
      <w:pPr>
        <w:ind w:firstLine="540"/>
        <w:rPr>
          <w:rFonts w:ascii="Times New Roman" w:hAnsi="Times New Roman"/>
          <w:sz w:val="24"/>
          <w:szCs w:val="24"/>
        </w:rPr>
      </w:pPr>
      <w:r w:rsidRPr="005B509F">
        <w:rPr>
          <w:rFonts w:ascii="Times New Roman" w:hAnsi="Times New Roman"/>
          <w:sz w:val="24"/>
          <w:szCs w:val="24"/>
        </w:rPr>
        <w:t>4) основания для принятия решения по жалобе;</w:t>
      </w:r>
    </w:p>
    <w:p w:rsidR="005707D2" w:rsidRPr="005B509F" w:rsidRDefault="005707D2" w:rsidP="005707D2">
      <w:pPr>
        <w:ind w:firstLine="540"/>
        <w:rPr>
          <w:rFonts w:ascii="Times New Roman" w:hAnsi="Times New Roman"/>
          <w:sz w:val="24"/>
          <w:szCs w:val="24"/>
        </w:rPr>
      </w:pPr>
      <w:r w:rsidRPr="005B509F">
        <w:rPr>
          <w:rFonts w:ascii="Times New Roman" w:hAnsi="Times New Roman"/>
          <w:sz w:val="24"/>
          <w:szCs w:val="24"/>
        </w:rPr>
        <w:t>5) принятое по жалобе решение;</w:t>
      </w:r>
    </w:p>
    <w:p w:rsidR="005707D2" w:rsidRPr="005B509F" w:rsidRDefault="005707D2" w:rsidP="005707D2">
      <w:pPr>
        <w:ind w:firstLine="540"/>
        <w:rPr>
          <w:rFonts w:ascii="Times New Roman" w:hAnsi="Times New Roman"/>
          <w:sz w:val="24"/>
          <w:szCs w:val="24"/>
        </w:rPr>
      </w:pPr>
      <w:r w:rsidRPr="005B509F">
        <w:rPr>
          <w:rFonts w:ascii="Times New Roman" w:hAnsi="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707D2" w:rsidRPr="005B509F" w:rsidRDefault="005707D2" w:rsidP="005707D2">
      <w:pPr>
        <w:ind w:firstLine="540"/>
        <w:rPr>
          <w:rFonts w:ascii="Times New Roman" w:hAnsi="Times New Roman"/>
          <w:sz w:val="24"/>
          <w:szCs w:val="24"/>
        </w:rPr>
      </w:pPr>
      <w:r w:rsidRPr="005B509F">
        <w:rPr>
          <w:rFonts w:ascii="Times New Roman" w:hAnsi="Times New Roman"/>
          <w:sz w:val="24"/>
          <w:szCs w:val="24"/>
        </w:rPr>
        <w:t>7) сведения о порядке обжалования принятого по жалобе решения.</w:t>
      </w:r>
    </w:p>
    <w:p w:rsidR="005707D2" w:rsidRPr="005B509F" w:rsidRDefault="00AE6F5D" w:rsidP="005707D2">
      <w:pPr>
        <w:ind w:firstLine="540"/>
        <w:rPr>
          <w:rFonts w:ascii="Times New Roman" w:hAnsi="Times New Roman"/>
          <w:sz w:val="24"/>
          <w:szCs w:val="24"/>
        </w:rPr>
      </w:pPr>
      <w:r>
        <w:rPr>
          <w:rFonts w:ascii="Times New Roman" w:hAnsi="Times New Roman"/>
          <w:sz w:val="24"/>
          <w:szCs w:val="24"/>
        </w:rPr>
        <w:t>9</w:t>
      </w:r>
      <w:r w:rsidR="004874DA">
        <w:rPr>
          <w:rFonts w:ascii="Times New Roman" w:hAnsi="Times New Roman"/>
          <w:sz w:val="24"/>
          <w:szCs w:val="24"/>
        </w:rPr>
        <w:t>8</w:t>
      </w:r>
      <w:r w:rsidR="005707D2" w:rsidRPr="005B509F">
        <w:rPr>
          <w:rFonts w:ascii="Times New Roman" w:hAnsi="Times New Roman"/>
          <w:sz w:val="24"/>
          <w:szCs w:val="24"/>
        </w:rPr>
        <w:t>. Ответ по результатам рассмотрения жалобы подписывается главой администрации или лицом, его замещающим.</w:t>
      </w:r>
    </w:p>
    <w:p w:rsidR="005707D2" w:rsidRPr="005B509F" w:rsidRDefault="005707D2" w:rsidP="005707D2">
      <w:pPr>
        <w:ind w:firstLine="540"/>
        <w:rPr>
          <w:rFonts w:ascii="Times New Roman" w:hAnsi="Times New Roman"/>
          <w:sz w:val="24"/>
          <w:szCs w:val="24"/>
        </w:rPr>
      </w:pPr>
      <w:r w:rsidRPr="005B509F">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главы администрации или лица, его замещающего.</w:t>
      </w:r>
    </w:p>
    <w:p w:rsidR="005707D2" w:rsidRPr="005B509F" w:rsidRDefault="005707D2" w:rsidP="005707D2">
      <w:pPr>
        <w:rPr>
          <w:rFonts w:ascii="Times New Roman" w:hAnsi="Times New Roman"/>
          <w:sz w:val="24"/>
          <w:szCs w:val="24"/>
        </w:rPr>
      </w:pPr>
    </w:p>
    <w:p w:rsidR="005707D2" w:rsidRPr="005B509F" w:rsidRDefault="005707D2" w:rsidP="005707D2">
      <w:pPr>
        <w:jc w:val="center"/>
        <w:outlineLvl w:val="0"/>
        <w:rPr>
          <w:rFonts w:ascii="Times New Roman" w:hAnsi="Times New Roman"/>
          <w:b/>
          <w:sz w:val="24"/>
          <w:szCs w:val="24"/>
        </w:rPr>
      </w:pPr>
      <w:r w:rsidRPr="005B509F">
        <w:rPr>
          <w:rFonts w:ascii="Times New Roman" w:hAnsi="Times New Roman"/>
          <w:b/>
          <w:sz w:val="24"/>
          <w:szCs w:val="24"/>
        </w:rPr>
        <w:t>Порядок обжалования решения по жалобе</w:t>
      </w:r>
    </w:p>
    <w:p w:rsidR="005707D2" w:rsidRPr="00F01BF3" w:rsidRDefault="005707D2" w:rsidP="005707D2">
      <w:pPr>
        <w:rPr>
          <w:rFonts w:ascii="Times New Roman" w:hAnsi="Times New Roman"/>
          <w:sz w:val="16"/>
          <w:szCs w:val="16"/>
        </w:rPr>
      </w:pPr>
    </w:p>
    <w:p w:rsidR="005707D2" w:rsidRPr="005B509F" w:rsidRDefault="004874DA" w:rsidP="005707D2">
      <w:pPr>
        <w:ind w:firstLine="540"/>
        <w:rPr>
          <w:rFonts w:ascii="Times New Roman" w:hAnsi="Times New Roman"/>
          <w:sz w:val="24"/>
          <w:szCs w:val="24"/>
        </w:rPr>
      </w:pPr>
      <w:r>
        <w:rPr>
          <w:rFonts w:ascii="Times New Roman" w:hAnsi="Times New Roman"/>
          <w:sz w:val="24"/>
          <w:szCs w:val="24"/>
        </w:rPr>
        <w:t>99</w:t>
      </w:r>
      <w:r w:rsidR="005707D2" w:rsidRPr="005B509F">
        <w:rPr>
          <w:rFonts w:ascii="Times New Roman" w:hAnsi="Times New Roman"/>
          <w:sz w:val="24"/>
          <w:szCs w:val="24"/>
        </w:rPr>
        <w:t xml:space="preserve">. Заявитель имеет право на обжалование решения по жалобе, принятого в </w:t>
      </w:r>
      <w:r w:rsidR="005707D2" w:rsidRPr="00201516">
        <w:rPr>
          <w:rFonts w:ascii="Times New Roman" w:hAnsi="Times New Roman"/>
          <w:sz w:val="24"/>
          <w:szCs w:val="24"/>
        </w:rPr>
        <w:t xml:space="preserve">соответствии с </w:t>
      </w:r>
      <w:hyperlink r:id="rId24" w:history="1">
        <w:r w:rsidR="005707D2" w:rsidRPr="00201516">
          <w:rPr>
            <w:rFonts w:ascii="Times New Roman" w:hAnsi="Times New Roman"/>
            <w:sz w:val="24"/>
            <w:szCs w:val="24"/>
          </w:rPr>
          <w:t xml:space="preserve">пунктом </w:t>
        </w:r>
        <w:r>
          <w:rPr>
            <w:rFonts w:ascii="Times New Roman" w:hAnsi="Times New Roman"/>
            <w:sz w:val="24"/>
            <w:szCs w:val="24"/>
          </w:rPr>
          <w:t>93</w:t>
        </w:r>
      </w:hyperlink>
      <w:r w:rsidR="005707D2" w:rsidRPr="00201516">
        <w:rPr>
          <w:rFonts w:ascii="Times New Roman" w:hAnsi="Times New Roman"/>
          <w:sz w:val="24"/>
          <w:szCs w:val="24"/>
        </w:rPr>
        <w:t xml:space="preserve"> настоящего Административного регламента</w:t>
      </w:r>
      <w:r w:rsidR="005707D2" w:rsidRPr="005B509F">
        <w:rPr>
          <w:rFonts w:ascii="Times New Roman" w:hAnsi="Times New Roman"/>
          <w:sz w:val="24"/>
          <w:szCs w:val="24"/>
        </w:rPr>
        <w:t>, в судебном порядке в соответствии с законодательством Российской Федерации.</w:t>
      </w:r>
    </w:p>
    <w:p w:rsidR="005707D2" w:rsidRPr="005B509F" w:rsidRDefault="001972C0" w:rsidP="005707D2">
      <w:pPr>
        <w:ind w:firstLine="540"/>
        <w:rPr>
          <w:rFonts w:ascii="Times New Roman" w:hAnsi="Times New Roman"/>
          <w:sz w:val="24"/>
          <w:szCs w:val="24"/>
        </w:rPr>
      </w:pPr>
      <w:r>
        <w:rPr>
          <w:rFonts w:ascii="Times New Roman" w:hAnsi="Times New Roman"/>
          <w:sz w:val="24"/>
          <w:szCs w:val="24"/>
        </w:rPr>
        <w:t>10</w:t>
      </w:r>
      <w:r w:rsidR="004874DA">
        <w:rPr>
          <w:rFonts w:ascii="Times New Roman" w:hAnsi="Times New Roman"/>
          <w:sz w:val="24"/>
          <w:szCs w:val="24"/>
        </w:rPr>
        <w:t>0</w:t>
      </w:r>
      <w:r w:rsidR="005707D2" w:rsidRPr="005B509F">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в установленном порядке незамедлительно направляет имеющиеся материалы в органы прокуратуры.</w:t>
      </w:r>
    </w:p>
    <w:p w:rsidR="005707D2" w:rsidRPr="005B509F" w:rsidRDefault="005707D2" w:rsidP="005707D2">
      <w:pPr>
        <w:rPr>
          <w:rFonts w:ascii="Times New Roman" w:hAnsi="Times New Roman"/>
          <w:sz w:val="24"/>
          <w:szCs w:val="24"/>
        </w:rPr>
      </w:pPr>
    </w:p>
    <w:p w:rsidR="005707D2" w:rsidRPr="005B509F" w:rsidRDefault="005707D2" w:rsidP="00F01BF3">
      <w:pPr>
        <w:ind w:firstLine="0"/>
        <w:jc w:val="center"/>
        <w:outlineLvl w:val="0"/>
        <w:rPr>
          <w:rFonts w:ascii="Times New Roman" w:hAnsi="Times New Roman"/>
          <w:b/>
          <w:sz w:val="24"/>
          <w:szCs w:val="24"/>
        </w:rPr>
      </w:pPr>
      <w:r w:rsidRPr="005B509F">
        <w:rPr>
          <w:rFonts w:ascii="Times New Roman" w:hAnsi="Times New Roman"/>
          <w:b/>
          <w:sz w:val="24"/>
          <w:szCs w:val="24"/>
        </w:rPr>
        <w:t>Право заявителя на получение информации и документов, необходимых для</w:t>
      </w:r>
      <w:r w:rsidR="00F01BF3">
        <w:rPr>
          <w:rFonts w:ascii="Times New Roman" w:hAnsi="Times New Roman"/>
          <w:b/>
          <w:sz w:val="24"/>
          <w:szCs w:val="24"/>
        </w:rPr>
        <w:t xml:space="preserve"> </w:t>
      </w:r>
      <w:r w:rsidRPr="005B509F">
        <w:rPr>
          <w:rFonts w:ascii="Times New Roman" w:hAnsi="Times New Roman"/>
          <w:b/>
          <w:sz w:val="24"/>
          <w:szCs w:val="24"/>
        </w:rPr>
        <w:t>обоснования и рассмотрения жалобы</w:t>
      </w:r>
    </w:p>
    <w:p w:rsidR="005707D2" w:rsidRPr="00F01BF3" w:rsidRDefault="005707D2" w:rsidP="005707D2">
      <w:pPr>
        <w:rPr>
          <w:rFonts w:ascii="Times New Roman" w:hAnsi="Times New Roman"/>
          <w:sz w:val="16"/>
          <w:szCs w:val="16"/>
        </w:rPr>
      </w:pPr>
    </w:p>
    <w:p w:rsidR="005707D2" w:rsidRPr="005B509F" w:rsidRDefault="001972C0" w:rsidP="005707D2">
      <w:pPr>
        <w:ind w:firstLine="540"/>
        <w:rPr>
          <w:rFonts w:ascii="Times New Roman" w:hAnsi="Times New Roman"/>
          <w:sz w:val="24"/>
          <w:szCs w:val="24"/>
        </w:rPr>
      </w:pPr>
      <w:r>
        <w:rPr>
          <w:rFonts w:ascii="Times New Roman" w:hAnsi="Times New Roman"/>
          <w:sz w:val="24"/>
          <w:szCs w:val="24"/>
        </w:rPr>
        <w:t>10</w:t>
      </w:r>
      <w:r w:rsidR="004874DA">
        <w:rPr>
          <w:rFonts w:ascii="Times New Roman" w:hAnsi="Times New Roman"/>
          <w:sz w:val="24"/>
          <w:szCs w:val="24"/>
        </w:rPr>
        <w:t>1</w:t>
      </w:r>
      <w:r w:rsidR="005707D2" w:rsidRPr="005B509F">
        <w:rPr>
          <w:rFonts w:ascii="Times New Roman" w:hAnsi="Times New Roman"/>
          <w:sz w:val="24"/>
          <w:szCs w:val="24"/>
        </w:rPr>
        <w:t>. Заявитель имеет право обращаться с просьбой об истребовании информации и документов, необходимых для обоснования и рассмотрения жалобы.</w:t>
      </w:r>
    </w:p>
    <w:p w:rsidR="005707D2" w:rsidRPr="005B509F" w:rsidRDefault="001972C0" w:rsidP="005707D2">
      <w:pPr>
        <w:ind w:firstLine="540"/>
        <w:rPr>
          <w:rFonts w:ascii="Times New Roman" w:hAnsi="Times New Roman"/>
          <w:sz w:val="24"/>
          <w:szCs w:val="24"/>
        </w:rPr>
      </w:pPr>
      <w:r>
        <w:rPr>
          <w:rFonts w:ascii="Times New Roman" w:hAnsi="Times New Roman"/>
          <w:sz w:val="24"/>
          <w:szCs w:val="24"/>
        </w:rPr>
        <w:t>10</w:t>
      </w:r>
      <w:r w:rsidR="004874DA">
        <w:rPr>
          <w:rFonts w:ascii="Times New Roman" w:hAnsi="Times New Roman"/>
          <w:sz w:val="24"/>
          <w:szCs w:val="24"/>
        </w:rPr>
        <w:t>2</w:t>
      </w:r>
      <w:r w:rsidR="005707D2" w:rsidRPr="005B509F">
        <w:rPr>
          <w:rFonts w:ascii="Times New Roman" w:hAnsi="Times New Roman"/>
          <w:sz w:val="24"/>
          <w:szCs w:val="24"/>
        </w:rPr>
        <w:t>. Администрация по письменному запросу заявителя должна предоставить информацию и документы, необходимые для обоснования и рассмотрения жалобы.</w:t>
      </w:r>
    </w:p>
    <w:p w:rsidR="005707D2" w:rsidRPr="00F01BF3" w:rsidRDefault="005707D2" w:rsidP="005707D2">
      <w:pPr>
        <w:rPr>
          <w:rFonts w:ascii="Times New Roman" w:hAnsi="Times New Roman"/>
          <w:sz w:val="16"/>
          <w:szCs w:val="16"/>
        </w:rPr>
      </w:pPr>
    </w:p>
    <w:p w:rsidR="005707D2" w:rsidRPr="005B509F" w:rsidRDefault="005707D2" w:rsidP="00F01BF3">
      <w:pPr>
        <w:ind w:firstLine="0"/>
        <w:jc w:val="center"/>
        <w:outlineLvl w:val="0"/>
        <w:rPr>
          <w:rFonts w:ascii="Times New Roman" w:hAnsi="Times New Roman"/>
          <w:b/>
          <w:sz w:val="24"/>
          <w:szCs w:val="24"/>
        </w:rPr>
      </w:pPr>
      <w:r w:rsidRPr="005B509F">
        <w:rPr>
          <w:rFonts w:ascii="Times New Roman" w:hAnsi="Times New Roman"/>
          <w:b/>
          <w:sz w:val="24"/>
          <w:szCs w:val="24"/>
        </w:rPr>
        <w:t>Способы информирования заявителей о порядке подачи</w:t>
      </w:r>
    </w:p>
    <w:p w:rsidR="005707D2" w:rsidRPr="005B509F" w:rsidRDefault="005707D2" w:rsidP="00F01BF3">
      <w:pPr>
        <w:ind w:firstLine="0"/>
        <w:jc w:val="center"/>
        <w:outlineLvl w:val="0"/>
        <w:rPr>
          <w:rFonts w:ascii="Times New Roman" w:hAnsi="Times New Roman"/>
          <w:b/>
          <w:sz w:val="24"/>
          <w:szCs w:val="24"/>
        </w:rPr>
      </w:pPr>
      <w:r w:rsidRPr="005B509F">
        <w:rPr>
          <w:rFonts w:ascii="Times New Roman" w:hAnsi="Times New Roman"/>
          <w:b/>
          <w:sz w:val="24"/>
          <w:szCs w:val="24"/>
        </w:rPr>
        <w:t xml:space="preserve"> и рассмотрения жалобы</w:t>
      </w:r>
    </w:p>
    <w:p w:rsidR="005707D2" w:rsidRPr="00F01BF3" w:rsidRDefault="005707D2" w:rsidP="00F01BF3">
      <w:pPr>
        <w:ind w:firstLine="0"/>
        <w:rPr>
          <w:rFonts w:ascii="Times New Roman" w:hAnsi="Times New Roman"/>
          <w:sz w:val="16"/>
          <w:szCs w:val="16"/>
        </w:rPr>
      </w:pPr>
    </w:p>
    <w:p w:rsidR="005707D2" w:rsidRPr="005B509F" w:rsidRDefault="001972C0" w:rsidP="005707D2">
      <w:pPr>
        <w:ind w:firstLine="540"/>
        <w:rPr>
          <w:rFonts w:ascii="Times New Roman" w:hAnsi="Times New Roman"/>
          <w:sz w:val="24"/>
          <w:szCs w:val="24"/>
        </w:rPr>
      </w:pPr>
      <w:r>
        <w:rPr>
          <w:rFonts w:ascii="Times New Roman" w:hAnsi="Times New Roman"/>
          <w:sz w:val="24"/>
          <w:szCs w:val="24"/>
        </w:rPr>
        <w:t>10</w:t>
      </w:r>
      <w:r w:rsidR="004874DA">
        <w:rPr>
          <w:rFonts w:ascii="Times New Roman" w:hAnsi="Times New Roman"/>
          <w:sz w:val="24"/>
          <w:szCs w:val="24"/>
        </w:rPr>
        <w:t>3</w:t>
      </w:r>
      <w:r w:rsidR="005707D2" w:rsidRPr="005B509F">
        <w:rPr>
          <w:rFonts w:ascii="Times New Roman" w:hAnsi="Times New Roman"/>
          <w:sz w:val="24"/>
          <w:szCs w:val="24"/>
        </w:rPr>
        <w:t>. Информация о порядке подачи и рассмотрения жалобы доводится до заявителя следующими способами:</w:t>
      </w:r>
    </w:p>
    <w:p w:rsidR="005707D2" w:rsidRPr="005B509F" w:rsidRDefault="005707D2" w:rsidP="005707D2">
      <w:pPr>
        <w:ind w:firstLine="540"/>
        <w:rPr>
          <w:rFonts w:ascii="Times New Roman" w:hAnsi="Times New Roman"/>
          <w:sz w:val="24"/>
          <w:szCs w:val="24"/>
        </w:rPr>
      </w:pPr>
      <w:r w:rsidRPr="005B509F">
        <w:rPr>
          <w:rFonts w:ascii="Times New Roman" w:hAnsi="Times New Roman"/>
          <w:sz w:val="24"/>
          <w:szCs w:val="24"/>
        </w:rPr>
        <w:t>по телефону;</w:t>
      </w:r>
    </w:p>
    <w:p w:rsidR="005707D2" w:rsidRPr="005B509F" w:rsidRDefault="005707D2" w:rsidP="005707D2">
      <w:pPr>
        <w:ind w:firstLine="540"/>
        <w:rPr>
          <w:rFonts w:ascii="Times New Roman" w:hAnsi="Times New Roman"/>
          <w:sz w:val="24"/>
          <w:szCs w:val="24"/>
        </w:rPr>
      </w:pPr>
      <w:r w:rsidRPr="005B509F">
        <w:rPr>
          <w:rFonts w:ascii="Times New Roman" w:hAnsi="Times New Roman"/>
          <w:sz w:val="24"/>
          <w:szCs w:val="24"/>
        </w:rPr>
        <w:t>путем использования услуг почтовой связи;</w:t>
      </w:r>
    </w:p>
    <w:p w:rsidR="005707D2" w:rsidRPr="005B509F" w:rsidRDefault="005707D2" w:rsidP="005707D2">
      <w:pPr>
        <w:ind w:firstLine="540"/>
        <w:rPr>
          <w:rFonts w:ascii="Times New Roman" w:hAnsi="Times New Roman"/>
          <w:sz w:val="24"/>
          <w:szCs w:val="24"/>
        </w:rPr>
      </w:pPr>
      <w:r w:rsidRPr="005B509F">
        <w:rPr>
          <w:rFonts w:ascii="Times New Roman" w:hAnsi="Times New Roman"/>
          <w:sz w:val="24"/>
          <w:szCs w:val="24"/>
        </w:rPr>
        <w:t>путем размещения информации на Сайте администрации или на Официальном интернет-портале Республики Карелия;</w:t>
      </w:r>
    </w:p>
    <w:p w:rsidR="005707D2" w:rsidRPr="005B509F" w:rsidRDefault="005707D2" w:rsidP="005707D2">
      <w:pPr>
        <w:ind w:firstLine="539"/>
        <w:rPr>
          <w:rFonts w:ascii="Times New Roman" w:hAnsi="Times New Roman"/>
          <w:sz w:val="24"/>
          <w:szCs w:val="24"/>
        </w:rPr>
      </w:pPr>
      <w:r w:rsidRPr="005B509F">
        <w:rPr>
          <w:rFonts w:ascii="Times New Roman" w:hAnsi="Times New Roman"/>
          <w:sz w:val="24"/>
          <w:szCs w:val="24"/>
        </w:rPr>
        <w:t>путем размещения информации на Портале государственных и муниципальных услуг Республики Карелия;</w:t>
      </w:r>
    </w:p>
    <w:p w:rsidR="005707D2" w:rsidRPr="005B509F" w:rsidRDefault="005707D2" w:rsidP="005707D2">
      <w:pPr>
        <w:ind w:firstLine="539"/>
        <w:rPr>
          <w:rFonts w:ascii="Times New Roman" w:hAnsi="Times New Roman"/>
          <w:sz w:val="24"/>
          <w:szCs w:val="24"/>
        </w:rPr>
      </w:pPr>
      <w:r w:rsidRPr="005B509F">
        <w:rPr>
          <w:rFonts w:ascii="Times New Roman" w:hAnsi="Times New Roman"/>
          <w:sz w:val="24"/>
          <w:szCs w:val="24"/>
        </w:rPr>
        <w:t>путем размещения информации на Едином портале государственных и муниципальных услуг (функций);</w:t>
      </w:r>
    </w:p>
    <w:p w:rsidR="005707D2" w:rsidRPr="005B509F" w:rsidRDefault="005707D2" w:rsidP="005707D2">
      <w:pPr>
        <w:ind w:firstLine="539"/>
        <w:rPr>
          <w:rFonts w:ascii="Times New Roman" w:hAnsi="Times New Roman"/>
          <w:sz w:val="24"/>
          <w:szCs w:val="24"/>
        </w:rPr>
      </w:pPr>
      <w:r w:rsidRPr="005B509F">
        <w:rPr>
          <w:rFonts w:ascii="Times New Roman" w:hAnsi="Times New Roman"/>
          <w:sz w:val="24"/>
          <w:szCs w:val="24"/>
        </w:rPr>
        <w:t>путем размещения информации на информационном стенде администрации, непосредственно в комитете;</w:t>
      </w:r>
    </w:p>
    <w:p w:rsidR="005707D2" w:rsidRPr="005B509F" w:rsidRDefault="005707D2" w:rsidP="005707D2">
      <w:pPr>
        <w:ind w:firstLine="539"/>
        <w:rPr>
          <w:rFonts w:ascii="Times New Roman" w:hAnsi="Times New Roman"/>
          <w:sz w:val="24"/>
          <w:szCs w:val="24"/>
        </w:rPr>
      </w:pPr>
      <w:r w:rsidRPr="005B509F">
        <w:rPr>
          <w:rFonts w:ascii="Times New Roman" w:hAnsi="Times New Roman"/>
          <w:sz w:val="24"/>
          <w:szCs w:val="24"/>
        </w:rPr>
        <w:t>при личном обращении в администрацию или непосредственно в комитет;</w:t>
      </w:r>
    </w:p>
    <w:p w:rsidR="005707D2" w:rsidRDefault="005707D2" w:rsidP="005707D2">
      <w:pPr>
        <w:ind w:firstLine="539"/>
        <w:rPr>
          <w:rFonts w:ascii="Times New Roman" w:hAnsi="Times New Roman"/>
          <w:sz w:val="24"/>
          <w:szCs w:val="24"/>
        </w:rPr>
      </w:pPr>
      <w:r w:rsidRPr="005B509F">
        <w:rPr>
          <w:rFonts w:ascii="Times New Roman" w:hAnsi="Times New Roman"/>
          <w:sz w:val="24"/>
          <w:szCs w:val="24"/>
        </w:rPr>
        <w:t>через многофункциональный центр.</w:t>
      </w:r>
    </w:p>
    <w:p w:rsidR="00F01BF3" w:rsidRDefault="00F01BF3" w:rsidP="005707D2">
      <w:pPr>
        <w:ind w:firstLine="539"/>
        <w:rPr>
          <w:rFonts w:ascii="Times New Roman" w:hAnsi="Times New Roman"/>
          <w:sz w:val="24"/>
          <w:szCs w:val="24"/>
        </w:rPr>
      </w:pPr>
    </w:p>
    <w:p w:rsidR="00F01BF3" w:rsidRPr="005B509F" w:rsidRDefault="00F01BF3" w:rsidP="005707D2">
      <w:pPr>
        <w:ind w:firstLine="539"/>
        <w:rPr>
          <w:rFonts w:ascii="Times New Roman" w:hAnsi="Times New Roman"/>
          <w:sz w:val="24"/>
          <w:szCs w:val="24"/>
        </w:rPr>
      </w:pPr>
    </w:p>
    <w:p w:rsidR="005707D2" w:rsidRPr="005B509F" w:rsidRDefault="005707D2" w:rsidP="00F01BF3">
      <w:pPr>
        <w:pStyle w:val="ConsPlusNormal"/>
        <w:widowControl/>
        <w:ind w:firstLine="0"/>
        <w:jc w:val="center"/>
        <w:rPr>
          <w:rFonts w:ascii="Times New Roman" w:hAnsi="Times New Roman" w:cs="Times New Roman"/>
          <w:sz w:val="24"/>
          <w:szCs w:val="24"/>
        </w:rPr>
      </w:pPr>
      <w:r w:rsidRPr="005B509F">
        <w:rPr>
          <w:rFonts w:ascii="Times New Roman" w:hAnsi="Times New Roman" w:cs="Times New Roman"/>
          <w:sz w:val="24"/>
          <w:szCs w:val="24"/>
        </w:rPr>
        <w:t>_________________________</w:t>
      </w:r>
    </w:p>
    <w:p w:rsidR="001F4EA6" w:rsidRDefault="001F4EA6" w:rsidP="00CA3072">
      <w:pPr>
        <w:jc w:val="right"/>
        <w:outlineLvl w:val="2"/>
        <w:rPr>
          <w:rFonts w:ascii="Times New Roman" w:hAnsi="Times New Roman"/>
          <w:color w:val="000000"/>
          <w:sz w:val="24"/>
          <w:szCs w:val="24"/>
        </w:rPr>
      </w:pPr>
    </w:p>
    <w:p w:rsidR="0043715D" w:rsidRDefault="0043715D" w:rsidP="00CA3072">
      <w:pPr>
        <w:jc w:val="right"/>
        <w:outlineLvl w:val="2"/>
        <w:rPr>
          <w:rFonts w:ascii="Times New Roman" w:hAnsi="Times New Roman"/>
          <w:color w:val="000000"/>
          <w:sz w:val="24"/>
          <w:szCs w:val="24"/>
        </w:rPr>
      </w:pPr>
    </w:p>
    <w:p w:rsidR="0043715D" w:rsidRDefault="0043715D" w:rsidP="00CA3072">
      <w:pPr>
        <w:jc w:val="right"/>
        <w:outlineLvl w:val="2"/>
        <w:rPr>
          <w:rFonts w:ascii="Times New Roman" w:hAnsi="Times New Roman"/>
          <w:color w:val="000000"/>
          <w:sz w:val="24"/>
          <w:szCs w:val="24"/>
        </w:rPr>
      </w:pPr>
    </w:p>
    <w:p w:rsidR="00AE6F5D" w:rsidRDefault="00AE6F5D" w:rsidP="00CA3072">
      <w:pPr>
        <w:jc w:val="right"/>
        <w:outlineLvl w:val="2"/>
        <w:rPr>
          <w:rFonts w:ascii="Times New Roman" w:hAnsi="Times New Roman"/>
          <w:color w:val="000000"/>
          <w:sz w:val="24"/>
          <w:szCs w:val="24"/>
        </w:rPr>
      </w:pPr>
    </w:p>
    <w:p w:rsidR="00193F97" w:rsidRDefault="00193F97" w:rsidP="00CA3072">
      <w:pPr>
        <w:jc w:val="right"/>
        <w:outlineLvl w:val="2"/>
        <w:rPr>
          <w:rFonts w:ascii="Times New Roman" w:hAnsi="Times New Roman"/>
          <w:color w:val="000000"/>
          <w:sz w:val="24"/>
          <w:szCs w:val="24"/>
        </w:rPr>
      </w:pPr>
    </w:p>
    <w:p w:rsidR="00F01BF3" w:rsidRDefault="00F01BF3" w:rsidP="00CA3072">
      <w:pPr>
        <w:jc w:val="right"/>
        <w:outlineLvl w:val="2"/>
        <w:rPr>
          <w:rFonts w:ascii="Times New Roman" w:hAnsi="Times New Roman"/>
          <w:color w:val="000000"/>
          <w:sz w:val="24"/>
          <w:szCs w:val="24"/>
        </w:rPr>
      </w:pPr>
    </w:p>
    <w:p w:rsidR="00F01BF3" w:rsidRDefault="00F01BF3" w:rsidP="00CA3072">
      <w:pPr>
        <w:jc w:val="right"/>
        <w:outlineLvl w:val="2"/>
        <w:rPr>
          <w:rFonts w:ascii="Times New Roman" w:hAnsi="Times New Roman"/>
          <w:color w:val="000000"/>
          <w:sz w:val="24"/>
          <w:szCs w:val="24"/>
        </w:rPr>
      </w:pPr>
    </w:p>
    <w:p w:rsidR="00F01BF3" w:rsidRDefault="00F01BF3" w:rsidP="00CA3072">
      <w:pPr>
        <w:jc w:val="right"/>
        <w:outlineLvl w:val="2"/>
        <w:rPr>
          <w:rFonts w:ascii="Times New Roman" w:hAnsi="Times New Roman"/>
          <w:color w:val="000000"/>
          <w:sz w:val="24"/>
          <w:szCs w:val="24"/>
        </w:rPr>
      </w:pPr>
    </w:p>
    <w:p w:rsidR="00F01BF3" w:rsidRDefault="00F01BF3" w:rsidP="00CA3072">
      <w:pPr>
        <w:jc w:val="right"/>
        <w:outlineLvl w:val="2"/>
        <w:rPr>
          <w:rFonts w:ascii="Times New Roman" w:hAnsi="Times New Roman"/>
          <w:color w:val="000000"/>
          <w:sz w:val="24"/>
          <w:szCs w:val="24"/>
        </w:rPr>
      </w:pPr>
    </w:p>
    <w:p w:rsidR="00F01BF3" w:rsidRDefault="00F01BF3" w:rsidP="00CA3072">
      <w:pPr>
        <w:jc w:val="right"/>
        <w:outlineLvl w:val="2"/>
        <w:rPr>
          <w:rFonts w:ascii="Times New Roman" w:hAnsi="Times New Roman"/>
          <w:color w:val="000000"/>
          <w:sz w:val="24"/>
          <w:szCs w:val="24"/>
        </w:rPr>
      </w:pPr>
    </w:p>
    <w:p w:rsidR="00F01BF3" w:rsidRDefault="00F01BF3" w:rsidP="00CA3072">
      <w:pPr>
        <w:jc w:val="right"/>
        <w:outlineLvl w:val="2"/>
        <w:rPr>
          <w:rFonts w:ascii="Times New Roman" w:hAnsi="Times New Roman"/>
          <w:color w:val="000000"/>
          <w:sz w:val="24"/>
          <w:szCs w:val="24"/>
        </w:rPr>
      </w:pPr>
    </w:p>
    <w:p w:rsidR="00F01BF3" w:rsidRDefault="00F01BF3" w:rsidP="00CA3072">
      <w:pPr>
        <w:jc w:val="right"/>
        <w:outlineLvl w:val="2"/>
        <w:rPr>
          <w:rFonts w:ascii="Times New Roman" w:hAnsi="Times New Roman"/>
          <w:color w:val="000000"/>
          <w:sz w:val="24"/>
          <w:szCs w:val="24"/>
        </w:rPr>
      </w:pPr>
    </w:p>
    <w:p w:rsidR="00F01BF3" w:rsidRDefault="00F01BF3" w:rsidP="00CA3072">
      <w:pPr>
        <w:jc w:val="right"/>
        <w:outlineLvl w:val="2"/>
        <w:rPr>
          <w:rFonts w:ascii="Times New Roman" w:hAnsi="Times New Roman"/>
          <w:color w:val="000000"/>
          <w:sz w:val="24"/>
          <w:szCs w:val="24"/>
        </w:rPr>
      </w:pPr>
    </w:p>
    <w:p w:rsidR="00F01BF3" w:rsidRDefault="00F01BF3" w:rsidP="00CA3072">
      <w:pPr>
        <w:jc w:val="right"/>
        <w:outlineLvl w:val="2"/>
        <w:rPr>
          <w:rFonts w:ascii="Times New Roman" w:hAnsi="Times New Roman"/>
          <w:color w:val="000000"/>
          <w:sz w:val="24"/>
          <w:szCs w:val="24"/>
        </w:rPr>
      </w:pPr>
    </w:p>
    <w:p w:rsidR="00F01BF3" w:rsidRDefault="00F01BF3" w:rsidP="00CA3072">
      <w:pPr>
        <w:jc w:val="right"/>
        <w:outlineLvl w:val="2"/>
        <w:rPr>
          <w:rFonts w:ascii="Times New Roman" w:hAnsi="Times New Roman"/>
          <w:color w:val="000000"/>
          <w:sz w:val="24"/>
          <w:szCs w:val="24"/>
        </w:rPr>
      </w:pPr>
    </w:p>
    <w:p w:rsidR="00F01BF3" w:rsidRDefault="00F01BF3" w:rsidP="00CA3072">
      <w:pPr>
        <w:jc w:val="right"/>
        <w:outlineLvl w:val="2"/>
        <w:rPr>
          <w:rFonts w:ascii="Times New Roman" w:hAnsi="Times New Roman"/>
          <w:color w:val="000000"/>
          <w:sz w:val="24"/>
          <w:szCs w:val="24"/>
        </w:rPr>
      </w:pPr>
    </w:p>
    <w:p w:rsidR="00F01BF3" w:rsidRDefault="00F01BF3" w:rsidP="00CA3072">
      <w:pPr>
        <w:jc w:val="right"/>
        <w:outlineLvl w:val="2"/>
        <w:rPr>
          <w:rFonts w:ascii="Times New Roman" w:hAnsi="Times New Roman"/>
          <w:color w:val="000000"/>
          <w:sz w:val="24"/>
          <w:szCs w:val="24"/>
        </w:rPr>
      </w:pPr>
    </w:p>
    <w:p w:rsidR="00F01BF3" w:rsidRDefault="00F01BF3" w:rsidP="00CA3072">
      <w:pPr>
        <w:jc w:val="right"/>
        <w:outlineLvl w:val="2"/>
        <w:rPr>
          <w:rFonts w:ascii="Times New Roman" w:hAnsi="Times New Roman"/>
          <w:color w:val="000000"/>
          <w:sz w:val="24"/>
          <w:szCs w:val="24"/>
        </w:rPr>
      </w:pPr>
    </w:p>
    <w:p w:rsidR="00F01BF3" w:rsidRDefault="00F01BF3" w:rsidP="00CA3072">
      <w:pPr>
        <w:jc w:val="right"/>
        <w:outlineLvl w:val="2"/>
        <w:rPr>
          <w:rFonts w:ascii="Times New Roman" w:hAnsi="Times New Roman"/>
          <w:color w:val="000000"/>
          <w:sz w:val="24"/>
          <w:szCs w:val="24"/>
        </w:rPr>
      </w:pPr>
    </w:p>
    <w:p w:rsidR="00F01BF3" w:rsidRDefault="00F01BF3" w:rsidP="00CA3072">
      <w:pPr>
        <w:jc w:val="right"/>
        <w:outlineLvl w:val="2"/>
        <w:rPr>
          <w:rFonts w:ascii="Times New Roman" w:hAnsi="Times New Roman"/>
          <w:color w:val="000000"/>
          <w:sz w:val="24"/>
          <w:szCs w:val="24"/>
        </w:rPr>
      </w:pPr>
    </w:p>
    <w:p w:rsidR="00F01BF3" w:rsidRDefault="00F01BF3" w:rsidP="00CA3072">
      <w:pPr>
        <w:jc w:val="right"/>
        <w:outlineLvl w:val="2"/>
        <w:rPr>
          <w:rFonts w:ascii="Times New Roman" w:hAnsi="Times New Roman"/>
          <w:color w:val="000000"/>
          <w:sz w:val="24"/>
          <w:szCs w:val="24"/>
        </w:rPr>
      </w:pPr>
    </w:p>
    <w:p w:rsidR="00F01BF3" w:rsidRDefault="00F01BF3" w:rsidP="00CA3072">
      <w:pPr>
        <w:jc w:val="right"/>
        <w:outlineLvl w:val="2"/>
        <w:rPr>
          <w:rFonts w:ascii="Times New Roman" w:hAnsi="Times New Roman"/>
          <w:color w:val="000000"/>
          <w:sz w:val="24"/>
          <w:szCs w:val="24"/>
        </w:rPr>
      </w:pPr>
    </w:p>
    <w:p w:rsidR="00F01BF3" w:rsidRDefault="00F01BF3" w:rsidP="00CA3072">
      <w:pPr>
        <w:jc w:val="right"/>
        <w:outlineLvl w:val="2"/>
        <w:rPr>
          <w:rFonts w:ascii="Times New Roman" w:hAnsi="Times New Roman"/>
          <w:color w:val="000000"/>
          <w:sz w:val="24"/>
          <w:szCs w:val="24"/>
        </w:rPr>
      </w:pPr>
    </w:p>
    <w:p w:rsidR="00F01BF3" w:rsidRDefault="00F01BF3" w:rsidP="00CA3072">
      <w:pPr>
        <w:jc w:val="right"/>
        <w:outlineLvl w:val="2"/>
        <w:rPr>
          <w:rFonts w:ascii="Times New Roman" w:hAnsi="Times New Roman"/>
          <w:color w:val="000000"/>
          <w:sz w:val="24"/>
          <w:szCs w:val="24"/>
        </w:rPr>
      </w:pPr>
    </w:p>
    <w:p w:rsidR="00F01BF3" w:rsidRDefault="00F01BF3" w:rsidP="00CA3072">
      <w:pPr>
        <w:jc w:val="right"/>
        <w:outlineLvl w:val="2"/>
        <w:rPr>
          <w:rFonts w:ascii="Times New Roman" w:hAnsi="Times New Roman"/>
          <w:color w:val="000000"/>
          <w:sz w:val="24"/>
          <w:szCs w:val="24"/>
        </w:rPr>
      </w:pPr>
    </w:p>
    <w:p w:rsidR="00F01BF3" w:rsidRDefault="00F01BF3" w:rsidP="00CA3072">
      <w:pPr>
        <w:jc w:val="right"/>
        <w:outlineLvl w:val="2"/>
        <w:rPr>
          <w:rFonts w:ascii="Times New Roman" w:hAnsi="Times New Roman"/>
          <w:color w:val="000000"/>
          <w:sz w:val="24"/>
          <w:szCs w:val="24"/>
        </w:rPr>
      </w:pPr>
    </w:p>
    <w:p w:rsidR="00F01BF3" w:rsidRDefault="00F01BF3" w:rsidP="00CA3072">
      <w:pPr>
        <w:jc w:val="right"/>
        <w:outlineLvl w:val="2"/>
        <w:rPr>
          <w:rFonts w:ascii="Times New Roman" w:hAnsi="Times New Roman"/>
          <w:color w:val="000000"/>
          <w:sz w:val="24"/>
          <w:szCs w:val="24"/>
        </w:rPr>
      </w:pPr>
    </w:p>
    <w:p w:rsidR="00F01BF3" w:rsidRDefault="00F01BF3" w:rsidP="00CA3072">
      <w:pPr>
        <w:jc w:val="right"/>
        <w:outlineLvl w:val="2"/>
        <w:rPr>
          <w:rFonts w:ascii="Times New Roman" w:hAnsi="Times New Roman"/>
          <w:color w:val="000000"/>
          <w:sz w:val="24"/>
          <w:szCs w:val="24"/>
        </w:rPr>
      </w:pPr>
    </w:p>
    <w:p w:rsidR="00F01BF3" w:rsidRDefault="00F01BF3" w:rsidP="00CA3072">
      <w:pPr>
        <w:jc w:val="right"/>
        <w:outlineLvl w:val="2"/>
        <w:rPr>
          <w:rFonts w:ascii="Times New Roman" w:hAnsi="Times New Roman"/>
          <w:color w:val="000000"/>
          <w:sz w:val="24"/>
          <w:szCs w:val="24"/>
        </w:rPr>
      </w:pPr>
    </w:p>
    <w:p w:rsidR="00F01BF3" w:rsidRDefault="00F01BF3" w:rsidP="00CA3072">
      <w:pPr>
        <w:jc w:val="right"/>
        <w:outlineLvl w:val="2"/>
        <w:rPr>
          <w:rFonts w:ascii="Times New Roman" w:hAnsi="Times New Roman"/>
          <w:color w:val="000000"/>
          <w:sz w:val="24"/>
          <w:szCs w:val="24"/>
        </w:rPr>
      </w:pPr>
    </w:p>
    <w:p w:rsidR="00F01BF3" w:rsidRDefault="00F01BF3" w:rsidP="00CA3072">
      <w:pPr>
        <w:jc w:val="right"/>
        <w:outlineLvl w:val="2"/>
        <w:rPr>
          <w:rFonts w:ascii="Times New Roman" w:hAnsi="Times New Roman"/>
          <w:color w:val="000000"/>
          <w:sz w:val="24"/>
          <w:szCs w:val="24"/>
        </w:rPr>
      </w:pPr>
    </w:p>
    <w:p w:rsidR="00F01BF3" w:rsidRDefault="00F01BF3" w:rsidP="00CA3072">
      <w:pPr>
        <w:jc w:val="right"/>
        <w:outlineLvl w:val="2"/>
        <w:rPr>
          <w:rFonts w:ascii="Times New Roman" w:hAnsi="Times New Roman"/>
          <w:color w:val="000000"/>
          <w:sz w:val="24"/>
          <w:szCs w:val="24"/>
        </w:rPr>
      </w:pPr>
    </w:p>
    <w:p w:rsidR="00F01BF3" w:rsidRDefault="00F01BF3" w:rsidP="00CA3072">
      <w:pPr>
        <w:jc w:val="right"/>
        <w:outlineLvl w:val="2"/>
        <w:rPr>
          <w:rFonts w:ascii="Times New Roman" w:hAnsi="Times New Roman"/>
          <w:color w:val="000000"/>
          <w:sz w:val="24"/>
          <w:szCs w:val="24"/>
        </w:rPr>
      </w:pPr>
    </w:p>
    <w:p w:rsidR="00F01BF3" w:rsidRDefault="00F01BF3" w:rsidP="00CA3072">
      <w:pPr>
        <w:jc w:val="right"/>
        <w:outlineLvl w:val="2"/>
        <w:rPr>
          <w:rFonts w:ascii="Times New Roman" w:hAnsi="Times New Roman"/>
          <w:color w:val="000000"/>
          <w:sz w:val="24"/>
          <w:szCs w:val="24"/>
        </w:rPr>
      </w:pPr>
    </w:p>
    <w:p w:rsidR="00F01BF3" w:rsidRDefault="00F01BF3" w:rsidP="00CA3072">
      <w:pPr>
        <w:jc w:val="right"/>
        <w:outlineLvl w:val="2"/>
        <w:rPr>
          <w:rFonts w:ascii="Times New Roman" w:hAnsi="Times New Roman"/>
          <w:color w:val="000000"/>
          <w:sz w:val="24"/>
          <w:szCs w:val="24"/>
        </w:rPr>
      </w:pPr>
    </w:p>
    <w:p w:rsidR="00F01BF3" w:rsidRDefault="00F01BF3" w:rsidP="00CA3072">
      <w:pPr>
        <w:jc w:val="right"/>
        <w:outlineLvl w:val="2"/>
        <w:rPr>
          <w:rFonts w:ascii="Times New Roman" w:hAnsi="Times New Roman"/>
          <w:color w:val="000000"/>
          <w:sz w:val="24"/>
          <w:szCs w:val="24"/>
        </w:rPr>
      </w:pPr>
    </w:p>
    <w:p w:rsidR="00F01BF3" w:rsidRDefault="00F01BF3" w:rsidP="00CA3072">
      <w:pPr>
        <w:jc w:val="right"/>
        <w:outlineLvl w:val="2"/>
        <w:rPr>
          <w:rFonts w:ascii="Times New Roman" w:hAnsi="Times New Roman"/>
          <w:color w:val="000000"/>
          <w:sz w:val="24"/>
          <w:szCs w:val="24"/>
        </w:rPr>
      </w:pPr>
    </w:p>
    <w:p w:rsidR="003038F9" w:rsidRDefault="003038F9" w:rsidP="00CA3072">
      <w:pPr>
        <w:jc w:val="right"/>
        <w:outlineLvl w:val="2"/>
        <w:rPr>
          <w:rFonts w:ascii="Times New Roman" w:hAnsi="Times New Roman"/>
          <w:color w:val="000000"/>
          <w:sz w:val="24"/>
          <w:szCs w:val="24"/>
        </w:rPr>
      </w:pPr>
    </w:p>
    <w:p w:rsidR="003038F9" w:rsidRDefault="003038F9" w:rsidP="00CA3072">
      <w:pPr>
        <w:jc w:val="right"/>
        <w:outlineLvl w:val="2"/>
        <w:rPr>
          <w:rFonts w:ascii="Times New Roman" w:hAnsi="Times New Roman"/>
          <w:color w:val="000000"/>
          <w:sz w:val="24"/>
          <w:szCs w:val="24"/>
        </w:rPr>
      </w:pPr>
    </w:p>
    <w:p w:rsidR="003038F9" w:rsidRDefault="003038F9" w:rsidP="00CA3072">
      <w:pPr>
        <w:jc w:val="right"/>
        <w:outlineLvl w:val="2"/>
        <w:rPr>
          <w:rFonts w:ascii="Times New Roman" w:hAnsi="Times New Roman"/>
          <w:color w:val="000000"/>
          <w:sz w:val="24"/>
          <w:szCs w:val="24"/>
        </w:rPr>
      </w:pPr>
    </w:p>
    <w:p w:rsidR="003038F9" w:rsidRDefault="003038F9" w:rsidP="00CA3072">
      <w:pPr>
        <w:jc w:val="right"/>
        <w:outlineLvl w:val="2"/>
        <w:rPr>
          <w:rFonts w:ascii="Times New Roman" w:hAnsi="Times New Roman"/>
          <w:color w:val="000000"/>
          <w:sz w:val="24"/>
          <w:szCs w:val="24"/>
        </w:rPr>
      </w:pPr>
    </w:p>
    <w:p w:rsidR="003038F9" w:rsidRDefault="003038F9" w:rsidP="00CA3072">
      <w:pPr>
        <w:jc w:val="right"/>
        <w:outlineLvl w:val="2"/>
        <w:rPr>
          <w:rFonts w:ascii="Times New Roman" w:hAnsi="Times New Roman"/>
          <w:color w:val="000000"/>
          <w:sz w:val="24"/>
          <w:szCs w:val="24"/>
        </w:rPr>
      </w:pPr>
    </w:p>
    <w:p w:rsidR="003038F9" w:rsidRDefault="003038F9" w:rsidP="00CA3072">
      <w:pPr>
        <w:jc w:val="right"/>
        <w:outlineLvl w:val="2"/>
        <w:rPr>
          <w:rFonts w:ascii="Times New Roman" w:hAnsi="Times New Roman"/>
          <w:color w:val="000000"/>
          <w:sz w:val="24"/>
          <w:szCs w:val="24"/>
        </w:rPr>
      </w:pPr>
    </w:p>
    <w:p w:rsidR="00CA3072" w:rsidRPr="00132177" w:rsidRDefault="001442CE" w:rsidP="00F01BF3">
      <w:pPr>
        <w:ind w:left="3528"/>
        <w:outlineLvl w:val="2"/>
        <w:rPr>
          <w:rFonts w:ascii="Times New Roman" w:hAnsi="Times New Roman"/>
          <w:sz w:val="24"/>
          <w:szCs w:val="24"/>
        </w:rPr>
      </w:pPr>
      <w:r>
        <w:rPr>
          <w:rFonts w:ascii="Times New Roman" w:hAnsi="Times New Roman"/>
          <w:color w:val="000000"/>
          <w:sz w:val="24"/>
          <w:szCs w:val="24"/>
        </w:rPr>
        <w:t>П</w:t>
      </w:r>
      <w:r w:rsidR="00CA3072" w:rsidRPr="00132177">
        <w:rPr>
          <w:rFonts w:ascii="Times New Roman" w:hAnsi="Times New Roman"/>
          <w:color w:val="000000"/>
          <w:sz w:val="24"/>
          <w:szCs w:val="24"/>
        </w:rPr>
        <w:t xml:space="preserve">риложение </w:t>
      </w:r>
      <w:r w:rsidR="00132177">
        <w:rPr>
          <w:rFonts w:ascii="Times New Roman" w:hAnsi="Times New Roman"/>
          <w:color w:val="000000"/>
          <w:sz w:val="24"/>
          <w:szCs w:val="24"/>
        </w:rPr>
        <w:t xml:space="preserve">№ </w:t>
      </w:r>
      <w:r w:rsidR="00CA3072" w:rsidRPr="00132177">
        <w:rPr>
          <w:rFonts w:ascii="Times New Roman" w:hAnsi="Times New Roman"/>
          <w:color w:val="000000"/>
          <w:sz w:val="24"/>
          <w:szCs w:val="24"/>
        </w:rPr>
        <w:t>1</w:t>
      </w:r>
    </w:p>
    <w:p w:rsidR="00CA3072" w:rsidRPr="00132177" w:rsidRDefault="00CA3072" w:rsidP="00F01BF3">
      <w:pPr>
        <w:ind w:left="4248" w:firstLine="12"/>
        <w:rPr>
          <w:rFonts w:ascii="Times New Roman" w:hAnsi="Times New Roman"/>
          <w:sz w:val="24"/>
          <w:szCs w:val="24"/>
        </w:rPr>
      </w:pPr>
      <w:r w:rsidRPr="00132177">
        <w:rPr>
          <w:rFonts w:ascii="Times New Roman" w:hAnsi="Times New Roman"/>
          <w:sz w:val="24"/>
          <w:szCs w:val="24"/>
        </w:rPr>
        <w:t>к Административному регламенту администрации предоставлени</w:t>
      </w:r>
      <w:r w:rsidR="00132177" w:rsidRPr="00132177">
        <w:rPr>
          <w:rFonts w:ascii="Times New Roman" w:hAnsi="Times New Roman"/>
          <w:sz w:val="24"/>
          <w:szCs w:val="24"/>
        </w:rPr>
        <w:t>я администрацией Сегежского муниципального района</w:t>
      </w:r>
      <w:r w:rsidRPr="00132177">
        <w:rPr>
          <w:rFonts w:ascii="Times New Roman" w:hAnsi="Times New Roman"/>
          <w:sz w:val="24"/>
          <w:szCs w:val="24"/>
        </w:rPr>
        <w:t xml:space="preserve"> муниципальной  услуги по </w:t>
      </w:r>
      <w:r w:rsidR="00132177" w:rsidRPr="00132177">
        <w:rPr>
          <w:rFonts w:ascii="Times New Roman" w:hAnsi="Times New Roman"/>
          <w:sz w:val="24"/>
          <w:szCs w:val="24"/>
        </w:rPr>
        <w:t>выдаче</w:t>
      </w:r>
      <w:r w:rsidR="00D828B6" w:rsidRPr="00132177">
        <w:rPr>
          <w:rFonts w:ascii="Times New Roman" w:hAnsi="Times New Roman"/>
          <w:sz w:val="24"/>
          <w:szCs w:val="24"/>
        </w:rPr>
        <w:t xml:space="preserve"> выпис</w:t>
      </w:r>
      <w:r w:rsidR="00132177" w:rsidRPr="00132177">
        <w:rPr>
          <w:rFonts w:ascii="Times New Roman" w:hAnsi="Times New Roman"/>
          <w:sz w:val="24"/>
          <w:szCs w:val="24"/>
        </w:rPr>
        <w:t>ок</w:t>
      </w:r>
      <w:r w:rsidR="00D828B6" w:rsidRPr="00132177">
        <w:rPr>
          <w:rFonts w:ascii="Times New Roman" w:hAnsi="Times New Roman"/>
          <w:sz w:val="24"/>
          <w:szCs w:val="24"/>
        </w:rPr>
        <w:t xml:space="preserve"> из реестра муниципального имущества </w:t>
      </w:r>
      <w:r w:rsidRPr="00132177">
        <w:rPr>
          <w:rFonts w:ascii="Times New Roman" w:hAnsi="Times New Roman"/>
          <w:sz w:val="24"/>
          <w:szCs w:val="24"/>
        </w:rPr>
        <w:t>муниципального образования «Сегежский муниципальный район»</w:t>
      </w:r>
    </w:p>
    <w:p w:rsidR="001B5B33" w:rsidRDefault="001B5B33" w:rsidP="001B5B33">
      <w:pPr>
        <w:ind w:left="4820"/>
        <w:rPr>
          <w:rFonts w:ascii="Times New Roman" w:hAnsi="Times New Roman"/>
        </w:rPr>
      </w:pPr>
    </w:p>
    <w:p w:rsidR="001B5B33" w:rsidRPr="001B5B33" w:rsidRDefault="00132177" w:rsidP="001B5B33">
      <w:pPr>
        <w:pStyle w:val="ConsPlusNonformat"/>
        <w:jc w:val="center"/>
        <w:rPr>
          <w:rFonts w:ascii="Times New Roman" w:hAnsi="Times New Roman" w:cs="Times New Roman"/>
          <w:b/>
          <w:sz w:val="24"/>
          <w:szCs w:val="24"/>
        </w:rPr>
      </w:pPr>
      <w:r>
        <w:rPr>
          <w:rFonts w:ascii="Times New Roman" w:hAnsi="Times New Roman" w:cs="Times New Roman"/>
          <w:b/>
          <w:sz w:val="24"/>
          <w:szCs w:val="24"/>
        </w:rPr>
        <w:t>Ф</w:t>
      </w:r>
      <w:r w:rsidR="001B5B33" w:rsidRPr="001B5B33">
        <w:rPr>
          <w:rFonts w:ascii="Times New Roman" w:hAnsi="Times New Roman" w:cs="Times New Roman"/>
          <w:b/>
          <w:sz w:val="24"/>
          <w:szCs w:val="24"/>
        </w:rPr>
        <w:t>орма заявления</w:t>
      </w:r>
    </w:p>
    <w:p w:rsidR="001B5B33" w:rsidRDefault="001B5B33" w:rsidP="001B5B33">
      <w:pPr>
        <w:pStyle w:val="ConsPlusNonformat"/>
        <w:jc w:val="center"/>
        <w:rPr>
          <w:rFonts w:ascii="Times New Roman" w:hAnsi="Times New Roman" w:cs="Times New Roman"/>
          <w:b/>
          <w:sz w:val="24"/>
          <w:szCs w:val="24"/>
        </w:rPr>
      </w:pPr>
      <w:r w:rsidRPr="001B5B33">
        <w:rPr>
          <w:rFonts w:ascii="Times New Roman" w:hAnsi="Times New Roman" w:cs="Times New Roman"/>
          <w:b/>
          <w:sz w:val="24"/>
          <w:szCs w:val="24"/>
        </w:rPr>
        <w:t>о выдаче выпис</w:t>
      </w:r>
      <w:r w:rsidR="00132177">
        <w:rPr>
          <w:rFonts w:ascii="Times New Roman" w:hAnsi="Times New Roman" w:cs="Times New Roman"/>
          <w:b/>
          <w:sz w:val="24"/>
          <w:szCs w:val="24"/>
        </w:rPr>
        <w:t>к</w:t>
      </w:r>
      <w:r w:rsidR="00DC4A07">
        <w:rPr>
          <w:rFonts w:ascii="Times New Roman" w:hAnsi="Times New Roman" w:cs="Times New Roman"/>
          <w:b/>
          <w:sz w:val="24"/>
          <w:szCs w:val="24"/>
        </w:rPr>
        <w:t>и</w:t>
      </w:r>
      <w:r w:rsidRPr="001B5B33">
        <w:rPr>
          <w:rFonts w:ascii="Times New Roman" w:hAnsi="Times New Roman" w:cs="Times New Roman"/>
          <w:b/>
          <w:sz w:val="24"/>
          <w:szCs w:val="24"/>
        </w:rPr>
        <w:t xml:space="preserve"> из реестра муниципального имущества</w:t>
      </w:r>
      <w:r w:rsidR="00D828B6">
        <w:rPr>
          <w:rFonts w:ascii="Times New Roman" w:hAnsi="Times New Roman" w:cs="Times New Roman"/>
          <w:b/>
          <w:sz w:val="24"/>
          <w:szCs w:val="24"/>
        </w:rPr>
        <w:t xml:space="preserve"> муниципального образования «Сегежский муниципальный район» </w:t>
      </w:r>
    </w:p>
    <w:p w:rsidR="005E1CAD" w:rsidRDefault="005E1CAD" w:rsidP="00DC4A07">
      <w:pPr>
        <w:pStyle w:val="ConsPlusNonformat"/>
        <w:ind w:firstLine="4962"/>
        <w:rPr>
          <w:rFonts w:ascii="Times New Roman" w:hAnsi="Times New Roman" w:cs="Times New Roman"/>
          <w:b/>
          <w:sz w:val="24"/>
          <w:szCs w:val="24"/>
        </w:rPr>
      </w:pPr>
    </w:p>
    <w:p w:rsidR="005E1CAD" w:rsidRDefault="005E1CAD" w:rsidP="00DC4A07">
      <w:pPr>
        <w:pStyle w:val="ConsPlusNonformat"/>
        <w:ind w:firstLine="4962"/>
        <w:rPr>
          <w:rFonts w:ascii="Times New Roman" w:hAnsi="Times New Roman" w:cs="Times New Roman"/>
          <w:b/>
          <w:sz w:val="24"/>
          <w:szCs w:val="24"/>
        </w:rPr>
      </w:pPr>
    </w:p>
    <w:p w:rsidR="005E1CAD" w:rsidRDefault="005E1CAD" w:rsidP="00DC4A07">
      <w:pPr>
        <w:pStyle w:val="ConsPlusNonformat"/>
        <w:ind w:firstLine="4962"/>
        <w:rPr>
          <w:rFonts w:ascii="Times New Roman" w:hAnsi="Times New Roman" w:cs="Times New Roman"/>
          <w:b/>
          <w:sz w:val="24"/>
          <w:szCs w:val="24"/>
        </w:rPr>
      </w:pPr>
    </w:p>
    <w:p w:rsidR="001B5B33" w:rsidRDefault="000A0F5B" w:rsidP="00DC4A07">
      <w:pPr>
        <w:pStyle w:val="ConsPlusNonformat"/>
        <w:ind w:firstLine="4962"/>
        <w:rPr>
          <w:rFonts w:ascii="Times New Roman" w:hAnsi="Times New Roman" w:cs="Times New Roman"/>
          <w:sz w:val="24"/>
          <w:szCs w:val="24"/>
        </w:rPr>
      </w:pPr>
      <w:r>
        <w:rPr>
          <w:rFonts w:ascii="Times New Roman" w:hAnsi="Times New Roman" w:cs="Times New Roman"/>
          <w:sz w:val="24"/>
          <w:szCs w:val="24"/>
        </w:rPr>
        <w:t>В администрацию</w:t>
      </w:r>
      <w:r w:rsidR="00D828B6">
        <w:rPr>
          <w:rFonts w:ascii="Times New Roman" w:hAnsi="Times New Roman" w:cs="Times New Roman"/>
          <w:sz w:val="24"/>
          <w:szCs w:val="24"/>
        </w:rPr>
        <w:t xml:space="preserve"> </w:t>
      </w:r>
    </w:p>
    <w:p w:rsidR="00D828B6" w:rsidRPr="001B5B33" w:rsidRDefault="00D828B6" w:rsidP="00DC4A07">
      <w:pPr>
        <w:pStyle w:val="ConsPlusNonformat"/>
        <w:ind w:firstLine="4962"/>
        <w:rPr>
          <w:rFonts w:ascii="Times New Roman" w:hAnsi="Times New Roman" w:cs="Times New Roman"/>
          <w:sz w:val="24"/>
          <w:szCs w:val="24"/>
        </w:rPr>
      </w:pPr>
      <w:r>
        <w:rPr>
          <w:rFonts w:ascii="Times New Roman" w:hAnsi="Times New Roman" w:cs="Times New Roman"/>
          <w:sz w:val="24"/>
          <w:szCs w:val="24"/>
        </w:rPr>
        <w:t xml:space="preserve">Сегежского муниципального района </w:t>
      </w:r>
    </w:p>
    <w:p w:rsidR="00DC4A07" w:rsidRDefault="000A0F5B" w:rsidP="00F01BF3">
      <w:pPr>
        <w:pStyle w:val="ConsPlusNonformat"/>
        <w:ind w:left="4956" w:firstLine="6"/>
        <w:rPr>
          <w:rFonts w:ascii="Times New Roman" w:hAnsi="Times New Roman" w:cs="Times New Roman"/>
          <w:sz w:val="24"/>
          <w:szCs w:val="24"/>
        </w:rPr>
      </w:pPr>
      <w:r w:rsidRPr="001B5B33">
        <w:rPr>
          <w:rFonts w:ascii="Times New Roman" w:hAnsi="Times New Roman" w:cs="Times New Roman"/>
          <w:sz w:val="24"/>
          <w:szCs w:val="24"/>
        </w:rPr>
        <w:t xml:space="preserve">от </w:t>
      </w:r>
      <w:r>
        <w:rPr>
          <w:rFonts w:ascii="Times New Roman" w:hAnsi="Times New Roman" w:cs="Times New Roman"/>
          <w:sz w:val="24"/>
          <w:szCs w:val="24"/>
        </w:rPr>
        <w:t>________</w:t>
      </w:r>
      <w:r w:rsidRPr="001B5B33">
        <w:rPr>
          <w:rFonts w:ascii="Times New Roman" w:hAnsi="Times New Roman" w:cs="Times New Roman"/>
          <w:sz w:val="24"/>
          <w:szCs w:val="24"/>
        </w:rPr>
        <w:t>_______________</w:t>
      </w:r>
      <w:r>
        <w:rPr>
          <w:rFonts w:ascii="Times New Roman" w:hAnsi="Times New Roman" w:cs="Times New Roman"/>
          <w:sz w:val="24"/>
          <w:szCs w:val="24"/>
        </w:rPr>
        <w:t>_______</w:t>
      </w:r>
      <w:r w:rsidRPr="001B5B33">
        <w:rPr>
          <w:rFonts w:ascii="Times New Roman" w:hAnsi="Times New Roman" w:cs="Times New Roman"/>
          <w:sz w:val="24"/>
          <w:szCs w:val="24"/>
        </w:rPr>
        <w:t xml:space="preserve">____ </w:t>
      </w:r>
      <w:r>
        <w:rPr>
          <w:rFonts w:ascii="Times New Roman" w:hAnsi="Times New Roman" w:cs="Times New Roman"/>
          <w:sz w:val="24"/>
          <w:szCs w:val="24"/>
        </w:rPr>
        <w:t xml:space="preserve"> </w:t>
      </w:r>
    </w:p>
    <w:p w:rsidR="000A0F5B" w:rsidRDefault="000A0F5B" w:rsidP="00DC4A07">
      <w:pPr>
        <w:pStyle w:val="ConsPlusNonformat"/>
        <w:ind w:firstLine="4962"/>
        <w:rPr>
          <w:rFonts w:ascii="Times New Roman" w:hAnsi="Times New Roman" w:cs="Times New Roman"/>
        </w:rPr>
      </w:pPr>
      <w:r>
        <w:rPr>
          <w:rFonts w:ascii="Times New Roman" w:hAnsi="Times New Roman" w:cs="Times New Roman"/>
        </w:rPr>
        <w:t>(Ф.И.О. заявителя, наименование организации)</w:t>
      </w:r>
    </w:p>
    <w:p w:rsidR="000A0F5B" w:rsidRDefault="000A0F5B" w:rsidP="00F01BF3">
      <w:pPr>
        <w:pStyle w:val="ConsPlusNonformat"/>
        <w:ind w:left="4956" w:firstLine="6"/>
        <w:rPr>
          <w:rFonts w:ascii="Times New Roman" w:hAnsi="Times New Roman" w:cs="Times New Roman"/>
        </w:rPr>
      </w:pPr>
      <w:r>
        <w:rPr>
          <w:rFonts w:ascii="Times New Roman" w:hAnsi="Times New Roman" w:cs="Times New Roman"/>
        </w:rPr>
        <w:t xml:space="preserve"> ___________</w:t>
      </w:r>
      <w:r w:rsidR="00F01BF3">
        <w:rPr>
          <w:rFonts w:ascii="Times New Roman" w:hAnsi="Times New Roman" w:cs="Times New Roman"/>
        </w:rPr>
        <w:t>______________________________</w:t>
      </w:r>
    </w:p>
    <w:p w:rsidR="000A0F5B" w:rsidRPr="000A0F5B" w:rsidRDefault="000A0F5B" w:rsidP="00DC4A07">
      <w:pPr>
        <w:pStyle w:val="ConsPlusNonformat"/>
        <w:ind w:firstLine="4962"/>
        <w:rPr>
          <w:rFonts w:ascii="Times New Roman" w:hAnsi="Times New Roman" w:cs="Times New Roman"/>
        </w:rPr>
      </w:pPr>
      <w:r>
        <w:rPr>
          <w:rFonts w:ascii="Times New Roman" w:hAnsi="Times New Roman" w:cs="Times New Roman"/>
        </w:rPr>
        <w:t xml:space="preserve">                    </w:t>
      </w:r>
      <w:r w:rsidR="00F01BF3">
        <w:rPr>
          <w:rFonts w:ascii="Times New Roman" w:hAnsi="Times New Roman" w:cs="Times New Roman"/>
        </w:rPr>
        <w:t xml:space="preserve"> </w:t>
      </w:r>
      <w:r>
        <w:rPr>
          <w:rFonts w:ascii="Times New Roman" w:hAnsi="Times New Roman" w:cs="Times New Roman"/>
        </w:rPr>
        <w:t xml:space="preserve">   (адрес регистрации)                          </w:t>
      </w:r>
    </w:p>
    <w:p w:rsidR="000A0F5B" w:rsidRDefault="000A0F5B" w:rsidP="00DC4A07">
      <w:pPr>
        <w:pStyle w:val="ConsPlusNonformat"/>
        <w:ind w:firstLine="4962"/>
        <w:rPr>
          <w:rFonts w:ascii="Times New Roman" w:hAnsi="Times New Roman" w:cs="Times New Roman"/>
          <w:sz w:val="24"/>
          <w:szCs w:val="24"/>
        </w:rPr>
      </w:pPr>
      <w:r>
        <w:rPr>
          <w:rFonts w:ascii="Times New Roman" w:hAnsi="Times New Roman" w:cs="Times New Roman"/>
          <w:sz w:val="24"/>
          <w:szCs w:val="24"/>
        </w:rPr>
        <w:t>_____</w:t>
      </w:r>
      <w:r w:rsidR="00F01BF3">
        <w:rPr>
          <w:rFonts w:ascii="Times New Roman" w:hAnsi="Times New Roman" w:cs="Times New Roman"/>
          <w:sz w:val="24"/>
          <w:szCs w:val="24"/>
        </w:rPr>
        <w:t>_____________________________</w:t>
      </w:r>
    </w:p>
    <w:p w:rsidR="00DC4A07" w:rsidRPr="000A0F5B" w:rsidRDefault="000A0F5B" w:rsidP="00DC4A07">
      <w:pPr>
        <w:pStyle w:val="ConsPlusNonformat"/>
        <w:ind w:firstLine="4962"/>
        <w:rPr>
          <w:rFonts w:ascii="Times New Roman" w:hAnsi="Times New Roman" w:cs="Times New Roman"/>
        </w:rPr>
      </w:pPr>
      <w:r>
        <w:rPr>
          <w:rFonts w:ascii="Times New Roman" w:hAnsi="Times New Roman" w:cs="Times New Roman"/>
          <w:sz w:val="24"/>
          <w:szCs w:val="24"/>
        </w:rPr>
        <w:t xml:space="preserve">                    </w:t>
      </w:r>
      <w:r w:rsidR="00F01B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A0F5B">
        <w:rPr>
          <w:rFonts w:ascii="Times New Roman" w:hAnsi="Times New Roman" w:cs="Times New Roman"/>
        </w:rPr>
        <w:t xml:space="preserve">(телефон)           </w:t>
      </w:r>
      <w:r w:rsidR="00DC4A07" w:rsidRPr="000A0F5B">
        <w:rPr>
          <w:rFonts w:ascii="Times New Roman" w:hAnsi="Times New Roman" w:cs="Times New Roman"/>
        </w:rPr>
        <w:t xml:space="preserve">           </w:t>
      </w:r>
    </w:p>
    <w:p w:rsidR="00DC4A07" w:rsidRPr="001B5B33" w:rsidRDefault="00DC4A07" w:rsidP="001B5B33">
      <w:pPr>
        <w:pStyle w:val="ConsPlusNonformat"/>
        <w:jc w:val="center"/>
        <w:rPr>
          <w:rFonts w:ascii="Times New Roman" w:hAnsi="Times New Roman" w:cs="Times New Roman"/>
          <w:sz w:val="24"/>
          <w:szCs w:val="24"/>
          <w:highlight w:val="yellow"/>
        </w:rPr>
      </w:pPr>
    </w:p>
    <w:p w:rsidR="00F01BF3" w:rsidRDefault="00F01BF3" w:rsidP="001B5B33">
      <w:pPr>
        <w:pStyle w:val="ConsPlusNonformat"/>
        <w:jc w:val="center"/>
        <w:rPr>
          <w:rFonts w:ascii="Times New Roman" w:hAnsi="Times New Roman" w:cs="Times New Roman"/>
          <w:b/>
          <w:sz w:val="24"/>
          <w:szCs w:val="24"/>
        </w:rPr>
      </w:pPr>
    </w:p>
    <w:p w:rsidR="001B5B33" w:rsidRPr="001B5B33" w:rsidRDefault="001B5B33" w:rsidP="001B5B33">
      <w:pPr>
        <w:pStyle w:val="ConsPlusNonformat"/>
        <w:jc w:val="center"/>
        <w:rPr>
          <w:rFonts w:ascii="Times New Roman" w:hAnsi="Times New Roman" w:cs="Times New Roman"/>
          <w:b/>
          <w:sz w:val="24"/>
          <w:szCs w:val="24"/>
        </w:rPr>
      </w:pPr>
      <w:r w:rsidRPr="001B5B33">
        <w:rPr>
          <w:rFonts w:ascii="Times New Roman" w:hAnsi="Times New Roman" w:cs="Times New Roman"/>
          <w:b/>
          <w:sz w:val="24"/>
          <w:szCs w:val="24"/>
        </w:rPr>
        <w:t>Заявление</w:t>
      </w:r>
    </w:p>
    <w:p w:rsidR="00D828B6" w:rsidRPr="001B5B33" w:rsidRDefault="00D828B6" w:rsidP="00D828B6">
      <w:pPr>
        <w:pStyle w:val="ConsPlusNonformat"/>
        <w:jc w:val="center"/>
        <w:rPr>
          <w:rFonts w:ascii="Times New Roman" w:hAnsi="Times New Roman" w:cs="Times New Roman"/>
          <w:sz w:val="24"/>
          <w:szCs w:val="24"/>
          <w:highlight w:val="yellow"/>
        </w:rPr>
      </w:pPr>
    </w:p>
    <w:p w:rsidR="001B5B33" w:rsidRPr="001B5B33" w:rsidRDefault="006C44A8" w:rsidP="001B5B33">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Прошу выдать</w:t>
      </w:r>
      <w:r w:rsidR="001B5B33" w:rsidRPr="001B5B33">
        <w:rPr>
          <w:rFonts w:ascii="Times New Roman" w:hAnsi="Times New Roman" w:cs="Times New Roman"/>
          <w:sz w:val="24"/>
          <w:szCs w:val="24"/>
        </w:rPr>
        <w:t xml:space="preserve"> выписку из </w:t>
      </w:r>
      <w:r w:rsidR="000A0F5B">
        <w:rPr>
          <w:rFonts w:ascii="Times New Roman" w:hAnsi="Times New Roman" w:cs="Times New Roman"/>
          <w:sz w:val="24"/>
          <w:szCs w:val="24"/>
        </w:rPr>
        <w:t>Р</w:t>
      </w:r>
      <w:r w:rsidR="001B5B33" w:rsidRPr="001B5B33">
        <w:rPr>
          <w:rFonts w:ascii="Times New Roman" w:hAnsi="Times New Roman" w:cs="Times New Roman"/>
          <w:sz w:val="24"/>
          <w:szCs w:val="24"/>
        </w:rPr>
        <w:t xml:space="preserve">еестра </w:t>
      </w:r>
      <w:r w:rsidR="00D828B6">
        <w:rPr>
          <w:rFonts w:ascii="Times New Roman" w:hAnsi="Times New Roman" w:cs="Times New Roman"/>
          <w:sz w:val="24"/>
          <w:szCs w:val="24"/>
        </w:rPr>
        <w:t xml:space="preserve">муниципального </w:t>
      </w:r>
      <w:r w:rsidR="001B5B33" w:rsidRPr="001B5B33">
        <w:rPr>
          <w:rFonts w:ascii="Times New Roman" w:hAnsi="Times New Roman" w:cs="Times New Roman"/>
          <w:sz w:val="24"/>
          <w:szCs w:val="24"/>
        </w:rPr>
        <w:t>имущества</w:t>
      </w:r>
      <w:r w:rsidR="00D828B6">
        <w:rPr>
          <w:rFonts w:ascii="Times New Roman" w:hAnsi="Times New Roman" w:cs="Times New Roman"/>
          <w:sz w:val="24"/>
          <w:szCs w:val="24"/>
        </w:rPr>
        <w:t xml:space="preserve"> муниципального образования «Сегежский муниципальный район» </w:t>
      </w:r>
      <w:r w:rsidR="000A0F5B">
        <w:rPr>
          <w:rFonts w:ascii="Times New Roman" w:hAnsi="Times New Roman" w:cs="Times New Roman"/>
          <w:sz w:val="24"/>
          <w:szCs w:val="24"/>
        </w:rPr>
        <w:t>об объекте:</w:t>
      </w:r>
      <w:r w:rsidR="001B5B33" w:rsidRPr="001B5B33">
        <w:rPr>
          <w:rFonts w:ascii="Times New Roman" w:hAnsi="Times New Roman" w:cs="Times New Roman"/>
          <w:sz w:val="24"/>
          <w:szCs w:val="24"/>
        </w:rPr>
        <w:t xml:space="preserve"> _________________________________________</w:t>
      </w:r>
      <w:r w:rsidR="00D828B6">
        <w:rPr>
          <w:rFonts w:ascii="Times New Roman" w:hAnsi="Times New Roman" w:cs="Times New Roman"/>
          <w:sz w:val="24"/>
          <w:szCs w:val="24"/>
        </w:rPr>
        <w:t>_________</w:t>
      </w:r>
      <w:r w:rsidR="00F01BF3">
        <w:rPr>
          <w:rFonts w:ascii="Times New Roman" w:hAnsi="Times New Roman" w:cs="Times New Roman"/>
          <w:sz w:val="24"/>
          <w:szCs w:val="24"/>
        </w:rPr>
        <w:t>_________________________</w:t>
      </w:r>
    </w:p>
    <w:p w:rsidR="001B5B33" w:rsidRPr="000B4214" w:rsidRDefault="001B5B33" w:rsidP="001B5B33">
      <w:pPr>
        <w:pStyle w:val="ConsPlusNonformat"/>
        <w:jc w:val="center"/>
        <w:rPr>
          <w:rFonts w:ascii="Times New Roman" w:hAnsi="Times New Roman" w:cs="Times New Roman"/>
        </w:rPr>
      </w:pPr>
      <w:r w:rsidRPr="000B4214">
        <w:rPr>
          <w:rFonts w:ascii="Times New Roman" w:hAnsi="Times New Roman" w:cs="Times New Roman"/>
        </w:rPr>
        <w:t>(наименование объекта</w:t>
      </w:r>
      <w:r w:rsidR="000A0F5B">
        <w:rPr>
          <w:rFonts w:ascii="Times New Roman" w:hAnsi="Times New Roman" w:cs="Times New Roman"/>
        </w:rPr>
        <w:t xml:space="preserve"> муниципального имущества, позволяющие его однозначно определить: кадастровый номер, наименование, адрес и т.п.)</w:t>
      </w:r>
    </w:p>
    <w:p w:rsidR="00D828B6" w:rsidRDefault="00D828B6" w:rsidP="001B5B33">
      <w:pPr>
        <w:pStyle w:val="ConsPlusNonformat"/>
        <w:ind w:firstLine="540"/>
        <w:jc w:val="both"/>
        <w:rPr>
          <w:rFonts w:ascii="Times New Roman" w:hAnsi="Times New Roman" w:cs="Times New Roman"/>
          <w:sz w:val="24"/>
          <w:szCs w:val="24"/>
        </w:rPr>
      </w:pPr>
    </w:p>
    <w:p w:rsidR="00F01BF3" w:rsidRDefault="00F01BF3" w:rsidP="001B5B33">
      <w:pPr>
        <w:pStyle w:val="ConsPlusNonformat"/>
        <w:ind w:firstLine="540"/>
        <w:jc w:val="both"/>
        <w:rPr>
          <w:rFonts w:ascii="Times New Roman" w:hAnsi="Times New Roman" w:cs="Times New Roman"/>
          <w:sz w:val="24"/>
          <w:szCs w:val="24"/>
        </w:rPr>
      </w:pPr>
    </w:p>
    <w:p w:rsidR="001B5B33" w:rsidRPr="001B5B33" w:rsidRDefault="006C44A8" w:rsidP="001B5B33">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Место получения резул</w:t>
      </w:r>
      <w:r w:rsidR="00F01BF3">
        <w:rPr>
          <w:rFonts w:ascii="Times New Roman" w:hAnsi="Times New Roman" w:cs="Times New Roman"/>
          <w:sz w:val="24"/>
          <w:szCs w:val="24"/>
        </w:rPr>
        <w:t xml:space="preserve">ьтата:            </w:t>
      </w:r>
      <w:r>
        <w:rPr>
          <w:rFonts w:ascii="Times New Roman" w:hAnsi="Times New Roman" w:cs="Times New Roman"/>
          <w:sz w:val="24"/>
          <w:szCs w:val="24"/>
        </w:rPr>
        <w:t>____</w:t>
      </w:r>
      <w:r w:rsidR="00F01BF3">
        <w:rPr>
          <w:rFonts w:ascii="Times New Roman" w:hAnsi="Times New Roman" w:cs="Times New Roman"/>
          <w:sz w:val="24"/>
          <w:szCs w:val="24"/>
        </w:rPr>
        <w:t>________________________</w:t>
      </w:r>
    </w:p>
    <w:p w:rsidR="006C44A8" w:rsidRDefault="006C44A8" w:rsidP="001B5B33">
      <w:pPr>
        <w:pStyle w:val="ConsPlusNonformat"/>
        <w:ind w:firstLine="540"/>
        <w:rPr>
          <w:rFonts w:ascii="Times New Roman" w:hAnsi="Times New Roman" w:cs="Times New Roman"/>
          <w:sz w:val="24"/>
          <w:szCs w:val="24"/>
        </w:rPr>
      </w:pPr>
    </w:p>
    <w:p w:rsidR="00F01BF3" w:rsidRDefault="006C44A8" w:rsidP="001B5B33">
      <w:pPr>
        <w:pStyle w:val="ConsPlusNonformat"/>
        <w:ind w:firstLine="540"/>
        <w:rPr>
          <w:rFonts w:ascii="Times New Roman" w:hAnsi="Times New Roman" w:cs="Times New Roman"/>
          <w:sz w:val="24"/>
          <w:szCs w:val="24"/>
        </w:rPr>
      </w:pPr>
      <w:r>
        <w:rPr>
          <w:rFonts w:ascii="Times New Roman" w:hAnsi="Times New Roman" w:cs="Times New Roman"/>
          <w:sz w:val="24"/>
          <w:szCs w:val="24"/>
        </w:rPr>
        <w:t>Заявитель</w:t>
      </w:r>
      <w:r w:rsidR="00F01BF3">
        <w:rPr>
          <w:rFonts w:ascii="Times New Roman" w:hAnsi="Times New Roman" w:cs="Times New Roman"/>
          <w:sz w:val="24"/>
          <w:szCs w:val="24"/>
        </w:rPr>
        <w:tab/>
      </w:r>
      <w:r w:rsidR="00F01BF3">
        <w:rPr>
          <w:rFonts w:ascii="Times New Roman" w:hAnsi="Times New Roman" w:cs="Times New Roman"/>
          <w:sz w:val="24"/>
          <w:szCs w:val="24"/>
        </w:rPr>
        <w:tab/>
      </w:r>
      <w:r w:rsidR="00F01BF3">
        <w:rPr>
          <w:rFonts w:ascii="Times New Roman" w:hAnsi="Times New Roman" w:cs="Times New Roman"/>
          <w:sz w:val="24"/>
          <w:szCs w:val="24"/>
        </w:rPr>
        <w:tab/>
      </w:r>
      <w:r w:rsidR="00F01BF3">
        <w:rPr>
          <w:rFonts w:ascii="Times New Roman" w:hAnsi="Times New Roman" w:cs="Times New Roman"/>
          <w:sz w:val="24"/>
          <w:szCs w:val="24"/>
        </w:rPr>
        <w:tab/>
        <w:t>_______________</w:t>
      </w:r>
      <w:r w:rsidR="001B5B33" w:rsidRPr="001B5B33">
        <w:rPr>
          <w:rFonts w:ascii="Times New Roman" w:hAnsi="Times New Roman" w:cs="Times New Roman"/>
          <w:sz w:val="24"/>
          <w:szCs w:val="24"/>
        </w:rPr>
        <w:t xml:space="preserve">_____________ </w:t>
      </w:r>
    </w:p>
    <w:p w:rsidR="00F01BF3" w:rsidRDefault="00F01BF3" w:rsidP="001B5B33">
      <w:pPr>
        <w:pStyle w:val="ConsPlusNonformat"/>
        <w:ind w:firstLine="540"/>
        <w:rPr>
          <w:rFonts w:ascii="Times New Roman" w:hAnsi="Times New Roman" w:cs="Times New Roman"/>
          <w:sz w:val="24"/>
          <w:szCs w:val="24"/>
        </w:rPr>
      </w:pPr>
    </w:p>
    <w:p w:rsidR="001B5B33" w:rsidRPr="001B5B33" w:rsidRDefault="006C44A8" w:rsidP="001B5B33">
      <w:pPr>
        <w:pStyle w:val="ConsPlusNonformat"/>
        <w:ind w:firstLine="540"/>
        <w:rPr>
          <w:rFonts w:ascii="Times New Roman" w:hAnsi="Times New Roman" w:cs="Times New Roman"/>
          <w:sz w:val="24"/>
          <w:szCs w:val="24"/>
        </w:rPr>
      </w:pPr>
      <w:r>
        <w:rPr>
          <w:rFonts w:ascii="Times New Roman" w:hAnsi="Times New Roman" w:cs="Times New Roman"/>
          <w:sz w:val="24"/>
          <w:szCs w:val="24"/>
        </w:rPr>
        <w:t>Подпись</w:t>
      </w:r>
      <w:r w:rsidR="00F01BF3">
        <w:rPr>
          <w:rFonts w:ascii="Times New Roman" w:hAnsi="Times New Roman" w:cs="Times New Roman"/>
          <w:sz w:val="24"/>
          <w:szCs w:val="24"/>
        </w:rPr>
        <w:tab/>
      </w:r>
      <w:r w:rsidR="00F01BF3">
        <w:rPr>
          <w:rFonts w:ascii="Times New Roman" w:hAnsi="Times New Roman" w:cs="Times New Roman"/>
          <w:sz w:val="24"/>
          <w:szCs w:val="24"/>
        </w:rPr>
        <w:tab/>
      </w:r>
      <w:r w:rsidR="00F01BF3">
        <w:rPr>
          <w:rFonts w:ascii="Times New Roman" w:hAnsi="Times New Roman" w:cs="Times New Roman"/>
          <w:sz w:val="24"/>
          <w:szCs w:val="24"/>
        </w:rPr>
        <w:tab/>
      </w:r>
      <w:r w:rsidR="00F01BF3">
        <w:rPr>
          <w:rFonts w:ascii="Times New Roman" w:hAnsi="Times New Roman" w:cs="Times New Roman"/>
          <w:sz w:val="24"/>
          <w:szCs w:val="24"/>
        </w:rPr>
        <w:tab/>
        <w:t>_______________</w:t>
      </w:r>
      <w:r>
        <w:rPr>
          <w:rFonts w:ascii="Times New Roman" w:hAnsi="Times New Roman" w:cs="Times New Roman"/>
          <w:sz w:val="24"/>
          <w:szCs w:val="24"/>
        </w:rPr>
        <w:t>_____________</w:t>
      </w:r>
    </w:p>
    <w:p w:rsidR="006C44A8" w:rsidRDefault="006C44A8" w:rsidP="001B5B33">
      <w:pPr>
        <w:pStyle w:val="ConsPlusNonformat"/>
        <w:ind w:firstLine="560"/>
        <w:rPr>
          <w:rFonts w:ascii="Times New Roman" w:hAnsi="Times New Roman" w:cs="Times New Roman"/>
          <w:sz w:val="24"/>
          <w:szCs w:val="24"/>
        </w:rPr>
      </w:pPr>
    </w:p>
    <w:p w:rsidR="001B5B33" w:rsidRPr="001B5B33" w:rsidRDefault="006C44A8" w:rsidP="001B5B33">
      <w:pPr>
        <w:pStyle w:val="ConsPlusNonformat"/>
        <w:ind w:firstLine="560"/>
        <w:rPr>
          <w:rFonts w:ascii="Times New Roman" w:hAnsi="Times New Roman" w:cs="Times New Roman"/>
          <w:sz w:val="24"/>
          <w:szCs w:val="24"/>
        </w:rPr>
      </w:pPr>
      <w:r>
        <w:rPr>
          <w:rFonts w:ascii="Times New Roman" w:hAnsi="Times New Roman" w:cs="Times New Roman"/>
          <w:sz w:val="24"/>
          <w:szCs w:val="24"/>
        </w:rPr>
        <w:t>Дата</w:t>
      </w:r>
      <w:r w:rsidR="00F01BF3">
        <w:rPr>
          <w:rFonts w:ascii="Times New Roman" w:hAnsi="Times New Roman" w:cs="Times New Roman"/>
          <w:sz w:val="24"/>
          <w:szCs w:val="24"/>
        </w:rPr>
        <w:tab/>
      </w:r>
      <w:r w:rsidR="00F01BF3">
        <w:rPr>
          <w:rFonts w:ascii="Times New Roman" w:hAnsi="Times New Roman" w:cs="Times New Roman"/>
          <w:sz w:val="24"/>
          <w:szCs w:val="24"/>
        </w:rPr>
        <w:tab/>
      </w:r>
      <w:r w:rsidR="00F01BF3">
        <w:rPr>
          <w:rFonts w:ascii="Times New Roman" w:hAnsi="Times New Roman" w:cs="Times New Roman"/>
          <w:sz w:val="24"/>
          <w:szCs w:val="24"/>
        </w:rPr>
        <w:tab/>
      </w:r>
      <w:r w:rsidR="00F01BF3">
        <w:rPr>
          <w:rFonts w:ascii="Times New Roman" w:hAnsi="Times New Roman" w:cs="Times New Roman"/>
          <w:sz w:val="24"/>
          <w:szCs w:val="24"/>
        </w:rPr>
        <w:tab/>
      </w:r>
      <w:r w:rsidR="00F01BF3">
        <w:rPr>
          <w:rFonts w:ascii="Times New Roman" w:hAnsi="Times New Roman" w:cs="Times New Roman"/>
          <w:sz w:val="24"/>
          <w:szCs w:val="24"/>
        </w:rPr>
        <w:tab/>
      </w:r>
      <w:r w:rsidR="001B5B33" w:rsidRPr="001B5B33">
        <w:rPr>
          <w:rFonts w:ascii="Times New Roman" w:hAnsi="Times New Roman" w:cs="Times New Roman"/>
          <w:sz w:val="24"/>
          <w:szCs w:val="24"/>
        </w:rPr>
        <w:t>________</w:t>
      </w:r>
      <w:r w:rsidR="00F01BF3">
        <w:rPr>
          <w:rFonts w:ascii="Times New Roman" w:hAnsi="Times New Roman" w:cs="Times New Roman"/>
          <w:sz w:val="24"/>
          <w:szCs w:val="24"/>
        </w:rPr>
        <w:t>______________</w:t>
      </w:r>
      <w:r w:rsidR="001B5B33" w:rsidRPr="001B5B33">
        <w:rPr>
          <w:rFonts w:ascii="Times New Roman" w:hAnsi="Times New Roman" w:cs="Times New Roman"/>
          <w:sz w:val="24"/>
          <w:szCs w:val="24"/>
        </w:rPr>
        <w:t>______</w:t>
      </w:r>
    </w:p>
    <w:p w:rsidR="001B5B33" w:rsidRDefault="001B5B33" w:rsidP="001B5B33">
      <w:pPr>
        <w:pStyle w:val="ConsPlusNonformat"/>
        <w:ind w:firstLine="560"/>
        <w:jc w:val="both"/>
        <w:rPr>
          <w:rFonts w:ascii="Times New Roman" w:hAnsi="Times New Roman" w:cs="Times New Roman"/>
          <w:sz w:val="24"/>
          <w:szCs w:val="24"/>
        </w:rPr>
      </w:pPr>
    </w:p>
    <w:p w:rsidR="00F01BF3" w:rsidRDefault="00F01BF3" w:rsidP="001B5B33">
      <w:pPr>
        <w:pStyle w:val="ConsPlusNonformat"/>
        <w:ind w:firstLine="560"/>
        <w:jc w:val="both"/>
        <w:rPr>
          <w:rFonts w:ascii="Times New Roman" w:hAnsi="Times New Roman" w:cs="Times New Roman"/>
          <w:sz w:val="24"/>
          <w:szCs w:val="24"/>
        </w:rPr>
      </w:pPr>
    </w:p>
    <w:p w:rsidR="00F01BF3" w:rsidRDefault="00F01BF3" w:rsidP="001B5B33">
      <w:pPr>
        <w:pStyle w:val="ConsPlusNonformat"/>
        <w:ind w:firstLine="560"/>
        <w:jc w:val="both"/>
        <w:rPr>
          <w:rFonts w:ascii="Times New Roman" w:hAnsi="Times New Roman" w:cs="Times New Roman"/>
          <w:sz w:val="24"/>
          <w:szCs w:val="24"/>
        </w:rPr>
      </w:pPr>
    </w:p>
    <w:p w:rsidR="00F01BF3" w:rsidRDefault="00F01BF3" w:rsidP="001B5B33">
      <w:pPr>
        <w:pStyle w:val="ConsPlusNonformat"/>
        <w:ind w:firstLine="560"/>
        <w:jc w:val="both"/>
        <w:rPr>
          <w:rFonts w:ascii="Times New Roman" w:hAnsi="Times New Roman" w:cs="Times New Roman"/>
          <w:sz w:val="24"/>
          <w:szCs w:val="24"/>
        </w:rPr>
      </w:pPr>
    </w:p>
    <w:p w:rsidR="006C44A8" w:rsidRPr="001B5B33" w:rsidRDefault="006C44A8" w:rsidP="00F01BF3">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w:t>
      </w:r>
    </w:p>
    <w:p w:rsidR="009C453C" w:rsidRDefault="009C453C" w:rsidP="001B5B33">
      <w:pPr>
        <w:jc w:val="right"/>
        <w:rPr>
          <w:rFonts w:ascii="Times New Roman" w:hAnsi="Times New Roman"/>
          <w:sz w:val="22"/>
          <w:szCs w:val="22"/>
          <w:highlight w:val="yellow"/>
        </w:rPr>
      </w:pPr>
    </w:p>
    <w:p w:rsidR="006C44A8" w:rsidRDefault="006C44A8" w:rsidP="001B5B33">
      <w:pPr>
        <w:jc w:val="right"/>
        <w:rPr>
          <w:rFonts w:ascii="Times New Roman" w:hAnsi="Times New Roman"/>
          <w:sz w:val="22"/>
          <w:szCs w:val="22"/>
          <w:highlight w:val="yellow"/>
        </w:rPr>
      </w:pPr>
    </w:p>
    <w:p w:rsidR="006C44A8" w:rsidRDefault="006C44A8" w:rsidP="001B5B33">
      <w:pPr>
        <w:jc w:val="right"/>
        <w:rPr>
          <w:rFonts w:ascii="Times New Roman" w:hAnsi="Times New Roman"/>
          <w:sz w:val="22"/>
          <w:szCs w:val="22"/>
          <w:highlight w:val="yellow"/>
        </w:rPr>
      </w:pPr>
    </w:p>
    <w:p w:rsidR="006C44A8" w:rsidRDefault="006C44A8" w:rsidP="001B5B33">
      <w:pPr>
        <w:jc w:val="right"/>
        <w:rPr>
          <w:rFonts w:ascii="Times New Roman" w:hAnsi="Times New Roman"/>
          <w:sz w:val="22"/>
          <w:szCs w:val="22"/>
          <w:highlight w:val="yellow"/>
        </w:rPr>
      </w:pPr>
    </w:p>
    <w:p w:rsidR="006C44A8" w:rsidRDefault="006C44A8" w:rsidP="001B5B33">
      <w:pPr>
        <w:jc w:val="right"/>
        <w:rPr>
          <w:rFonts w:ascii="Times New Roman" w:hAnsi="Times New Roman"/>
          <w:sz w:val="22"/>
          <w:szCs w:val="22"/>
          <w:highlight w:val="yellow"/>
        </w:rPr>
      </w:pPr>
    </w:p>
    <w:p w:rsidR="006C44A8" w:rsidRDefault="006C44A8" w:rsidP="001B5B33">
      <w:pPr>
        <w:jc w:val="right"/>
        <w:rPr>
          <w:rFonts w:ascii="Times New Roman" w:hAnsi="Times New Roman"/>
          <w:sz w:val="22"/>
          <w:szCs w:val="22"/>
          <w:highlight w:val="yellow"/>
        </w:rPr>
      </w:pPr>
    </w:p>
    <w:p w:rsidR="006C44A8" w:rsidRDefault="006C44A8" w:rsidP="001B5B33">
      <w:pPr>
        <w:jc w:val="right"/>
        <w:rPr>
          <w:rFonts w:ascii="Times New Roman" w:hAnsi="Times New Roman"/>
          <w:sz w:val="22"/>
          <w:szCs w:val="22"/>
          <w:highlight w:val="yellow"/>
        </w:rPr>
      </w:pPr>
    </w:p>
    <w:p w:rsidR="00F01BF3" w:rsidRPr="00132177" w:rsidRDefault="00F01BF3" w:rsidP="00F01BF3">
      <w:pPr>
        <w:ind w:left="3528"/>
        <w:outlineLvl w:val="2"/>
        <w:rPr>
          <w:rFonts w:ascii="Times New Roman" w:hAnsi="Times New Roman"/>
          <w:sz w:val="24"/>
          <w:szCs w:val="24"/>
        </w:rPr>
      </w:pPr>
      <w:r>
        <w:rPr>
          <w:rFonts w:ascii="Times New Roman" w:hAnsi="Times New Roman"/>
          <w:color w:val="000000"/>
          <w:sz w:val="24"/>
          <w:szCs w:val="24"/>
        </w:rPr>
        <w:t>П</w:t>
      </w:r>
      <w:r w:rsidRPr="00132177">
        <w:rPr>
          <w:rFonts w:ascii="Times New Roman" w:hAnsi="Times New Roman"/>
          <w:color w:val="000000"/>
          <w:sz w:val="24"/>
          <w:szCs w:val="24"/>
        </w:rPr>
        <w:t xml:space="preserve">риложение </w:t>
      </w:r>
      <w:r>
        <w:rPr>
          <w:rFonts w:ascii="Times New Roman" w:hAnsi="Times New Roman"/>
          <w:color w:val="000000"/>
          <w:sz w:val="24"/>
          <w:szCs w:val="24"/>
        </w:rPr>
        <w:t>№ 2</w:t>
      </w:r>
    </w:p>
    <w:p w:rsidR="00F01BF3" w:rsidRPr="00132177" w:rsidRDefault="00F01BF3" w:rsidP="00F01BF3">
      <w:pPr>
        <w:ind w:left="4248" w:firstLine="12"/>
        <w:rPr>
          <w:rFonts w:ascii="Times New Roman" w:hAnsi="Times New Roman"/>
          <w:sz w:val="24"/>
          <w:szCs w:val="24"/>
        </w:rPr>
      </w:pPr>
      <w:r w:rsidRPr="00132177">
        <w:rPr>
          <w:rFonts w:ascii="Times New Roman" w:hAnsi="Times New Roman"/>
          <w:sz w:val="24"/>
          <w:szCs w:val="24"/>
        </w:rPr>
        <w:t>к Административному регламенту администрации предоставления администрацией Сегежского муниципального района муниципальной  услуги по выдаче выписок из реестра муниципального имущества муниципального образования «Сегежский муниципальный район»</w:t>
      </w:r>
    </w:p>
    <w:p w:rsidR="00E75861" w:rsidRDefault="00E75861" w:rsidP="00DC1787">
      <w:pPr>
        <w:ind w:firstLine="360"/>
        <w:jc w:val="center"/>
        <w:rPr>
          <w:b/>
          <w:sz w:val="24"/>
          <w:szCs w:val="24"/>
        </w:rPr>
      </w:pPr>
    </w:p>
    <w:p w:rsidR="00F01BF3" w:rsidRDefault="00F01BF3" w:rsidP="00DC1787">
      <w:pPr>
        <w:ind w:firstLine="360"/>
        <w:jc w:val="center"/>
        <w:rPr>
          <w:b/>
          <w:sz w:val="24"/>
          <w:szCs w:val="24"/>
        </w:rPr>
      </w:pPr>
    </w:p>
    <w:p w:rsidR="00DC1787" w:rsidRPr="00853535" w:rsidRDefault="00DC1787" w:rsidP="00DC1787">
      <w:pPr>
        <w:ind w:firstLine="360"/>
        <w:jc w:val="center"/>
        <w:rPr>
          <w:rFonts w:ascii="Times New Roman" w:hAnsi="Times New Roman"/>
          <w:b/>
          <w:sz w:val="24"/>
          <w:szCs w:val="24"/>
        </w:rPr>
      </w:pPr>
      <w:r w:rsidRPr="00853535">
        <w:rPr>
          <w:rFonts w:ascii="Times New Roman" w:hAnsi="Times New Roman"/>
          <w:b/>
          <w:sz w:val="24"/>
          <w:szCs w:val="24"/>
        </w:rPr>
        <w:t>БЛОК-СХЕМА</w:t>
      </w:r>
    </w:p>
    <w:p w:rsidR="00E75861" w:rsidRDefault="002D03B6" w:rsidP="00DC1787">
      <w:pPr>
        <w:pStyle w:val="ae"/>
        <w:spacing w:before="0" w:beforeAutospacing="0" w:after="0" w:afterAutospacing="0"/>
        <w:jc w:val="center"/>
        <w:rPr>
          <w:b/>
          <w:bCs/>
        </w:rPr>
      </w:pPr>
      <w:r w:rsidRPr="00853535">
        <w:rPr>
          <w:b/>
        </w:rPr>
        <w:t xml:space="preserve">предоставления </w:t>
      </w:r>
      <w:r w:rsidR="0097251D" w:rsidRPr="00853535">
        <w:rPr>
          <w:b/>
        </w:rPr>
        <w:t xml:space="preserve">администрацией Сегежского муниципального района </w:t>
      </w:r>
      <w:r w:rsidRPr="00853535">
        <w:rPr>
          <w:b/>
        </w:rPr>
        <w:t xml:space="preserve">муниципальной услуги по </w:t>
      </w:r>
      <w:r w:rsidR="00A425A0" w:rsidRPr="00853535">
        <w:rPr>
          <w:b/>
        </w:rPr>
        <w:t>выдаче</w:t>
      </w:r>
      <w:r w:rsidRPr="00853535">
        <w:rPr>
          <w:b/>
        </w:rPr>
        <w:t xml:space="preserve"> выпис</w:t>
      </w:r>
      <w:r w:rsidR="00476C49" w:rsidRPr="00853535">
        <w:rPr>
          <w:b/>
        </w:rPr>
        <w:t>о</w:t>
      </w:r>
      <w:r w:rsidRPr="00853535">
        <w:rPr>
          <w:b/>
        </w:rPr>
        <w:t>к</w:t>
      </w:r>
      <w:r w:rsidR="00DC1787" w:rsidRPr="00853535">
        <w:rPr>
          <w:b/>
          <w:bCs/>
        </w:rPr>
        <w:t xml:space="preserve"> из реестра муниципального имущества</w:t>
      </w:r>
      <w:r w:rsidR="00E75861" w:rsidRPr="00853535">
        <w:rPr>
          <w:b/>
          <w:bCs/>
        </w:rPr>
        <w:t xml:space="preserve"> муниципального образования «Сегежский муниципальный район»</w:t>
      </w:r>
    </w:p>
    <w:p w:rsidR="00F01BF3" w:rsidRPr="00853535" w:rsidRDefault="00F01BF3" w:rsidP="00DC1787">
      <w:pPr>
        <w:pStyle w:val="ae"/>
        <w:spacing w:before="0" w:beforeAutospacing="0" w:after="0" w:afterAutospacing="0"/>
        <w:jc w:val="center"/>
        <w:rPr>
          <w:b/>
          <w:bCs/>
        </w:rPr>
      </w:pPr>
    </w:p>
    <w:p w:rsidR="00E75861" w:rsidRDefault="00E72CF3" w:rsidP="00DC1787">
      <w:pPr>
        <w:pStyle w:val="ae"/>
        <w:spacing w:before="0" w:beforeAutospacing="0" w:after="0" w:afterAutospacing="0"/>
        <w:jc w:val="center"/>
      </w:pPr>
      <w:r>
        <w:rPr>
          <w:noProof/>
        </w:rPr>
        <w:pict>
          <v:rect id="_x0000_s1241" style="position:absolute;left:0;text-align:left;margin-left:20.6pt;margin-top:13.35pt;width:426.75pt;height:48.75pt;z-index:251652096">
            <v:textbox style="mso-next-textbox:#_x0000_s1241">
              <w:txbxContent>
                <w:p w:rsidR="00E72CF3" w:rsidRPr="00703E19" w:rsidRDefault="00E72CF3" w:rsidP="00E72CF3">
                  <w:pPr>
                    <w:ind w:firstLine="0"/>
                    <w:jc w:val="center"/>
                    <w:rPr>
                      <w:rFonts w:ascii="Times New Roman" w:hAnsi="Times New Roman"/>
                      <w:sz w:val="22"/>
                      <w:szCs w:val="22"/>
                    </w:rPr>
                  </w:pPr>
                  <w:r w:rsidRPr="00703E19">
                    <w:rPr>
                      <w:rFonts w:ascii="Times New Roman" w:hAnsi="Times New Roman"/>
                      <w:sz w:val="22"/>
                      <w:szCs w:val="22"/>
                    </w:rPr>
                    <w:t>Прием и регистрация заявления, предоставленного заявителем и его последующая передача специалисту комитета, ответственному за предоставление муниципальной услуги</w:t>
                  </w:r>
                </w:p>
                <w:p w:rsidR="00E72CF3" w:rsidRDefault="00E72CF3"/>
              </w:txbxContent>
            </v:textbox>
          </v:rect>
        </w:pict>
      </w:r>
    </w:p>
    <w:p w:rsidR="00E72CF3" w:rsidRDefault="00E72CF3" w:rsidP="00DC1787">
      <w:pPr>
        <w:pStyle w:val="ae"/>
        <w:spacing w:before="0" w:beforeAutospacing="0" w:after="0" w:afterAutospacing="0"/>
        <w:jc w:val="center"/>
      </w:pPr>
    </w:p>
    <w:p w:rsidR="00E72CF3" w:rsidRPr="00853535" w:rsidRDefault="00E72CF3" w:rsidP="00DC1787">
      <w:pPr>
        <w:pStyle w:val="ae"/>
        <w:spacing w:before="0" w:beforeAutospacing="0" w:after="0" w:afterAutospacing="0"/>
        <w:jc w:val="center"/>
      </w:pPr>
    </w:p>
    <w:p w:rsidR="002D03B6" w:rsidRDefault="002D03B6" w:rsidP="00DC1787">
      <w:pPr>
        <w:pStyle w:val="ae"/>
        <w:spacing w:before="0" w:beforeAutospacing="0" w:after="0" w:afterAutospacing="0"/>
        <w:jc w:val="center"/>
      </w:pPr>
    </w:p>
    <w:p w:rsidR="00E72CF3" w:rsidRDefault="00E72CF3" w:rsidP="00DC1787">
      <w:pPr>
        <w:pStyle w:val="ae"/>
        <w:spacing w:before="0" w:beforeAutospacing="0" w:after="0" w:afterAutospacing="0"/>
        <w:jc w:val="center"/>
      </w:pPr>
      <w:r>
        <w:rPr>
          <w:noProof/>
        </w:rPr>
        <w:pict>
          <v:shapetype id="_x0000_t32" coordsize="21600,21600" o:spt="32" o:oned="t" path="m,l21600,21600e" filled="f">
            <v:path arrowok="t" fillok="f" o:connecttype="none"/>
            <o:lock v:ext="edit" shapetype="t"/>
          </v:shapetype>
          <v:shape id="_x0000_s1243" type="#_x0000_t32" style="position:absolute;left:0;text-align:left;margin-left:379.85pt;margin-top:6.9pt;width:0;height:27.75pt;z-index:251654144" o:connectortype="straight">
            <v:stroke endarrow="block"/>
          </v:shape>
        </w:pict>
      </w:r>
      <w:r>
        <w:rPr>
          <w:noProof/>
        </w:rPr>
        <w:pict>
          <v:shape id="_x0000_s1242" type="#_x0000_t32" style="position:absolute;left:0;text-align:left;margin-left:94.85pt;margin-top:6.9pt;width:.75pt;height:27.75pt;z-index:251653120" o:connectortype="straight">
            <v:stroke endarrow="block"/>
          </v:shape>
        </w:pict>
      </w:r>
    </w:p>
    <w:p w:rsidR="00E72CF3" w:rsidRDefault="00E72CF3" w:rsidP="00DC1787">
      <w:pPr>
        <w:pStyle w:val="ae"/>
        <w:spacing w:before="0" w:beforeAutospacing="0" w:after="0" w:afterAutospacing="0"/>
        <w:jc w:val="center"/>
      </w:pPr>
    </w:p>
    <w:p w:rsidR="00E72CF3" w:rsidRDefault="001C016A" w:rsidP="00DC1787">
      <w:pPr>
        <w:pStyle w:val="ae"/>
        <w:spacing w:before="0" w:beforeAutospacing="0" w:after="0" w:afterAutospacing="0"/>
        <w:jc w:val="center"/>
      </w:pPr>
      <w:r>
        <w:rPr>
          <w:noProof/>
        </w:rPr>
        <w:pict>
          <v:rect id="_x0000_s1244" style="position:absolute;left:0;text-align:left;margin-left:20.6pt;margin-top:7.05pt;width:281.25pt;height:82.5pt;z-index:251655168">
            <v:textbox style="mso-next-textbox:#_x0000_s1244">
              <w:txbxContent>
                <w:p w:rsidR="000C688F" w:rsidRPr="000C688F" w:rsidRDefault="000C688F" w:rsidP="000C688F">
                  <w:pPr>
                    <w:ind w:firstLine="0"/>
                    <w:jc w:val="center"/>
                    <w:rPr>
                      <w:rFonts w:ascii="Times New Roman" w:hAnsi="Times New Roman"/>
                      <w:sz w:val="24"/>
                      <w:szCs w:val="24"/>
                    </w:rPr>
                  </w:pPr>
                  <w:r w:rsidRPr="000C688F">
                    <w:rPr>
                      <w:rFonts w:ascii="Times New Roman" w:hAnsi="Times New Roman"/>
                      <w:sz w:val="24"/>
                      <w:szCs w:val="24"/>
                    </w:rPr>
                    <w:t xml:space="preserve">Рассмотрение заявления, предоставленного заявителем и принятие решения о предоставлении </w:t>
                  </w:r>
                  <w:r w:rsidR="00B522BC">
                    <w:rPr>
                      <w:rFonts w:ascii="Times New Roman" w:hAnsi="Times New Roman"/>
                      <w:sz w:val="24"/>
                      <w:szCs w:val="24"/>
                    </w:rPr>
                    <w:t xml:space="preserve">выписки из реестра или </w:t>
                  </w:r>
                  <w:r w:rsidR="00C93D94">
                    <w:rPr>
                      <w:rFonts w:ascii="Times New Roman" w:hAnsi="Times New Roman"/>
                      <w:sz w:val="24"/>
                      <w:szCs w:val="24"/>
                    </w:rPr>
                    <w:t xml:space="preserve">о </w:t>
                  </w:r>
                  <w:r w:rsidR="00B522BC">
                    <w:rPr>
                      <w:rFonts w:ascii="Times New Roman" w:hAnsi="Times New Roman"/>
                      <w:sz w:val="24"/>
                      <w:szCs w:val="24"/>
                    </w:rPr>
                    <w:t>подготовк</w:t>
                  </w:r>
                  <w:r w:rsidR="00C93D94">
                    <w:rPr>
                      <w:rFonts w:ascii="Times New Roman" w:hAnsi="Times New Roman"/>
                      <w:sz w:val="24"/>
                      <w:szCs w:val="24"/>
                    </w:rPr>
                    <w:t>е</w:t>
                  </w:r>
                  <w:r w:rsidR="00B522BC">
                    <w:rPr>
                      <w:rFonts w:ascii="Times New Roman" w:hAnsi="Times New Roman"/>
                      <w:sz w:val="24"/>
                      <w:szCs w:val="24"/>
                    </w:rPr>
                    <w:t xml:space="preserve"> уведомления об отсутствии испрашиваемой информации в реестре </w:t>
                  </w:r>
                </w:p>
              </w:txbxContent>
            </v:textbox>
          </v:rect>
        </w:pict>
      </w:r>
      <w:r>
        <w:rPr>
          <w:noProof/>
        </w:rPr>
        <w:pict>
          <v:rect id="_x0000_s1245" style="position:absolute;left:0;text-align:left;margin-left:332.6pt;margin-top:7.05pt;width:114.75pt;height:63.75pt;z-index:251656192">
            <v:textbox style="mso-next-textbox:#_x0000_s1245">
              <w:txbxContent>
                <w:p w:rsidR="001C016A" w:rsidRPr="001C016A" w:rsidRDefault="001C016A" w:rsidP="001C016A">
                  <w:pPr>
                    <w:ind w:firstLine="0"/>
                    <w:jc w:val="center"/>
                    <w:rPr>
                      <w:rFonts w:ascii="Times New Roman" w:hAnsi="Times New Roman"/>
                      <w:sz w:val="24"/>
                      <w:szCs w:val="24"/>
                    </w:rPr>
                  </w:pPr>
                  <w:r w:rsidRPr="001C016A">
                    <w:rPr>
                      <w:rFonts w:ascii="Times New Roman" w:hAnsi="Times New Roman"/>
                      <w:sz w:val="24"/>
                      <w:szCs w:val="24"/>
                    </w:rPr>
                    <w:t>Проверка усиленной квалифицированной подписи</w:t>
                  </w:r>
                </w:p>
              </w:txbxContent>
            </v:textbox>
          </v:rect>
        </w:pict>
      </w:r>
    </w:p>
    <w:p w:rsidR="00E72CF3" w:rsidRDefault="00E72CF3" w:rsidP="00DC1787">
      <w:pPr>
        <w:pStyle w:val="ae"/>
        <w:spacing w:before="0" w:beforeAutospacing="0" w:after="0" w:afterAutospacing="0"/>
        <w:jc w:val="center"/>
      </w:pPr>
    </w:p>
    <w:p w:rsidR="00E72CF3" w:rsidRDefault="001C016A" w:rsidP="00DC1787">
      <w:pPr>
        <w:pStyle w:val="ae"/>
        <w:spacing w:before="0" w:beforeAutospacing="0" w:after="0" w:afterAutospacing="0"/>
        <w:jc w:val="center"/>
      </w:pPr>
      <w:r>
        <w:rPr>
          <w:noProof/>
        </w:rPr>
        <w:pict>
          <v:shape id="_x0000_s1246" type="#_x0000_t32" style="position:absolute;left:0;text-align:left;margin-left:301.85pt;margin-top:8.75pt;width:30.75pt;height:.75pt;flip:x;z-index:251657216" o:connectortype="straight">
            <v:stroke endarrow="block"/>
          </v:shape>
        </w:pict>
      </w:r>
    </w:p>
    <w:p w:rsidR="00E72CF3" w:rsidRDefault="00E72CF3" w:rsidP="00DC1787">
      <w:pPr>
        <w:pStyle w:val="ae"/>
        <w:spacing w:before="0" w:beforeAutospacing="0" w:after="0" w:afterAutospacing="0"/>
        <w:jc w:val="center"/>
      </w:pPr>
    </w:p>
    <w:p w:rsidR="00E72CF3" w:rsidRDefault="00E72CF3" w:rsidP="00DC1787">
      <w:pPr>
        <w:pStyle w:val="ae"/>
        <w:spacing w:before="0" w:beforeAutospacing="0" w:after="0" w:afterAutospacing="0"/>
        <w:jc w:val="center"/>
      </w:pPr>
    </w:p>
    <w:p w:rsidR="00E72CF3" w:rsidRDefault="00541D8A" w:rsidP="00DC1787">
      <w:pPr>
        <w:pStyle w:val="ae"/>
        <w:spacing w:before="0" w:beforeAutospacing="0" w:after="0" w:afterAutospacing="0"/>
        <w:jc w:val="center"/>
      </w:pPr>
      <w:r>
        <w:rPr>
          <w:noProof/>
        </w:rPr>
        <w:pict>
          <v:shape id="_x0000_s1247" type="#_x0000_t32" style="position:absolute;left:0;text-align:left;margin-left:384.35pt;margin-top:1.85pt;width:1.5pt;height:43.5pt;z-index:251658240" o:connectortype="straight">
            <v:stroke endarrow="block"/>
          </v:shape>
        </w:pict>
      </w:r>
    </w:p>
    <w:p w:rsidR="00E72CF3" w:rsidRDefault="00B522BC" w:rsidP="00DC1787">
      <w:pPr>
        <w:pStyle w:val="ae"/>
        <w:spacing w:before="0" w:beforeAutospacing="0" w:after="0" w:afterAutospacing="0"/>
        <w:jc w:val="center"/>
      </w:pPr>
      <w:r>
        <w:rPr>
          <w:noProof/>
        </w:rPr>
        <w:pict>
          <v:shape id="_x0000_s1249" type="#_x0000_t32" style="position:absolute;left:0;text-align:left;margin-left:239.55pt;margin-top:6.8pt;width:.05pt;height:39pt;z-index:251660288" o:connectortype="straight">
            <v:stroke endarrow="block"/>
          </v:shape>
        </w:pict>
      </w:r>
      <w:r>
        <w:rPr>
          <w:noProof/>
        </w:rPr>
        <w:pict>
          <v:shape id="_x0000_s1248" type="#_x0000_t32" style="position:absolute;left:0;text-align:left;margin-left:88.15pt;margin-top:6.8pt;width:.05pt;height:39pt;z-index:251659264" o:connectortype="straight">
            <v:stroke endarrow="block"/>
          </v:shape>
        </w:pict>
      </w:r>
    </w:p>
    <w:p w:rsidR="00E72CF3" w:rsidRDefault="00E72CF3" w:rsidP="00DC1787">
      <w:pPr>
        <w:pStyle w:val="ae"/>
        <w:spacing w:before="0" w:beforeAutospacing="0" w:after="0" w:afterAutospacing="0"/>
        <w:jc w:val="center"/>
      </w:pPr>
    </w:p>
    <w:p w:rsidR="00E72CF3" w:rsidRDefault="00541D8A" w:rsidP="00DC1787">
      <w:pPr>
        <w:pStyle w:val="ae"/>
        <w:spacing w:before="0" w:beforeAutospacing="0" w:after="0" w:afterAutospacing="0"/>
        <w:jc w:val="center"/>
      </w:pPr>
      <w:r>
        <w:rPr>
          <w:noProof/>
        </w:rPr>
        <w:pict>
          <v:rect id="_x0000_s1252" style="position:absolute;left:0;text-align:left;margin-left:332.6pt;margin-top:3.95pt;width:118.5pt;height:108pt;z-index:251663360">
            <v:textbox style="mso-next-textbox:#_x0000_s1252">
              <w:txbxContent>
                <w:p w:rsidR="00541D8A" w:rsidRPr="00541D8A" w:rsidRDefault="00541D8A" w:rsidP="00541D8A">
                  <w:pPr>
                    <w:ind w:firstLine="0"/>
                    <w:jc w:val="center"/>
                    <w:rPr>
                      <w:rFonts w:ascii="Times New Roman" w:hAnsi="Times New Roman"/>
                      <w:sz w:val="24"/>
                      <w:szCs w:val="24"/>
                    </w:rPr>
                  </w:pPr>
                  <w:r w:rsidRPr="00541D8A">
                    <w:rPr>
                      <w:rFonts w:ascii="Times New Roman" w:hAnsi="Times New Roman"/>
                      <w:sz w:val="24"/>
                      <w:szCs w:val="24"/>
                    </w:rPr>
                    <w:t>Направление заявителю уведомления в электронной форме об отказе в приеме к рассмотрению заявления</w:t>
                  </w:r>
                </w:p>
              </w:txbxContent>
            </v:textbox>
          </v:rect>
        </w:pict>
      </w:r>
    </w:p>
    <w:p w:rsidR="00E72CF3" w:rsidRDefault="00C93D94" w:rsidP="00DC1787">
      <w:pPr>
        <w:pStyle w:val="ae"/>
        <w:spacing w:before="0" w:beforeAutospacing="0" w:after="0" w:afterAutospacing="0"/>
        <w:jc w:val="center"/>
      </w:pPr>
      <w:r>
        <w:rPr>
          <w:noProof/>
        </w:rPr>
        <w:pict>
          <v:rect id="_x0000_s1250" style="position:absolute;left:0;text-align:left;margin-left:24.35pt;margin-top:4.4pt;width:134.25pt;height:93.75pt;z-index:251661312">
            <v:textbox style="mso-next-textbox:#_x0000_s1250">
              <w:txbxContent>
                <w:p w:rsidR="00326745" w:rsidRPr="00326745" w:rsidRDefault="00326745" w:rsidP="00326745">
                  <w:pPr>
                    <w:ind w:firstLine="0"/>
                    <w:jc w:val="center"/>
                    <w:rPr>
                      <w:rFonts w:ascii="Times New Roman" w:hAnsi="Times New Roman"/>
                      <w:sz w:val="24"/>
                      <w:szCs w:val="24"/>
                    </w:rPr>
                  </w:pPr>
                  <w:r w:rsidRPr="00326745">
                    <w:rPr>
                      <w:rFonts w:ascii="Times New Roman" w:hAnsi="Times New Roman"/>
                      <w:sz w:val="24"/>
                      <w:szCs w:val="24"/>
                    </w:rPr>
                    <w:t>Выдача выписки из реестра</w:t>
                  </w:r>
                </w:p>
              </w:txbxContent>
            </v:textbox>
          </v:rect>
        </w:pict>
      </w:r>
      <w:r w:rsidR="00B522BC">
        <w:rPr>
          <w:noProof/>
        </w:rPr>
        <w:pict>
          <v:rect id="_x0000_s1251" style="position:absolute;left:0;text-align:left;margin-left:172.1pt;margin-top:4.4pt;width:135.75pt;height:93.75pt;z-index:251662336">
            <v:textbox style="mso-next-textbox:#_x0000_s1251">
              <w:txbxContent>
                <w:p w:rsidR="00326745" w:rsidRPr="00326745" w:rsidRDefault="00326745" w:rsidP="00326745">
                  <w:pPr>
                    <w:ind w:firstLine="0"/>
                    <w:jc w:val="center"/>
                    <w:rPr>
                      <w:rFonts w:ascii="Times New Roman" w:hAnsi="Times New Roman"/>
                      <w:sz w:val="24"/>
                      <w:szCs w:val="24"/>
                    </w:rPr>
                  </w:pPr>
                  <w:r w:rsidRPr="00326745">
                    <w:rPr>
                      <w:rFonts w:ascii="Times New Roman" w:hAnsi="Times New Roman"/>
                      <w:sz w:val="24"/>
                      <w:szCs w:val="24"/>
                    </w:rPr>
                    <w:t xml:space="preserve">Направление уведомления об </w:t>
                  </w:r>
                  <w:r w:rsidR="00C93D94">
                    <w:rPr>
                      <w:rFonts w:ascii="Times New Roman" w:hAnsi="Times New Roman"/>
                      <w:sz w:val="24"/>
                      <w:szCs w:val="24"/>
                    </w:rPr>
                    <w:t>отсутствии и</w:t>
                  </w:r>
                  <w:r w:rsidR="00DB76DC">
                    <w:rPr>
                      <w:rFonts w:ascii="Times New Roman" w:hAnsi="Times New Roman"/>
                      <w:sz w:val="24"/>
                      <w:szCs w:val="24"/>
                    </w:rPr>
                    <w:t>с</w:t>
                  </w:r>
                  <w:r w:rsidR="00C93D94">
                    <w:rPr>
                      <w:rFonts w:ascii="Times New Roman" w:hAnsi="Times New Roman"/>
                      <w:sz w:val="24"/>
                      <w:szCs w:val="24"/>
                    </w:rPr>
                    <w:t xml:space="preserve">прашиваемой информации в реестре </w:t>
                  </w:r>
                  <w:r w:rsidRPr="00326745">
                    <w:rPr>
                      <w:rFonts w:ascii="Times New Roman" w:hAnsi="Times New Roman"/>
                      <w:sz w:val="24"/>
                      <w:szCs w:val="24"/>
                    </w:rPr>
                    <w:t>слуги</w:t>
                  </w:r>
                </w:p>
              </w:txbxContent>
            </v:textbox>
          </v:rect>
        </w:pict>
      </w:r>
    </w:p>
    <w:p w:rsidR="00E72CF3" w:rsidRDefault="00E72CF3" w:rsidP="00DC1787">
      <w:pPr>
        <w:pStyle w:val="ae"/>
        <w:spacing w:before="0" w:beforeAutospacing="0" w:after="0" w:afterAutospacing="0"/>
        <w:jc w:val="center"/>
      </w:pPr>
    </w:p>
    <w:p w:rsidR="00E72CF3" w:rsidRDefault="00E72CF3" w:rsidP="00DC1787">
      <w:pPr>
        <w:pStyle w:val="ae"/>
        <w:spacing w:before="0" w:beforeAutospacing="0" w:after="0" w:afterAutospacing="0"/>
        <w:jc w:val="center"/>
      </w:pPr>
    </w:p>
    <w:p w:rsidR="00E72CF3" w:rsidRDefault="00E72CF3" w:rsidP="00DC1787">
      <w:pPr>
        <w:pStyle w:val="ae"/>
        <w:spacing w:before="0" w:beforeAutospacing="0" w:after="0" w:afterAutospacing="0"/>
        <w:jc w:val="center"/>
      </w:pPr>
    </w:p>
    <w:p w:rsidR="00E72CF3" w:rsidRDefault="00E72CF3" w:rsidP="00DC1787">
      <w:pPr>
        <w:pStyle w:val="ae"/>
        <w:spacing w:before="0" w:beforeAutospacing="0" w:after="0" w:afterAutospacing="0"/>
        <w:jc w:val="center"/>
      </w:pPr>
    </w:p>
    <w:p w:rsidR="00E72CF3" w:rsidRDefault="00E72CF3" w:rsidP="00DC1787">
      <w:pPr>
        <w:pStyle w:val="ae"/>
        <w:spacing w:before="0" w:beforeAutospacing="0" w:after="0" w:afterAutospacing="0"/>
        <w:jc w:val="center"/>
      </w:pPr>
    </w:p>
    <w:p w:rsidR="00E72CF3" w:rsidRDefault="00E72CF3" w:rsidP="00DC1787">
      <w:pPr>
        <w:pStyle w:val="ae"/>
        <w:spacing w:before="0" w:beforeAutospacing="0" w:after="0" w:afterAutospacing="0"/>
        <w:jc w:val="center"/>
      </w:pPr>
    </w:p>
    <w:p w:rsidR="00E72CF3" w:rsidRDefault="00E72CF3" w:rsidP="00DC1787">
      <w:pPr>
        <w:pStyle w:val="ae"/>
        <w:spacing w:before="0" w:beforeAutospacing="0" w:after="0" w:afterAutospacing="0"/>
        <w:jc w:val="center"/>
      </w:pPr>
    </w:p>
    <w:p w:rsidR="00E72CF3" w:rsidRDefault="00E72CF3" w:rsidP="00DC1787">
      <w:pPr>
        <w:pStyle w:val="ae"/>
        <w:spacing w:before="0" w:beforeAutospacing="0" w:after="0" w:afterAutospacing="0"/>
        <w:jc w:val="center"/>
      </w:pPr>
    </w:p>
    <w:p w:rsidR="00E72CF3" w:rsidRDefault="00E72CF3" w:rsidP="00DC1787">
      <w:pPr>
        <w:pStyle w:val="ae"/>
        <w:spacing w:before="0" w:beforeAutospacing="0" w:after="0" w:afterAutospacing="0"/>
        <w:jc w:val="center"/>
      </w:pPr>
    </w:p>
    <w:p w:rsidR="00E72CF3" w:rsidRDefault="00E72CF3" w:rsidP="00DC1787">
      <w:pPr>
        <w:pStyle w:val="ae"/>
        <w:spacing w:before="0" w:beforeAutospacing="0" w:after="0" w:afterAutospacing="0"/>
        <w:jc w:val="center"/>
      </w:pPr>
    </w:p>
    <w:p w:rsidR="00E72CF3" w:rsidRDefault="00541D8A" w:rsidP="00DC1787">
      <w:pPr>
        <w:pStyle w:val="ae"/>
        <w:spacing w:before="0" w:beforeAutospacing="0" w:after="0" w:afterAutospacing="0"/>
        <w:jc w:val="center"/>
      </w:pPr>
      <w:r>
        <w:t>________________________</w:t>
      </w:r>
    </w:p>
    <w:p w:rsidR="00E72CF3" w:rsidRDefault="00E72CF3" w:rsidP="00DC1787">
      <w:pPr>
        <w:pStyle w:val="ae"/>
        <w:spacing w:before="0" w:beforeAutospacing="0" w:after="0" w:afterAutospacing="0"/>
        <w:jc w:val="center"/>
      </w:pPr>
    </w:p>
    <w:p w:rsidR="00E72CF3" w:rsidRDefault="00E72CF3" w:rsidP="00DC1787">
      <w:pPr>
        <w:pStyle w:val="ae"/>
        <w:spacing w:before="0" w:beforeAutospacing="0" w:after="0" w:afterAutospacing="0"/>
        <w:jc w:val="center"/>
      </w:pPr>
    </w:p>
    <w:p w:rsidR="00E72CF3" w:rsidRDefault="00E72CF3" w:rsidP="00DC1787">
      <w:pPr>
        <w:pStyle w:val="ae"/>
        <w:spacing w:before="0" w:beforeAutospacing="0" w:after="0" w:afterAutospacing="0"/>
        <w:jc w:val="center"/>
      </w:pPr>
    </w:p>
    <w:p w:rsidR="00E72CF3" w:rsidRDefault="00E72CF3" w:rsidP="00DC1787">
      <w:pPr>
        <w:pStyle w:val="ae"/>
        <w:spacing w:before="0" w:beforeAutospacing="0" w:after="0" w:afterAutospacing="0"/>
        <w:jc w:val="center"/>
      </w:pPr>
    </w:p>
    <w:p w:rsidR="00E72CF3" w:rsidRDefault="00E72CF3" w:rsidP="00DC1787">
      <w:pPr>
        <w:pStyle w:val="ae"/>
        <w:spacing w:before="0" w:beforeAutospacing="0" w:after="0" w:afterAutospacing="0"/>
        <w:jc w:val="center"/>
      </w:pPr>
    </w:p>
    <w:p w:rsidR="00E72CF3" w:rsidRDefault="00E72CF3" w:rsidP="00DC1787">
      <w:pPr>
        <w:pStyle w:val="ae"/>
        <w:spacing w:before="0" w:beforeAutospacing="0" w:after="0" w:afterAutospacing="0"/>
        <w:jc w:val="center"/>
      </w:pPr>
    </w:p>
    <w:p w:rsidR="00E72CF3" w:rsidRDefault="00E72CF3" w:rsidP="00DC1787">
      <w:pPr>
        <w:pStyle w:val="ae"/>
        <w:spacing w:before="0" w:beforeAutospacing="0" w:after="0" w:afterAutospacing="0"/>
        <w:jc w:val="center"/>
      </w:pPr>
    </w:p>
    <w:p w:rsidR="00E72CF3" w:rsidRDefault="00E72CF3" w:rsidP="00DC1787">
      <w:pPr>
        <w:pStyle w:val="ae"/>
        <w:spacing w:before="0" w:beforeAutospacing="0" w:after="0" w:afterAutospacing="0"/>
        <w:jc w:val="center"/>
      </w:pPr>
    </w:p>
    <w:p w:rsidR="002D03B6" w:rsidRPr="003524E4" w:rsidRDefault="002D03B6" w:rsidP="00DC1787">
      <w:pPr>
        <w:pStyle w:val="ae"/>
        <w:spacing w:before="0" w:beforeAutospacing="0" w:after="0" w:afterAutospacing="0"/>
        <w:jc w:val="center"/>
      </w:pPr>
    </w:p>
    <w:p w:rsidR="00F01BF3" w:rsidRPr="00132177" w:rsidRDefault="00F01BF3" w:rsidP="00F01BF3">
      <w:pPr>
        <w:ind w:left="3528"/>
        <w:outlineLvl w:val="2"/>
        <w:rPr>
          <w:rFonts w:ascii="Times New Roman" w:hAnsi="Times New Roman"/>
          <w:sz w:val="24"/>
          <w:szCs w:val="24"/>
        </w:rPr>
      </w:pPr>
      <w:r>
        <w:rPr>
          <w:rFonts w:ascii="Times New Roman" w:hAnsi="Times New Roman"/>
          <w:color w:val="000000"/>
          <w:sz w:val="24"/>
          <w:szCs w:val="24"/>
        </w:rPr>
        <w:t>П</w:t>
      </w:r>
      <w:r w:rsidRPr="00132177">
        <w:rPr>
          <w:rFonts w:ascii="Times New Roman" w:hAnsi="Times New Roman"/>
          <w:color w:val="000000"/>
          <w:sz w:val="24"/>
          <w:szCs w:val="24"/>
        </w:rPr>
        <w:t xml:space="preserve">риложение </w:t>
      </w:r>
      <w:r>
        <w:rPr>
          <w:rFonts w:ascii="Times New Roman" w:hAnsi="Times New Roman"/>
          <w:color w:val="000000"/>
          <w:sz w:val="24"/>
          <w:szCs w:val="24"/>
        </w:rPr>
        <w:t>№ 3</w:t>
      </w:r>
    </w:p>
    <w:p w:rsidR="00F01BF3" w:rsidRPr="00132177" w:rsidRDefault="00F01BF3" w:rsidP="00F01BF3">
      <w:pPr>
        <w:ind w:left="4248" w:firstLine="12"/>
        <w:rPr>
          <w:rFonts w:ascii="Times New Roman" w:hAnsi="Times New Roman"/>
          <w:sz w:val="24"/>
          <w:szCs w:val="24"/>
        </w:rPr>
      </w:pPr>
      <w:r w:rsidRPr="00132177">
        <w:rPr>
          <w:rFonts w:ascii="Times New Roman" w:hAnsi="Times New Roman"/>
          <w:sz w:val="24"/>
          <w:szCs w:val="24"/>
        </w:rPr>
        <w:t>к Административному регламенту администрации предоставления администрацией Сегежского муниципального района муниципальной  услуги по выдаче выписок из реестра муниципального имущества муниципального образования «Сегежский муниципальный район»</w:t>
      </w:r>
    </w:p>
    <w:p w:rsidR="00193F97" w:rsidRDefault="00193F97" w:rsidP="00193F97">
      <w:pPr>
        <w:ind w:left="4820"/>
        <w:rPr>
          <w:rFonts w:ascii="Times New Roman" w:hAnsi="Times New Roman"/>
          <w:sz w:val="24"/>
          <w:szCs w:val="24"/>
        </w:rPr>
      </w:pPr>
    </w:p>
    <w:p w:rsidR="00193F97" w:rsidRPr="00193F97" w:rsidRDefault="00193F97" w:rsidP="00193F97">
      <w:pPr>
        <w:ind w:firstLine="0"/>
        <w:jc w:val="center"/>
        <w:rPr>
          <w:rFonts w:ascii="Times New Roman" w:hAnsi="Times New Roman"/>
          <w:b/>
          <w:sz w:val="24"/>
          <w:szCs w:val="24"/>
        </w:rPr>
      </w:pPr>
      <w:r w:rsidRPr="00193F97">
        <w:rPr>
          <w:rFonts w:ascii="Times New Roman" w:hAnsi="Times New Roman"/>
          <w:b/>
          <w:sz w:val="24"/>
          <w:szCs w:val="24"/>
        </w:rPr>
        <w:t>Форма выписки из реестра</w:t>
      </w:r>
    </w:p>
    <w:p w:rsidR="00193F97" w:rsidRPr="00132177" w:rsidRDefault="00193F97" w:rsidP="00193F97">
      <w:pPr>
        <w:ind w:firstLine="0"/>
        <w:jc w:val="center"/>
        <w:rPr>
          <w:rFonts w:ascii="Times New Roman" w:hAnsi="Times New Roman"/>
          <w:sz w:val="24"/>
          <w:szCs w:val="24"/>
        </w:rPr>
      </w:pPr>
    </w:p>
    <w:p w:rsidR="001B5B33" w:rsidRPr="001B5B33" w:rsidRDefault="001B5B33" w:rsidP="00F01BF3">
      <w:pPr>
        <w:ind w:firstLine="0"/>
        <w:jc w:val="center"/>
        <w:rPr>
          <w:rFonts w:ascii="Times New Roman" w:hAnsi="Times New Roman"/>
          <w:sz w:val="24"/>
          <w:szCs w:val="24"/>
        </w:rPr>
      </w:pPr>
      <w:r w:rsidRPr="001B5B33">
        <w:rPr>
          <w:rFonts w:ascii="Times New Roman" w:hAnsi="Times New Roman"/>
          <w:sz w:val="24"/>
          <w:szCs w:val="24"/>
        </w:rPr>
        <w:t xml:space="preserve"> Муниципальное образование «</w:t>
      </w:r>
      <w:r w:rsidR="00DC1787">
        <w:rPr>
          <w:rFonts w:ascii="Times New Roman" w:hAnsi="Times New Roman"/>
          <w:sz w:val="24"/>
          <w:szCs w:val="24"/>
        </w:rPr>
        <w:t>Сегежский муниципальный район</w:t>
      </w:r>
      <w:r w:rsidRPr="001B5B33">
        <w:rPr>
          <w:rFonts w:ascii="Times New Roman" w:hAnsi="Times New Roman"/>
          <w:sz w:val="24"/>
          <w:szCs w:val="24"/>
        </w:rPr>
        <w:t>»</w:t>
      </w:r>
    </w:p>
    <w:p w:rsidR="001B5B33" w:rsidRPr="001B5B33" w:rsidRDefault="001B5B33" w:rsidP="001B5B33">
      <w:pPr>
        <w:jc w:val="center"/>
        <w:rPr>
          <w:rFonts w:ascii="Times New Roman" w:hAnsi="Times New Roman"/>
          <w:sz w:val="24"/>
          <w:szCs w:val="24"/>
        </w:rPr>
      </w:pPr>
    </w:p>
    <w:p w:rsidR="001B5B33" w:rsidRPr="001B5B33" w:rsidRDefault="001B5B33" w:rsidP="001B5B33">
      <w:pPr>
        <w:jc w:val="center"/>
        <w:rPr>
          <w:rFonts w:ascii="Times New Roman" w:hAnsi="Times New Roman"/>
          <w:b/>
          <w:sz w:val="24"/>
          <w:szCs w:val="24"/>
        </w:rPr>
      </w:pPr>
      <w:r w:rsidRPr="001B5B33">
        <w:rPr>
          <w:rFonts w:ascii="Times New Roman" w:hAnsi="Times New Roman"/>
          <w:b/>
          <w:sz w:val="24"/>
          <w:szCs w:val="24"/>
        </w:rPr>
        <w:t>ВЫПИСКА ИЗ РЕЕСТРА НА НЕДВИЖИМОЕ ИМУЩЕСТВО</w:t>
      </w:r>
    </w:p>
    <w:p w:rsidR="001B5B33" w:rsidRPr="001B5B33" w:rsidRDefault="001B5B33" w:rsidP="001B5B33">
      <w:pPr>
        <w:rPr>
          <w:rFonts w:ascii="Times New Roman" w:hAnsi="Times New Roman"/>
          <w:b/>
          <w:sz w:val="24"/>
          <w:szCs w:val="24"/>
        </w:rPr>
      </w:pPr>
    </w:p>
    <w:p w:rsidR="001B5B33" w:rsidRPr="001B5B33" w:rsidRDefault="001B5B33" w:rsidP="00F01BF3">
      <w:pPr>
        <w:ind w:firstLine="0"/>
        <w:rPr>
          <w:rFonts w:ascii="Times New Roman" w:hAnsi="Times New Roman"/>
          <w:b/>
          <w:sz w:val="24"/>
          <w:szCs w:val="24"/>
        </w:rPr>
      </w:pPr>
      <w:r w:rsidRPr="001B5B33">
        <w:rPr>
          <w:rFonts w:ascii="Times New Roman" w:hAnsi="Times New Roman"/>
          <w:b/>
          <w:sz w:val="24"/>
          <w:szCs w:val="24"/>
        </w:rPr>
        <w:t>Реестровый номер:</w:t>
      </w:r>
      <w:r w:rsidR="00DC738E">
        <w:rPr>
          <w:rFonts w:ascii="Times New Roman" w:hAnsi="Times New Roman"/>
          <w:b/>
          <w:sz w:val="24"/>
          <w:szCs w:val="24"/>
        </w:rPr>
        <w:t xml:space="preserve"> _________________________________________________</w:t>
      </w:r>
      <w:r w:rsidR="005E2F2D">
        <w:rPr>
          <w:rFonts w:ascii="Times New Roman" w:hAnsi="Times New Roman"/>
          <w:b/>
          <w:sz w:val="24"/>
          <w:szCs w:val="24"/>
        </w:rPr>
        <w:t>_</w:t>
      </w:r>
      <w:r w:rsidR="00DC738E">
        <w:rPr>
          <w:rFonts w:ascii="Times New Roman" w:hAnsi="Times New Roman"/>
          <w:b/>
          <w:sz w:val="24"/>
          <w:szCs w:val="24"/>
        </w:rPr>
        <w:t>___</w:t>
      </w:r>
      <w:r w:rsidR="005E2F2D">
        <w:rPr>
          <w:rFonts w:ascii="Times New Roman" w:hAnsi="Times New Roman"/>
          <w:b/>
          <w:sz w:val="24"/>
          <w:szCs w:val="24"/>
        </w:rPr>
        <w:t>_</w:t>
      </w:r>
    </w:p>
    <w:p w:rsidR="001B5B33" w:rsidRPr="001B5B33" w:rsidRDefault="001B5B33" w:rsidP="00F01BF3">
      <w:pPr>
        <w:ind w:firstLine="0"/>
        <w:rPr>
          <w:rFonts w:ascii="Times New Roman" w:hAnsi="Times New Roman"/>
          <w:b/>
          <w:sz w:val="24"/>
          <w:szCs w:val="24"/>
        </w:rPr>
      </w:pPr>
      <w:r w:rsidRPr="001B5B33">
        <w:rPr>
          <w:rFonts w:ascii="Times New Roman" w:hAnsi="Times New Roman"/>
          <w:b/>
          <w:sz w:val="24"/>
          <w:szCs w:val="24"/>
        </w:rPr>
        <w:t xml:space="preserve">Кадастровый номер: </w:t>
      </w:r>
      <w:r w:rsidR="00DC738E">
        <w:rPr>
          <w:rFonts w:ascii="Times New Roman" w:hAnsi="Times New Roman"/>
          <w:b/>
          <w:sz w:val="24"/>
          <w:szCs w:val="24"/>
        </w:rPr>
        <w:t>_________________________________________________</w:t>
      </w:r>
      <w:r w:rsidR="005E2F2D">
        <w:rPr>
          <w:rFonts w:ascii="Times New Roman" w:hAnsi="Times New Roman"/>
          <w:b/>
          <w:sz w:val="24"/>
          <w:szCs w:val="24"/>
        </w:rPr>
        <w:t>_</w:t>
      </w:r>
      <w:r w:rsidR="00DC738E">
        <w:rPr>
          <w:rFonts w:ascii="Times New Roman" w:hAnsi="Times New Roman"/>
          <w:b/>
          <w:sz w:val="24"/>
          <w:szCs w:val="24"/>
        </w:rPr>
        <w:t>___</w:t>
      </w:r>
    </w:p>
    <w:p w:rsidR="001B5B33" w:rsidRDefault="001B5B33" w:rsidP="00F01BF3">
      <w:pPr>
        <w:ind w:firstLine="0"/>
        <w:rPr>
          <w:rFonts w:ascii="Times New Roman" w:hAnsi="Times New Roman"/>
          <w:b/>
          <w:sz w:val="24"/>
          <w:szCs w:val="24"/>
        </w:rPr>
      </w:pPr>
      <w:r w:rsidRPr="001B5B33">
        <w:rPr>
          <w:rFonts w:ascii="Times New Roman" w:hAnsi="Times New Roman"/>
          <w:b/>
          <w:sz w:val="24"/>
          <w:szCs w:val="24"/>
        </w:rPr>
        <w:t>Инвентарный номер:</w:t>
      </w:r>
      <w:r w:rsidR="00DC738E">
        <w:rPr>
          <w:rFonts w:ascii="Times New Roman" w:hAnsi="Times New Roman"/>
          <w:b/>
          <w:sz w:val="24"/>
          <w:szCs w:val="24"/>
        </w:rPr>
        <w:t xml:space="preserve"> ___________________________________________________</w:t>
      </w:r>
      <w:r w:rsidR="005E2F2D">
        <w:rPr>
          <w:rFonts w:ascii="Times New Roman" w:hAnsi="Times New Roman"/>
          <w:b/>
          <w:sz w:val="24"/>
          <w:szCs w:val="24"/>
        </w:rPr>
        <w:t>__</w:t>
      </w:r>
    </w:p>
    <w:p w:rsidR="00F01BF3" w:rsidRPr="001B5B33" w:rsidRDefault="00F01BF3" w:rsidP="00F01BF3">
      <w:pPr>
        <w:ind w:firstLine="0"/>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5"/>
        <w:gridCol w:w="736"/>
        <w:gridCol w:w="2551"/>
        <w:gridCol w:w="35"/>
        <w:gridCol w:w="1772"/>
        <w:gridCol w:w="36"/>
        <w:gridCol w:w="1205"/>
      </w:tblGrid>
      <w:tr w:rsidR="001B5B33" w:rsidRPr="001B5B33">
        <w:tblPrEx>
          <w:tblCellMar>
            <w:top w:w="0" w:type="dxa"/>
            <w:bottom w:w="0" w:type="dxa"/>
          </w:tblCellMar>
        </w:tblPrEx>
        <w:trPr>
          <w:trHeight w:val="20"/>
          <w:jc w:val="center"/>
        </w:trPr>
        <w:tc>
          <w:tcPr>
            <w:tcW w:w="3901" w:type="dxa"/>
            <w:gridSpan w:val="2"/>
            <w:tcBorders>
              <w:left w:val="nil"/>
              <w:right w:val="single" w:sz="4" w:space="0" w:color="auto"/>
            </w:tcBorders>
          </w:tcPr>
          <w:p w:rsidR="001B5B33" w:rsidRPr="001B5B33" w:rsidRDefault="001B5B33" w:rsidP="00F01BF3">
            <w:pPr>
              <w:ind w:firstLine="0"/>
              <w:rPr>
                <w:rFonts w:ascii="Times New Roman" w:hAnsi="Times New Roman"/>
                <w:sz w:val="24"/>
                <w:szCs w:val="24"/>
              </w:rPr>
            </w:pPr>
            <w:r w:rsidRPr="001B5B33">
              <w:rPr>
                <w:rFonts w:ascii="Times New Roman" w:hAnsi="Times New Roman"/>
                <w:sz w:val="24"/>
                <w:szCs w:val="24"/>
              </w:rPr>
              <w:t>Наименование объекта</w:t>
            </w:r>
          </w:p>
        </w:tc>
        <w:tc>
          <w:tcPr>
            <w:tcW w:w="5599" w:type="dxa"/>
            <w:gridSpan w:val="5"/>
            <w:tcBorders>
              <w:left w:val="single" w:sz="4" w:space="0" w:color="auto"/>
              <w:right w:val="nil"/>
            </w:tcBorders>
          </w:tcPr>
          <w:p w:rsidR="001B5B33" w:rsidRPr="001B5B33" w:rsidRDefault="001B5B33" w:rsidP="000D2122">
            <w:pPr>
              <w:rPr>
                <w:rFonts w:ascii="Times New Roman" w:hAnsi="Times New Roman"/>
                <w:b/>
                <w:sz w:val="24"/>
                <w:szCs w:val="24"/>
              </w:rPr>
            </w:pPr>
          </w:p>
        </w:tc>
      </w:tr>
      <w:tr w:rsidR="001B5B33" w:rsidRPr="001B5B33">
        <w:tblPrEx>
          <w:tblCellMar>
            <w:top w:w="0" w:type="dxa"/>
            <w:bottom w:w="0" w:type="dxa"/>
          </w:tblCellMar>
        </w:tblPrEx>
        <w:trPr>
          <w:trHeight w:val="20"/>
          <w:jc w:val="center"/>
        </w:trPr>
        <w:tc>
          <w:tcPr>
            <w:tcW w:w="3901" w:type="dxa"/>
            <w:gridSpan w:val="2"/>
            <w:tcBorders>
              <w:left w:val="nil"/>
              <w:right w:val="single" w:sz="4" w:space="0" w:color="auto"/>
            </w:tcBorders>
          </w:tcPr>
          <w:p w:rsidR="001B5B33" w:rsidRPr="001B5B33" w:rsidRDefault="001B5B33" w:rsidP="00F01BF3">
            <w:pPr>
              <w:ind w:firstLine="0"/>
              <w:rPr>
                <w:rFonts w:ascii="Times New Roman" w:hAnsi="Times New Roman"/>
                <w:sz w:val="24"/>
                <w:szCs w:val="24"/>
              </w:rPr>
            </w:pPr>
            <w:r w:rsidRPr="001B5B33">
              <w:rPr>
                <w:rFonts w:ascii="Times New Roman" w:hAnsi="Times New Roman"/>
                <w:sz w:val="24"/>
                <w:szCs w:val="24"/>
              </w:rPr>
              <w:t>Год ввода в эксплуатацию</w:t>
            </w:r>
          </w:p>
        </w:tc>
        <w:tc>
          <w:tcPr>
            <w:tcW w:w="5599" w:type="dxa"/>
            <w:gridSpan w:val="5"/>
            <w:tcBorders>
              <w:left w:val="single" w:sz="4" w:space="0" w:color="auto"/>
              <w:right w:val="nil"/>
            </w:tcBorders>
          </w:tcPr>
          <w:p w:rsidR="001B5B33" w:rsidRPr="001B5B33" w:rsidRDefault="001B5B33" w:rsidP="000D2122">
            <w:pPr>
              <w:rPr>
                <w:rFonts w:ascii="Times New Roman" w:hAnsi="Times New Roman"/>
                <w:b/>
                <w:sz w:val="24"/>
                <w:szCs w:val="24"/>
              </w:rPr>
            </w:pPr>
          </w:p>
        </w:tc>
      </w:tr>
      <w:tr w:rsidR="001B5B33" w:rsidRPr="001B5B33">
        <w:tblPrEx>
          <w:tblCellMar>
            <w:top w:w="0" w:type="dxa"/>
            <w:bottom w:w="0" w:type="dxa"/>
          </w:tblCellMar>
        </w:tblPrEx>
        <w:trPr>
          <w:trHeight w:val="20"/>
          <w:jc w:val="center"/>
        </w:trPr>
        <w:tc>
          <w:tcPr>
            <w:tcW w:w="3901" w:type="dxa"/>
            <w:gridSpan w:val="2"/>
            <w:tcBorders>
              <w:left w:val="nil"/>
              <w:right w:val="single" w:sz="4" w:space="0" w:color="auto"/>
            </w:tcBorders>
          </w:tcPr>
          <w:p w:rsidR="001B5B33" w:rsidRPr="001B5B33" w:rsidRDefault="001B5B33" w:rsidP="00F01BF3">
            <w:pPr>
              <w:ind w:firstLine="0"/>
              <w:rPr>
                <w:rFonts w:ascii="Times New Roman" w:hAnsi="Times New Roman"/>
                <w:sz w:val="24"/>
                <w:szCs w:val="24"/>
              </w:rPr>
            </w:pPr>
            <w:r w:rsidRPr="001B5B33">
              <w:rPr>
                <w:rFonts w:ascii="Times New Roman" w:hAnsi="Times New Roman"/>
                <w:sz w:val="24"/>
                <w:szCs w:val="24"/>
              </w:rPr>
              <w:t>Назначение объекта</w:t>
            </w:r>
          </w:p>
        </w:tc>
        <w:tc>
          <w:tcPr>
            <w:tcW w:w="5599" w:type="dxa"/>
            <w:gridSpan w:val="5"/>
            <w:tcBorders>
              <w:left w:val="single" w:sz="4" w:space="0" w:color="auto"/>
              <w:right w:val="nil"/>
            </w:tcBorders>
          </w:tcPr>
          <w:p w:rsidR="001B5B33" w:rsidRPr="001B5B33" w:rsidRDefault="001B5B33" w:rsidP="000D2122">
            <w:pPr>
              <w:rPr>
                <w:rFonts w:ascii="Times New Roman" w:hAnsi="Times New Roman"/>
                <w:b/>
                <w:sz w:val="24"/>
                <w:szCs w:val="24"/>
                <w:lang w:val="en-US"/>
              </w:rPr>
            </w:pPr>
          </w:p>
        </w:tc>
      </w:tr>
      <w:tr w:rsidR="001B5B33" w:rsidRPr="001B5B33">
        <w:tblPrEx>
          <w:tblCellMar>
            <w:top w:w="0" w:type="dxa"/>
            <w:bottom w:w="0" w:type="dxa"/>
          </w:tblCellMar>
        </w:tblPrEx>
        <w:trPr>
          <w:trHeight w:val="20"/>
          <w:jc w:val="center"/>
        </w:trPr>
        <w:tc>
          <w:tcPr>
            <w:tcW w:w="3901" w:type="dxa"/>
            <w:gridSpan w:val="2"/>
            <w:tcBorders>
              <w:left w:val="nil"/>
              <w:right w:val="single" w:sz="4" w:space="0" w:color="auto"/>
            </w:tcBorders>
          </w:tcPr>
          <w:p w:rsidR="001B5B33" w:rsidRPr="001B5B33" w:rsidRDefault="00DC1787" w:rsidP="00F01BF3">
            <w:pPr>
              <w:ind w:firstLine="0"/>
              <w:rPr>
                <w:rFonts w:ascii="Times New Roman" w:hAnsi="Times New Roman"/>
                <w:sz w:val="24"/>
                <w:szCs w:val="24"/>
              </w:rPr>
            </w:pPr>
            <w:r>
              <w:rPr>
                <w:rFonts w:ascii="Times New Roman" w:hAnsi="Times New Roman"/>
                <w:sz w:val="24"/>
                <w:szCs w:val="24"/>
              </w:rPr>
              <w:t>Адрес (м</w:t>
            </w:r>
            <w:r w:rsidR="001B5B33" w:rsidRPr="001B5B33">
              <w:rPr>
                <w:rFonts w:ascii="Times New Roman" w:hAnsi="Times New Roman"/>
                <w:sz w:val="24"/>
                <w:szCs w:val="24"/>
              </w:rPr>
              <w:t>естоположение</w:t>
            </w:r>
            <w:r>
              <w:rPr>
                <w:rFonts w:ascii="Times New Roman" w:hAnsi="Times New Roman"/>
                <w:sz w:val="24"/>
                <w:szCs w:val="24"/>
              </w:rPr>
              <w:t xml:space="preserve">) </w:t>
            </w:r>
            <w:r w:rsidR="001B5B33" w:rsidRPr="001B5B33">
              <w:rPr>
                <w:rFonts w:ascii="Times New Roman" w:hAnsi="Times New Roman"/>
                <w:sz w:val="24"/>
                <w:szCs w:val="24"/>
              </w:rPr>
              <w:t xml:space="preserve"> объекта</w:t>
            </w:r>
          </w:p>
        </w:tc>
        <w:tc>
          <w:tcPr>
            <w:tcW w:w="5599" w:type="dxa"/>
            <w:gridSpan w:val="5"/>
            <w:tcBorders>
              <w:left w:val="single" w:sz="4" w:space="0" w:color="auto"/>
              <w:right w:val="nil"/>
            </w:tcBorders>
          </w:tcPr>
          <w:p w:rsidR="001B5B33" w:rsidRPr="001B5B33" w:rsidRDefault="001B5B33" w:rsidP="000D2122">
            <w:pPr>
              <w:rPr>
                <w:rFonts w:ascii="Times New Roman" w:hAnsi="Times New Roman"/>
                <w:b/>
                <w:sz w:val="24"/>
                <w:szCs w:val="24"/>
                <w:lang w:val="en-US"/>
              </w:rPr>
            </w:pPr>
          </w:p>
        </w:tc>
      </w:tr>
      <w:tr w:rsidR="001B5B33" w:rsidRPr="001B5B33">
        <w:tblPrEx>
          <w:tblCellMar>
            <w:top w:w="0" w:type="dxa"/>
            <w:bottom w:w="0" w:type="dxa"/>
          </w:tblCellMar>
        </w:tblPrEx>
        <w:trPr>
          <w:trHeight w:val="20"/>
          <w:jc w:val="center"/>
        </w:trPr>
        <w:tc>
          <w:tcPr>
            <w:tcW w:w="3901" w:type="dxa"/>
            <w:gridSpan w:val="2"/>
            <w:tcBorders>
              <w:left w:val="nil"/>
              <w:right w:val="single" w:sz="4" w:space="0" w:color="auto"/>
            </w:tcBorders>
          </w:tcPr>
          <w:p w:rsidR="001B5B33" w:rsidRPr="001B5B33" w:rsidRDefault="001B5B33" w:rsidP="00F01BF3">
            <w:pPr>
              <w:ind w:firstLine="0"/>
              <w:rPr>
                <w:rFonts w:ascii="Times New Roman" w:hAnsi="Times New Roman"/>
                <w:sz w:val="24"/>
                <w:szCs w:val="24"/>
              </w:rPr>
            </w:pPr>
            <w:r w:rsidRPr="001B5B33">
              <w:rPr>
                <w:rFonts w:ascii="Times New Roman" w:hAnsi="Times New Roman"/>
                <w:sz w:val="24"/>
                <w:szCs w:val="24"/>
              </w:rPr>
              <w:t>Категория земель</w:t>
            </w:r>
          </w:p>
        </w:tc>
        <w:tc>
          <w:tcPr>
            <w:tcW w:w="5599" w:type="dxa"/>
            <w:gridSpan w:val="5"/>
            <w:tcBorders>
              <w:left w:val="single" w:sz="4" w:space="0" w:color="auto"/>
              <w:right w:val="nil"/>
            </w:tcBorders>
          </w:tcPr>
          <w:p w:rsidR="001B5B33" w:rsidRPr="001B5B33" w:rsidRDefault="001B5B33" w:rsidP="000D2122">
            <w:pPr>
              <w:rPr>
                <w:rFonts w:ascii="Times New Roman" w:hAnsi="Times New Roman"/>
                <w:b/>
                <w:sz w:val="24"/>
                <w:szCs w:val="24"/>
                <w:lang w:val="en-US"/>
              </w:rPr>
            </w:pPr>
          </w:p>
        </w:tc>
      </w:tr>
      <w:tr w:rsidR="001B5B33" w:rsidRPr="001B5B33">
        <w:tblPrEx>
          <w:tblCellMar>
            <w:top w:w="0" w:type="dxa"/>
            <w:bottom w:w="0" w:type="dxa"/>
          </w:tblCellMar>
        </w:tblPrEx>
        <w:trPr>
          <w:trHeight w:val="20"/>
          <w:jc w:val="center"/>
        </w:trPr>
        <w:tc>
          <w:tcPr>
            <w:tcW w:w="3901" w:type="dxa"/>
            <w:gridSpan w:val="2"/>
            <w:tcBorders>
              <w:left w:val="nil"/>
              <w:right w:val="single" w:sz="4" w:space="0" w:color="auto"/>
            </w:tcBorders>
          </w:tcPr>
          <w:p w:rsidR="001B5B33" w:rsidRPr="001B5B33" w:rsidRDefault="001B5B33" w:rsidP="00F01BF3">
            <w:pPr>
              <w:ind w:firstLine="0"/>
              <w:rPr>
                <w:rFonts w:ascii="Times New Roman" w:hAnsi="Times New Roman"/>
                <w:sz w:val="24"/>
                <w:szCs w:val="24"/>
              </w:rPr>
            </w:pPr>
            <w:r w:rsidRPr="001B5B33">
              <w:rPr>
                <w:rFonts w:ascii="Times New Roman" w:hAnsi="Times New Roman"/>
                <w:sz w:val="24"/>
                <w:szCs w:val="24"/>
              </w:rPr>
              <w:t>Разрешенное использование</w:t>
            </w:r>
          </w:p>
        </w:tc>
        <w:tc>
          <w:tcPr>
            <w:tcW w:w="5599" w:type="dxa"/>
            <w:gridSpan w:val="5"/>
            <w:tcBorders>
              <w:left w:val="single" w:sz="4" w:space="0" w:color="auto"/>
              <w:right w:val="nil"/>
            </w:tcBorders>
          </w:tcPr>
          <w:p w:rsidR="001B5B33" w:rsidRPr="001B5B33" w:rsidRDefault="001B5B33" w:rsidP="000D2122">
            <w:pPr>
              <w:rPr>
                <w:rFonts w:ascii="Times New Roman" w:hAnsi="Times New Roman"/>
                <w:b/>
                <w:sz w:val="24"/>
                <w:szCs w:val="24"/>
                <w:lang w:val="en-US"/>
              </w:rPr>
            </w:pPr>
          </w:p>
        </w:tc>
      </w:tr>
      <w:tr w:rsidR="001B5B33" w:rsidRPr="001B5B33">
        <w:tblPrEx>
          <w:tblCellMar>
            <w:top w:w="0" w:type="dxa"/>
            <w:bottom w:w="0" w:type="dxa"/>
          </w:tblCellMar>
        </w:tblPrEx>
        <w:trPr>
          <w:trHeight w:val="20"/>
          <w:jc w:val="center"/>
        </w:trPr>
        <w:tc>
          <w:tcPr>
            <w:tcW w:w="3901" w:type="dxa"/>
            <w:gridSpan w:val="2"/>
            <w:tcBorders>
              <w:left w:val="nil"/>
              <w:bottom w:val="single" w:sz="4" w:space="0" w:color="auto"/>
              <w:right w:val="single" w:sz="4" w:space="0" w:color="auto"/>
            </w:tcBorders>
          </w:tcPr>
          <w:p w:rsidR="001B5B33" w:rsidRPr="001B5B33" w:rsidRDefault="005755A8" w:rsidP="00F01BF3">
            <w:pPr>
              <w:ind w:firstLine="0"/>
              <w:rPr>
                <w:rFonts w:ascii="Times New Roman" w:hAnsi="Times New Roman"/>
                <w:sz w:val="24"/>
                <w:szCs w:val="24"/>
              </w:rPr>
            </w:pPr>
            <w:r>
              <w:rPr>
                <w:rFonts w:ascii="Times New Roman" w:hAnsi="Times New Roman"/>
                <w:sz w:val="24"/>
                <w:szCs w:val="24"/>
              </w:rPr>
              <w:t>Пользователь (</w:t>
            </w:r>
            <w:r w:rsidR="005E2F2D">
              <w:rPr>
                <w:rFonts w:ascii="Times New Roman" w:hAnsi="Times New Roman"/>
                <w:sz w:val="24"/>
                <w:szCs w:val="24"/>
              </w:rPr>
              <w:t xml:space="preserve">балансодержатель или </w:t>
            </w:r>
            <w:r w:rsidR="00DC1787">
              <w:rPr>
                <w:rFonts w:ascii="Times New Roman" w:hAnsi="Times New Roman"/>
                <w:sz w:val="24"/>
                <w:szCs w:val="24"/>
              </w:rPr>
              <w:t xml:space="preserve">казна) </w:t>
            </w:r>
          </w:p>
        </w:tc>
        <w:tc>
          <w:tcPr>
            <w:tcW w:w="5599" w:type="dxa"/>
            <w:gridSpan w:val="5"/>
            <w:tcBorders>
              <w:left w:val="single" w:sz="4" w:space="0" w:color="auto"/>
              <w:bottom w:val="single" w:sz="4" w:space="0" w:color="auto"/>
              <w:right w:val="nil"/>
            </w:tcBorders>
          </w:tcPr>
          <w:p w:rsidR="001B5B33" w:rsidRPr="001B5B33" w:rsidRDefault="001B5B33" w:rsidP="000D2122">
            <w:pPr>
              <w:rPr>
                <w:rFonts w:ascii="Times New Roman" w:hAnsi="Times New Roman"/>
                <w:b/>
                <w:sz w:val="24"/>
                <w:szCs w:val="24"/>
                <w:lang w:val="en-US"/>
              </w:rPr>
            </w:pPr>
          </w:p>
        </w:tc>
      </w:tr>
      <w:tr w:rsidR="00E41887" w:rsidRPr="000D6A21">
        <w:tblPrEx>
          <w:tblCellMar>
            <w:top w:w="0" w:type="dxa"/>
            <w:bottom w:w="0" w:type="dxa"/>
          </w:tblCellMar>
        </w:tblPrEx>
        <w:trPr>
          <w:trHeight w:val="20"/>
          <w:jc w:val="center"/>
        </w:trPr>
        <w:tc>
          <w:tcPr>
            <w:tcW w:w="3901" w:type="dxa"/>
            <w:gridSpan w:val="2"/>
            <w:tcBorders>
              <w:left w:val="nil"/>
              <w:bottom w:val="single" w:sz="4" w:space="0" w:color="auto"/>
              <w:right w:val="single" w:sz="4" w:space="0" w:color="auto"/>
            </w:tcBorders>
          </w:tcPr>
          <w:p w:rsidR="00E41887" w:rsidRPr="000D6A21" w:rsidRDefault="00E41887" w:rsidP="00F01BF3">
            <w:pPr>
              <w:ind w:firstLine="0"/>
              <w:rPr>
                <w:rFonts w:ascii="Times New Roman" w:hAnsi="Times New Roman"/>
                <w:sz w:val="24"/>
                <w:szCs w:val="24"/>
              </w:rPr>
            </w:pPr>
            <w:r w:rsidRPr="000D6A21">
              <w:rPr>
                <w:rFonts w:ascii="Times New Roman" w:hAnsi="Times New Roman"/>
                <w:sz w:val="24"/>
                <w:szCs w:val="24"/>
              </w:rPr>
              <w:t>Балансовая / кадастровая стоимость (тыс. руб.)&lt;*&gt;</w:t>
            </w:r>
          </w:p>
        </w:tc>
        <w:tc>
          <w:tcPr>
            <w:tcW w:w="5599" w:type="dxa"/>
            <w:gridSpan w:val="5"/>
            <w:tcBorders>
              <w:left w:val="single" w:sz="4" w:space="0" w:color="auto"/>
              <w:bottom w:val="single" w:sz="4" w:space="0" w:color="auto"/>
              <w:right w:val="nil"/>
            </w:tcBorders>
          </w:tcPr>
          <w:p w:rsidR="00E41887" w:rsidRPr="000D6A21" w:rsidRDefault="00E41887" w:rsidP="000D2122">
            <w:pPr>
              <w:rPr>
                <w:rFonts w:ascii="Times New Roman" w:hAnsi="Times New Roman"/>
                <w:b/>
                <w:sz w:val="24"/>
                <w:szCs w:val="24"/>
              </w:rPr>
            </w:pPr>
          </w:p>
        </w:tc>
      </w:tr>
      <w:tr w:rsidR="001B5B33" w:rsidRPr="001B5B33">
        <w:tblPrEx>
          <w:tblCellMar>
            <w:top w:w="0" w:type="dxa"/>
            <w:bottom w:w="0" w:type="dxa"/>
          </w:tblCellMar>
        </w:tblPrEx>
        <w:trPr>
          <w:trHeight w:val="20"/>
          <w:jc w:val="center"/>
        </w:trPr>
        <w:tc>
          <w:tcPr>
            <w:tcW w:w="3901" w:type="dxa"/>
            <w:gridSpan w:val="2"/>
            <w:tcBorders>
              <w:top w:val="single" w:sz="4" w:space="0" w:color="auto"/>
              <w:left w:val="nil"/>
              <w:bottom w:val="single" w:sz="4" w:space="0" w:color="auto"/>
              <w:right w:val="single" w:sz="4" w:space="0" w:color="auto"/>
            </w:tcBorders>
          </w:tcPr>
          <w:p w:rsidR="001B5B33" w:rsidRPr="001B5B33" w:rsidRDefault="001B5B33" w:rsidP="00F01BF3">
            <w:pPr>
              <w:ind w:firstLine="0"/>
              <w:rPr>
                <w:rFonts w:ascii="Times New Roman" w:hAnsi="Times New Roman"/>
                <w:sz w:val="24"/>
                <w:szCs w:val="24"/>
                <w:lang w:val="en-US"/>
              </w:rPr>
            </w:pPr>
            <w:r w:rsidRPr="001B5B33">
              <w:rPr>
                <w:rFonts w:ascii="Times New Roman" w:hAnsi="Times New Roman"/>
                <w:sz w:val="24"/>
                <w:szCs w:val="24"/>
              </w:rPr>
              <w:t>Этажность/этаж</w:t>
            </w:r>
            <w:r w:rsidRPr="001B5B33">
              <w:rPr>
                <w:rFonts w:ascii="Times New Roman" w:hAnsi="Times New Roman"/>
                <w:sz w:val="24"/>
                <w:szCs w:val="24"/>
                <w:lang w:val="en-US"/>
              </w:rPr>
              <w:t xml:space="preserve"> &lt;</w:t>
            </w:r>
            <w:r w:rsidRPr="001B5B33">
              <w:rPr>
                <w:rFonts w:ascii="Times New Roman" w:hAnsi="Times New Roman"/>
                <w:sz w:val="24"/>
                <w:szCs w:val="24"/>
              </w:rPr>
              <w:t>**</w:t>
            </w:r>
            <w:r w:rsidRPr="001B5B33">
              <w:rPr>
                <w:rFonts w:ascii="Times New Roman" w:hAnsi="Times New Roman"/>
                <w:sz w:val="24"/>
                <w:szCs w:val="24"/>
                <w:lang w:val="en-US"/>
              </w:rPr>
              <w:t>&gt;</w:t>
            </w:r>
          </w:p>
        </w:tc>
        <w:tc>
          <w:tcPr>
            <w:tcW w:w="5599" w:type="dxa"/>
            <w:gridSpan w:val="5"/>
            <w:tcBorders>
              <w:top w:val="single" w:sz="4" w:space="0" w:color="auto"/>
              <w:left w:val="single" w:sz="4" w:space="0" w:color="auto"/>
              <w:bottom w:val="single" w:sz="4" w:space="0" w:color="auto"/>
              <w:right w:val="nil"/>
            </w:tcBorders>
          </w:tcPr>
          <w:p w:rsidR="001B5B33" w:rsidRPr="001B5B33" w:rsidRDefault="001B5B33" w:rsidP="000D2122">
            <w:pPr>
              <w:rPr>
                <w:rFonts w:ascii="Times New Roman" w:hAnsi="Times New Roman"/>
                <w:b/>
                <w:sz w:val="24"/>
                <w:szCs w:val="24"/>
                <w:lang w:val="en-US"/>
              </w:rPr>
            </w:pPr>
          </w:p>
        </w:tc>
      </w:tr>
      <w:tr w:rsidR="000D6A21" w:rsidRPr="00DC1787">
        <w:tblPrEx>
          <w:tblCellMar>
            <w:top w:w="0" w:type="dxa"/>
            <w:bottom w:w="0" w:type="dxa"/>
          </w:tblCellMar>
        </w:tblPrEx>
        <w:trPr>
          <w:trHeight w:val="20"/>
          <w:jc w:val="center"/>
        </w:trPr>
        <w:tc>
          <w:tcPr>
            <w:tcW w:w="3901" w:type="dxa"/>
            <w:gridSpan w:val="2"/>
            <w:tcBorders>
              <w:top w:val="single" w:sz="4" w:space="0" w:color="auto"/>
              <w:left w:val="nil"/>
              <w:bottom w:val="single" w:sz="12" w:space="0" w:color="auto"/>
              <w:right w:val="single" w:sz="4" w:space="0" w:color="auto"/>
            </w:tcBorders>
          </w:tcPr>
          <w:p w:rsidR="000D6A21" w:rsidRPr="001B5B33" w:rsidRDefault="000D6A21" w:rsidP="00F01BF3">
            <w:pPr>
              <w:ind w:firstLine="0"/>
              <w:rPr>
                <w:rFonts w:ascii="Times New Roman" w:hAnsi="Times New Roman"/>
                <w:sz w:val="24"/>
                <w:szCs w:val="24"/>
              </w:rPr>
            </w:pPr>
            <w:r w:rsidRPr="001B5B33">
              <w:rPr>
                <w:rFonts w:ascii="Times New Roman" w:hAnsi="Times New Roman"/>
                <w:sz w:val="24"/>
                <w:szCs w:val="24"/>
              </w:rPr>
              <w:t>Общая площадь/протяженность (кв.м</w:t>
            </w:r>
            <w:r>
              <w:rPr>
                <w:rFonts w:ascii="Times New Roman" w:hAnsi="Times New Roman"/>
                <w:sz w:val="24"/>
                <w:szCs w:val="24"/>
              </w:rPr>
              <w:t>.</w:t>
            </w:r>
            <w:r w:rsidRPr="001B5B33">
              <w:rPr>
                <w:rFonts w:ascii="Times New Roman" w:hAnsi="Times New Roman"/>
                <w:sz w:val="24"/>
                <w:szCs w:val="24"/>
              </w:rPr>
              <w:t>/м) &lt;***&gt;</w:t>
            </w:r>
          </w:p>
        </w:tc>
        <w:tc>
          <w:tcPr>
            <w:tcW w:w="5599" w:type="dxa"/>
            <w:gridSpan w:val="5"/>
            <w:tcBorders>
              <w:top w:val="single" w:sz="4" w:space="0" w:color="auto"/>
              <w:left w:val="single" w:sz="4" w:space="0" w:color="auto"/>
              <w:bottom w:val="single" w:sz="4" w:space="0" w:color="auto"/>
              <w:right w:val="nil"/>
            </w:tcBorders>
          </w:tcPr>
          <w:p w:rsidR="000D6A21" w:rsidRPr="001B5B33" w:rsidRDefault="000D6A21" w:rsidP="000D2122">
            <w:pPr>
              <w:rPr>
                <w:rFonts w:ascii="Times New Roman" w:hAnsi="Times New Roman"/>
                <w:sz w:val="24"/>
                <w:szCs w:val="24"/>
              </w:rPr>
            </w:pPr>
          </w:p>
          <w:p w:rsidR="000D6A21" w:rsidRPr="00DC1787" w:rsidRDefault="000D6A21" w:rsidP="000D2122">
            <w:pPr>
              <w:rPr>
                <w:rFonts w:ascii="Times New Roman" w:hAnsi="Times New Roman"/>
                <w:b/>
                <w:sz w:val="24"/>
                <w:szCs w:val="24"/>
              </w:rPr>
            </w:pPr>
            <w:r w:rsidRPr="00DC1787">
              <w:rPr>
                <w:rFonts w:ascii="Times New Roman" w:hAnsi="Times New Roman"/>
                <w:b/>
                <w:sz w:val="24"/>
                <w:szCs w:val="24"/>
              </w:rPr>
              <w:t xml:space="preserve"> </w:t>
            </w:r>
          </w:p>
        </w:tc>
      </w:tr>
      <w:tr w:rsidR="001B5B33" w:rsidRPr="001B5B33">
        <w:tblPrEx>
          <w:tblCellMar>
            <w:top w:w="0" w:type="dxa"/>
            <w:bottom w:w="0" w:type="dxa"/>
          </w:tblCellMar>
        </w:tblPrEx>
        <w:trPr>
          <w:trHeight w:val="573"/>
          <w:jc w:val="center"/>
        </w:trPr>
        <w:tc>
          <w:tcPr>
            <w:tcW w:w="3901" w:type="dxa"/>
            <w:gridSpan w:val="2"/>
            <w:tcBorders>
              <w:top w:val="single" w:sz="12" w:space="0" w:color="auto"/>
              <w:left w:val="nil"/>
              <w:bottom w:val="single" w:sz="4" w:space="0" w:color="auto"/>
              <w:right w:val="single" w:sz="4" w:space="0" w:color="auto"/>
            </w:tcBorders>
          </w:tcPr>
          <w:p w:rsidR="001B5B33" w:rsidRPr="001B5B33" w:rsidRDefault="001B5B33" w:rsidP="00F01BF3">
            <w:pPr>
              <w:ind w:firstLine="0"/>
              <w:rPr>
                <w:rFonts w:ascii="Times New Roman" w:hAnsi="Times New Roman"/>
                <w:sz w:val="24"/>
                <w:szCs w:val="24"/>
              </w:rPr>
            </w:pPr>
            <w:r w:rsidRPr="001B5B33">
              <w:rPr>
                <w:rFonts w:ascii="Times New Roman" w:hAnsi="Times New Roman"/>
                <w:sz w:val="24"/>
                <w:szCs w:val="24"/>
              </w:rPr>
              <w:t>Основание внесения в Реестр</w:t>
            </w:r>
          </w:p>
        </w:tc>
        <w:tc>
          <w:tcPr>
            <w:tcW w:w="2586" w:type="dxa"/>
            <w:gridSpan w:val="2"/>
            <w:tcBorders>
              <w:top w:val="single" w:sz="12" w:space="0" w:color="auto"/>
              <w:left w:val="single" w:sz="4" w:space="0" w:color="auto"/>
              <w:bottom w:val="single" w:sz="4" w:space="0" w:color="auto"/>
              <w:right w:val="nil"/>
            </w:tcBorders>
          </w:tcPr>
          <w:p w:rsidR="001B5B33" w:rsidRPr="001B5B33" w:rsidRDefault="001B5B33" w:rsidP="000D2122">
            <w:pPr>
              <w:rPr>
                <w:rFonts w:ascii="Times New Roman" w:hAnsi="Times New Roman"/>
                <w:b/>
                <w:sz w:val="24"/>
                <w:szCs w:val="24"/>
              </w:rPr>
            </w:pPr>
          </w:p>
        </w:tc>
        <w:tc>
          <w:tcPr>
            <w:tcW w:w="1772" w:type="dxa"/>
            <w:tcBorders>
              <w:top w:val="single" w:sz="12" w:space="0" w:color="auto"/>
              <w:left w:val="nil"/>
              <w:bottom w:val="single" w:sz="4" w:space="0" w:color="auto"/>
              <w:right w:val="nil"/>
            </w:tcBorders>
          </w:tcPr>
          <w:p w:rsidR="001B5B33" w:rsidRPr="001B5B33" w:rsidRDefault="001B5B33" w:rsidP="00F01BF3">
            <w:pPr>
              <w:ind w:firstLine="0"/>
              <w:rPr>
                <w:rFonts w:ascii="Times New Roman" w:hAnsi="Times New Roman"/>
                <w:sz w:val="24"/>
                <w:szCs w:val="24"/>
              </w:rPr>
            </w:pPr>
            <w:r w:rsidRPr="001B5B33">
              <w:rPr>
                <w:rFonts w:ascii="Times New Roman" w:hAnsi="Times New Roman"/>
                <w:sz w:val="24"/>
                <w:szCs w:val="24"/>
              </w:rPr>
              <w:t>от</w:t>
            </w:r>
          </w:p>
        </w:tc>
        <w:tc>
          <w:tcPr>
            <w:tcW w:w="1241" w:type="dxa"/>
            <w:gridSpan w:val="2"/>
            <w:tcBorders>
              <w:top w:val="single" w:sz="12" w:space="0" w:color="auto"/>
              <w:left w:val="nil"/>
              <w:bottom w:val="single" w:sz="4" w:space="0" w:color="auto"/>
              <w:right w:val="nil"/>
            </w:tcBorders>
          </w:tcPr>
          <w:p w:rsidR="001B5B33" w:rsidRPr="001B5B33" w:rsidRDefault="001B5B33" w:rsidP="00F01BF3">
            <w:pPr>
              <w:ind w:firstLine="0"/>
              <w:rPr>
                <w:rFonts w:ascii="Times New Roman" w:hAnsi="Times New Roman"/>
                <w:sz w:val="24"/>
                <w:szCs w:val="24"/>
              </w:rPr>
            </w:pPr>
            <w:r w:rsidRPr="001B5B33">
              <w:rPr>
                <w:rFonts w:ascii="Times New Roman" w:hAnsi="Times New Roman"/>
                <w:sz w:val="24"/>
                <w:szCs w:val="24"/>
              </w:rPr>
              <w:t>№</w:t>
            </w:r>
          </w:p>
        </w:tc>
      </w:tr>
      <w:tr w:rsidR="001B5B33" w:rsidRPr="001B5B33">
        <w:tblPrEx>
          <w:tblCellMar>
            <w:top w:w="0" w:type="dxa"/>
            <w:bottom w:w="0" w:type="dxa"/>
          </w:tblCellMar>
        </w:tblPrEx>
        <w:trPr>
          <w:trHeight w:val="20"/>
          <w:jc w:val="center"/>
        </w:trPr>
        <w:tc>
          <w:tcPr>
            <w:tcW w:w="9500" w:type="dxa"/>
            <w:gridSpan w:val="7"/>
            <w:tcBorders>
              <w:top w:val="single" w:sz="4" w:space="0" w:color="auto"/>
              <w:left w:val="nil"/>
              <w:bottom w:val="single" w:sz="4" w:space="0" w:color="auto"/>
              <w:right w:val="nil"/>
            </w:tcBorders>
          </w:tcPr>
          <w:p w:rsidR="001B5B33" w:rsidRPr="001B5B33" w:rsidRDefault="001B5B33" w:rsidP="00F01BF3">
            <w:pPr>
              <w:ind w:firstLine="0"/>
              <w:rPr>
                <w:rFonts w:ascii="Times New Roman" w:hAnsi="Times New Roman"/>
                <w:sz w:val="24"/>
                <w:szCs w:val="24"/>
              </w:rPr>
            </w:pPr>
            <w:r w:rsidRPr="001B5B33">
              <w:rPr>
                <w:rFonts w:ascii="Times New Roman" w:hAnsi="Times New Roman"/>
                <w:sz w:val="24"/>
                <w:szCs w:val="24"/>
              </w:rPr>
              <w:t>Свидетельство о государственной регистрации права</w:t>
            </w:r>
            <w:r w:rsidRPr="001B5B33">
              <w:rPr>
                <w:rFonts w:ascii="Times New Roman" w:hAnsi="Times New Roman"/>
                <w:b/>
                <w:sz w:val="24"/>
                <w:szCs w:val="24"/>
              </w:rPr>
              <w:t xml:space="preserve">      </w:t>
            </w:r>
          </w:p>
        </w:tc>
      </w:tr>
      <w:tr w:rsidR="001B5B33" w:rsidRPr="001B5B33" w:rsidTr="00F01BF3">
        <w:tblPrEx>
          <w:tblCellMar>
            <w:top w:w="0" w:type="dxa"/>
            <w:bottom w:w="0" w:type="dxa"/>
          </w:tblCellMar>
        </w:tblPrEx>
        <w:trPr>
          <w:trHeight w:val="372"/>
          <w:jc w:val="center"/>
        </w:trPr>
        <w:tc>
          <w:tcPr>
            <w:tcW w:w="3901" w:type="dxa"/>
            <w:gridSpan w:val="2"/>
            <w:tcBorders>
              <w:top w:val="single" w:sz="12" w:space="0" w:color="auto"/>
              <w:left w:val="nil"/>
              <w:bottom w:val="single" w:sz="4" w:space="0" w:color="auto"/>
              <w:right w:val="single" w:sz="4" w:space="0" w:color="auto"/>
            </w:tcBorders>
          </w:tcPr>
          <w:p w:rsidR="001B5B33" w:rsidRPr="001B5B33" w:rsidRDefault="001B5B33" w:rsidP="00F01BF3">
            <w:pPr>
              <w:ind w:firstLine="0"/>
              <w:rPr>
                <w:rFonts w:ascii="Times New Roman" w:hAnsi="Times New Roman"/>
                <w:sz w:val="24"/>
                <w:szCs w:val="24"/>
              </w:rPr>
            </w:pPr>
            <w:r w:rsidRPr="001B5B33">
              <w:rPr>
                <w:rFonts w:ascii="Times New Roman" w:hAnsi="Times New Roman"/>
                <w:sz w:val="24"/>
                <w:szCs w:val="24"/>
              </w:rPr>
              <w:t>Основание исключения из Реестра</w:t>
            </w:r>
          </w:p>
        </w:tc>
        <w:tc>
          <w:tcPr>
            <w:tcW w:w="2551" w:type="dxa"/>
            <w:tcBorders>
              <w:top w:val="single" w:sz="12" w:space="0" w:color="auto"/>
              <w:left w:val="single" w:sz="4" w:space="0" w:color="auto"/>
              <w:bottom w:val="single" w:sz="4" w:space="0" w:color="auto"/>
              <w:right w:val="nil"/>
            </w:tcBorders>
            <w:vAlign w:val="center"/>
          </w:tcPr>
          <w:p w:rsidR="001B5B33" w:rsidRPr="001B5B33" w:rsidRDefault="001B5B33" w:rsidP="000D2122">
            <w:pPr>
              <w:rPr>
                <w:rFonts w:ascii="Times New Roman" w:hAnsi="Times New Roman"/>
                <w:b/>
                <w:sz w:val="24"/>
                <w:szCs w:val="24"/>
              </w:rPr>
            </w:pPr>
            <w:r w:rsidRPr="001B5B33">
              <w:rPr>
                <w:rFonts w:ascii="Times New Roman" w:hAnsi="Times New Roman"/>
                <w:b/>
                <w:sz w:val="24"/>
                <w:szCs w:val="24"/>
              </w:rPr>
              <w:t xml:space="preserve"> </w:t>
            </w:r>
          </w:p>
          <w:p w:rsidR="001B5B33" w:rsidRPr="001B5B33" w:rsidRDefault="001B5B33" w:rsidP="000D2122">
            <w:pPr>
              <w:rPr>
                <w:rFonts w:ascii="Times New Roman" w:hAnsi="Times New Roman"/>
                <w:b/>
                <w:sz w:val="24"/>
                <w:szCs w:val="24"/>
              </w:rPr>
            </w:pPr>
          </w:p>
        </w:tc>
        <w:tc>
          <w:tcPr>
            <w:tcW w:w="1843" w:type="dxa"/>
            <w:gridSpan w:val="3"/>
            <w:tcBorders>
              <w:top w:val="single" w:sz="12" w:space="0" w:color="auto"/>
              <w:left w:val="nil"/>
              <w:bottom w:val="single" w:sz="4" w:space="0" w:color="auto"/>
              <w:right w:val="nil"/>
            </w:tcBorders>
            <w:vAlign w:val="center"/>
          </w:tcPr>
          <w:p w:rsidR="001B5B33" w:rsidRPr="001B5B33" w:rsidRDefault="001B5B33" w:rsidP="00F01BF3">
            <w:pPr>
              <w:ind w:firstLine="0"/>
              <w:rPr>
                <w:rFonts w:ascii="Times New Roman" w:hAnsi="Times New Roman"/>
                <w:sz w:val="24"/>
                <w:szCs w:val="24"/>
              </w:rPr>
            </w:pPr>
            <w:r w:rsidRPr="001B5B33">
              <w:rPr>
                <w:rFonts w:ascii="Times New Roman" w:hAnsi="Times New Roman"/>
                <w:sz w:val="24"/>
                <w:szCs w:val="24"/>
              </w:rPr>
              <w:t>от</w:t>
            </w:r>
          </w:p>
        </w:tc>
        <w:tc>
          <w:tcPr>
            <w:tcW w:w="1205" w:type="dxa"/>
            <w:tcBorders>
              <w:top w:val="single" w:sz="12" w:space="0" w:color="auto"/>
              <w:left w:val="nil"/>
              <w:bottom w:val="single" w:sz="4" w:space="0" w:color="auto"/>
              <w:right w:val="nil"/>
            </w:tcBorders>
            <w:vAlign w:val="center"/>
          </w:tcPr>
          <w:p w:rsidR="001B5B33" w:rsidRPr="001B5B33" w:rsidRDefault="001B5B33" w:rsidP="00F01BF3">
            <w:pPr>
              <w:ind w:firstLine="0"/>
              <w:rPr>
                <w:rFonts w:ascii="Times New Roman" w:hAnsi="Times New Roman"/>
                <w:sz w:val="24"/>
                <w:szCs w:val="24"/>
              </w:rPr>
            </w:pPr>
            <w:r w:rsidRPr="001B5B33">
              <w:rPr>
                <w:rFonts w:ascii="Times New Roman" w:hAnsi="Times New Roman"/>
                <w:sz w:val="24"/>
                <w:szCs w:val="24"/>
              </w:rPr>
              <w:t>№</w:t>
            </w:r>
          </w:p>
        </w:tc>
      </w:tr>
      <w:tr w:rsidR="001B5B33" w:rsidRPr="001B5B33">
        <w:tblPrEx>
          <w:tblCellMar>
            <w:top w:w="0" w:type="dxa"/>
            <w:bottom w:w="0" w:type="dxa"/>
          </w:tblCellMar>
        </w:tblPrEx>
        <w:trPr>
          <w:trHeight w:hRule="exact" w:val="810"/>
          <w:jc w:val="center"/>
        </w:trPr>
        <w:tc>
          <w:tcPr>
            <w:tcW w:w="3165" w:type="dxa"/>
            <w:tcBorders>
              <w:top w:val="single" w:sz="12" w:space="0" w:color="auto"/>
              <w:left w:val="nil"/>
              <w:bottom w:val="nil"/>
              <w:right w:val="nil"/>
            </w:tcBorders>
            <w:vAlign w:val="bottom"/>
          </w:tcPr>
          <w:p w:rsidR="001B5B33" w:rsidRPr="001B5B33" w:rsidRDefault="001B5B33" w:rsidP="00193F97">
            <w:pPr>
              <w:ind w:firstLine="0"/>
              <w:rPr>
                <w:rFonts w:ascii="Times New Roman" w:hAnsi="Times New Roman"/>
                <w:sz w:val="24"/>
                <w:szCs w:val="24"/>
              </w:rPr>
            </w:pPr>
            <w:r w:rsidRPr="001B5B33">
              <w:rPr>
                <w:rFonts w:ascii="Times New Roman" w:hAnsi="Times New Roman"/>
                <w:sz w:val="24"/>
                <w:szCs w:val="24"/>
              </w:rPr>
              <w:t>Запись осуществил</w:t>
            </w:r>
          </w:p>
        </w:tc>
        <w:tc>
          <w:tcPr>
            <w:tcW w:w="6335" w:type="dxa"/>
            <w:gridSpan w:val="6"/>
            <w:tcBorders>
              <w:top w:val="single" w:sz="12" w:space="0" w:color="auto"/>
              <w:left w:val="nil"/>
              <w:bottom w:val="nil"/>
              <w:right w:val="nil"/>
            </w:tcBorders>
            <w:vAlign w:val="bottom"/>
          </w:tcPr>
          <w:p w:rsidR="001B5B33" w:rsidRPr="00F01BF3" w:rsidRDefault="001B5B33" w:rsidP="000D2122">
            <w:pPr>
              <w:rPr>
                <w:rFonts w:ascii="Times New Roman" w:hAnsi="Times New Roman"/>
                <w:sz w:val="24"/>
                <w:szCs w:val="24"/>
              </w:rPr>
            </w:pPr>
            <w:r w:rsidRPr="00F01BF3">
              <w:rPr>
                <w:rFonts w:ascii="Times New Roman" w:hAnsi="Times New Roman"/>
                <w:sz w:val="24"/>
                <w:szCs w:val="24"/>
              </w:rPr>
              <w:t>___________________________</w:t>
            </w:r>
          </w:p>
        </w:tc>
      </w:tr>
      <w:tr w:rsidR="001B5B33" w:rsidRPr="001B5B33">
        <w:tblPrEx>
          <w:tblCellMar>
            <w:top w:w="0" w:type="dxa"/>
            <w:bottom w:w="0" w:type="dxa"/>
          </w:tblCellMar>
        </w:tblPrEx>
        <w:trPr>
          <w:trHeight w:hRule="exact" w:val="1112"/>
          <w:jc w:val="center"/>
        </w:trPr>
        <w:tc>
          <w:tcPr>
            <w:tcW w:w="3165" w:type="dxa"/>
            <w:tcBorders>
              <w:top w:val="nil"/>
              <w:left w:val="nil"/>
              <w:bottom w:val="nil"/>
              <w:right w:val="nil"/>
            </w:tcBorders>
            <w:vAlign w:val="center"/>
          </w:tcPr>
          <w:p w:rsidR="00F01BF3" w:rsidRDefault="00F01BF3" w:rsidP="000D2122">
            <w:pPr>
              <w:rPr>
                <w:rFonts w:ascii="Times New Roman" w:hAnsi="Times New Roman"/>
                <w:sz w:val="24"/>
                <w:szCs w:val="24"/>
              </w:rPr>
            </w:pPr>
          </w:p>
          <w:p w:rsidR="001B5B33" w:rsidRPr="001B5B33" w:rsidRDefault="00DC1787" w:rsidP="00F01BF3">
            <w:pPr>
              <w:rPr>
                <w:rFonts w:ascii="Times New Roman" w:hAnsi="Times New Roman"/>
                <w:sz w:val="24"/>
                <w:szCs w:val="24"/>
              </w:rPr>
            </w:pPr>
            <w:r>
              <w:rPr>
                <w:rFonts w:ascii="Times New Roman" w:hAnsi="Times New Roman"/>
                <w:sz w:val="24"/>
                <w:szCs w:val="24"/>
              </w:rPr>
              <w:t xml:space="preserve">Глава </w:t>
            </w:r>
            <w:r w:rsidR="00F01BF3">
              <w:rPr>
                <w:rFonts w:ascii="Times New Roman" w:hAnsi="Times New Roman"/>
                <w:sz w:val="24"/>
                <w:szCs w:val="24"/>
              </w:rPr>
              <w:t>а</w:t>
            </w:r>
            <w:r>
              <w:rPr>
                <w:rFonts w:ascii="Times New Roman" w:hAnsi="Times New Roman"/>
                <w:sz w:val="24"/>
                <w:szCs w:val="24"/>
              </w:rPr>
              <w:t xml:space="preserve">дминистрации Сегежского </w:t>
            </w:r>
            <w:r w:rsidR="00F01BF3">
              <w:rPr>
                <w:rFonts w:ascii="Times New Roman" w:hAnsi="Times New Roman"/>
                <w:sz w:val="24"/>
                <w:szCs w:val="24"/>
              </w:rPr>
              <w:t>м</w:t>
            </w:r>
            <w:r>
              <w:rPr>
                <w:rFonts w:ascii="Times New Roman" w:hAnsi="Times New Roman"/>
                <w:sz w:val="24"/>
                <w:szCs w:val="24"/>
              </w:rPr>
              <w:t xml:space="preserve">униципального района </w:t>
            </w:r>
          </w:p>
        </w:tc>
        <w:tc>
          <w:tcPr>
            <w:tcW w:w="6335" w:type="dxa"/>
            <w:gridSpan w:val="6"/>
            <w:tcBorders>
              <w:top w:val="nil"/>
              <w:left w:val="nil"/>
              <w:bottom w:val="nil"/>
              <w:right w:val="nil"/>
            </w:tcBorders>
            <w:vAlign w:val="center"/>
          </w:tcPr>
          <w:p w:rsidR="001B5B33" w:rsidRDefault="001B5B33" w:rsidP="000D2122">
            <w:pPr>
              <w:rPr>
                <w:rFonts w:ascii="Times New Roman" w:hAnsi="Times New Roman"/>
                <w:sz w:val="24"/>
                <w:szCs w:val="24"/>
              </w:rPr>
            </w:pPr>
          </w:p>
          <w:p w:rsidR="00F01BF3" w:rsidRPr="001B5B33" w:rsidRDefault="00F01BF3" w:rsidP="000D2122">
            <w:pPr>
              <w:rPr>
                <w:rFonts w:ascii="Times New Roman" w:hAnsi="Times New Roman"/>
                <w:sz w:val="24"/>
                <w:szCs w:val="24"/>
              </w:rPr>
            </w:pPr>
          </w:p>
          <w:p w:rsidR="001B5B33" w:rsidRPr="001B5B33" w:rsidRDefault="001B5B33" w:rsidP="000D2122">
            <w:pPr>
              <w:rPr>
                <w:rFonts w:ascii="Times New Roman" w:hAnsi="Times New Roman"/>
                <w:b/>
                <w:sz w:val="24"/>
                <w:szCs w:val="24"/>
              </w:rPr>
            </w:pPr>
            <w:r w:rsidRPr="001B5B33">
              <w:rPr>
                <w:rFonts w:ascii="Times New Roman" w:hAnsi="Times New Roman"/>
                <w:b/>
                <w:sz w:val="24"/>
                <w:szCs w:val="24"/>
              </w:rPr>
              <w:t>___________________________</w:t>
            </w:r>
          </w:p>
        </w:tc>
      </w:tr>
    </w:tbl>
    <w:p w:rsidR="00F01BF3" w:rsidRDefault="00F01BF3" w:rsidP="001B5B33">
      <w:pPr>
        <w:rPr>
          <w:rFonts w:ascii="Times New Roman" w:hAnsi="Times New Roman"/>
          <w:sz w:val="24"/>
          <w:szCs w:val="24"/>
        </w:rPr>
      </w:pPr>
    </w:p>
    <w:p w:rsidR="001B5B33" w:rsidRPr="001B5B33" w:rsidRDefault="001B5B33" w:rsidP="001B5B33">
      <w:pPr>
        <w:rPr>
          <w:rFonts w:ascii="Times New Roman" w:hAnsi="Times New Roman"/>
          <w:sz w:val="24"/>
          <w:szCs w:val="24"/>
        </w:rPr>
      </w:pPr>
      <w:r w:rsidRPr="001B5B33">
        <w:rPr>
          <w:rFonts w:ascii="Times New Roman" w:hAnsi="Times New Roman"/>
          <w:sz w:val="24"/>
          <w:szCs w:val="24"/>
        </w:rPr>
        <w:t>Выписка из реестра выдана  (дата)</w:t>
      </w:r>
    </w:p>
    <w:p w:rsidR="001B5B33" w:rsidRPr="001B5B33" w:rsidRDefault="001B5B33" w:rsidP="001B5B33">
      <w:pPr>
        <w:rPr>
          <w:rFonts w:ascii="Times New Roman" w:hAnsi="Times New Roman"/>
          <w:sz w:val="24"/>
          <w:szCs w:val="24"/>
        </w:rPr>
      </w:pPr>
      <w:r w:rsidRPr="001B5B33">
        <w:rPr>
          <w:rFonts w:ascii="Times New Roman" w:hAnsi="Times New Roman"/>
          <w:sz w:val="24"/>
          <w:szCs w:val="24"/>
        </w:rPr>
        <w:t>&lt;*&gt; – Для земельных участков указывается значение кадастровой стоимости;</w:t>
      </w:r>
    </w:p>
    <w:p w:rsidR="001B5B33" w:rsidRPr="001B5B33" w:rsidRDefault="001B5B33" w:rsidP="001B5B33">
      <w:pPr>
        <w:rPr>
          <w:rFonts w:ascii="Times New Roman" w:hAnsi="Times New Roman"/>
          <w:sz w:val="24"/>
          <w:szCs w:val="24"/>
        </w:rPr>
      </w:pPr>
      <w:r w:rsidRPr="001B5B33">
        <w:rPr>
          <w:rFonts w:ascii="Times New Roman" w:hAnsi="Times New Roman"/>
          <w:sz w:val="24"/>
          <w:szCs w:val="24"/>
        </w:rPr>
        <w:t>&lt;**&gt; – Значение этажности указывается для зданий, этажа – для помещений;</w:t>
      </w:r>
    </w:p>
    <w:p w:rsidR="001B5B33" w:rsidRPr="001B5B33" w:rsidRDefault="001B5B33" w:rsidP="001B5B33">
      <w:pPr>
        <w:rPr>
          <w:rFonts w:ascii="Times New Roman" w:hAnsi="Times New Roman"/>
          <w:sz w:val="24"/>
          <w:szCs w:val="24"/>
        </w:rPr>
      </w:pPr>
      <w:r w:rsidRPr="001B5B33">
        <w:rPr>
          <w:rFonts w:ascii="Times New Roman" w:hAnsi="Times New Roman"/>
          <w:sz w:val="24"/>
          <w:szCs w:val="24"/>
        </w:rPr>
        <w:t>&lt;***&gt; – Значение общей площади указывается для зданий и помещений, протяженности – для коммуникаций.</w:t>
      </w:r>
    </w:p>
    <w:p w:rsidR="003038F9" w:rsidRDefault="003038F9" w:rsidP="00F01BF3">
      <w:pPr>
        <w:ind w:firstLine="0"/>
        <w:jc w:val="center"/>
        <w:outlineLvl w:val="2"/>
        <w:rPr>
          <w:rFonts w:ascii="Times New Roman" w:hAnsi="Times New Roman"/>
          <w:color w:val="000000"/>
        </w:rPr>
      </w:pPr>
    </w:p>
    <w:p w:rsidR="005755A8" w:rsidRDefault="002A5EF4" w:rsidP="00F01BF3">
      <w:pPr>
        <w:ind w:firstLine="0"/>
        <w:jc w:val="center"/>
        <w:outlineLvl w:val="2"/>
        <w:rPr>
          <w:rFonts w:ascii="Times New Roman" w:hAnsi="Times New Roman"/>
          <w:color w:val="000000"/>
        </w:rPr>
      </w:pPr>
      <w:r>
        <w:rPr>
          <w:rFonts w:ascii="Times New Roman" w:hAnsi="Times New Roman"/>
          <w:color w:val="000000"/>
        </w:rPr>
        <w:t>_______________________</w:t>
      </w:r>
    </w:p>
    <w:p w:rsidR="009438EE" w:rsidRPr="00132177" w:rsidRDefault="009438EE" w:rsidP="009438EE">
      <w:pPr>
        <w:ind w:left="3528"/>
        <w:outlineLvl w:val="2"/>
        <w:rPr>
          <w:rFonts w:ascii="Times New Roman" w:hAnsi="Times New Roman"/>
          <w:sz w:val="24"/>
          <w:szCs w:val="24"/>
        </w:rPr>
      </w:pPr>
      <w:r>
        <w:rPr>
          <w:rFonts w:ascii="Times New Roman" w:hAnsi="Times New Roman"/>
          <w:color w:val="000000"/>
          <w:sz w:val="24"/>
          <w:szCs w:val="24"/>
        </w:rPr>
        <w:t>П</w:t>
      </w:r>
      <w:r w:rsidRPr="00132177">
        <w:rPr>
          <w:rFonts w:ascii="Times New Roman" w:hAnsi="Times New Roman"/>
          <w:color w:val="000000"/>
          <w:sz w:val="24"/>
          <w:szCs w:val="24"/>
        </w:rPr>
        <w:t xml:space="preserve">риложение </w:t>
      </w:r>
      <w:r>
        <w:rPr>
          <w:rFonts w:ascii="Times New Roman" w:hAnsi="Times New Roman"/>
          <w:color w:val="000000"/>
          <w:sz w:val="24"/>
          <w:szCs w:val="24"/>
        </w:rPr>
        <w:t>№ 4</w:t>
      </w:r>
    </w:p>
    <w:p w:rsidR="009438EE" w:rsidRPr="00132177" w:rsidRDefault="009438EE" w:rsidP="009438EE">
      <w:pPr>
        <w:ind w:left="4248" w:firstLine="12"/>
        <w:rPr>
          <w:rFonts w:ascii="Times New Roman" w:hAnsi="Times New Roman"/>
          <w:sz w:val="24"/>
          <w:szCs w:val="24"/>
        </w:rPr>
      </w:pPr>
      <w:r w:rsidRPr="00132177">
        <w:rPr>
          <w:rFonts w:ascii="Times New Roman" w:hAnsi="Times New Roman"/>
          <w:sz w:val="24"/>
          <w:szCs w:val="24"/>
        </w:rPr>
        <w:t>к Административному регламенту администрации предоставления администрацией Сегежского муниципального района муниципальной  услуги по выдаче выписок из реестра муниципального имущества муниципального образования «Сегежский муниципальный район»</w:t>
      </w:r>
    </w:p>
    <w:p w:rsidR="0079296E" w:rsidRPr="0079296E" w:rsidRDefault="0079296E" w:rsidP="001B5B33">
      <w:pPr>
        <w:jc w:val="center"/>
        <w:rPr>
          <w:rFonts w:ascii="Times New Roman" w:hAnsi="Times New Roman"/>
          <w:b/>
          <w:sz w:val="24"/>
          <w:szCs w:val="24"/>
        </w:rPr>
      </w:pPr>
    </w:p>
    <w:p w:rsidR="001B5B33" w:rsidRPr="0079296E" w:rsidRDefault="0079296E" w:rsidP="0079296E">
      <w:pPr>
        <w:ind w:firstLine="142"/>
        <w:jc w:val="center"/>
        <w:rPr>
          <w:rFonts w:ascii="Times New Roman" w:hAnsi="Times New Roman"/>
          <w:b/>
          <w:sz w:val="24"/>
          <w:szCs w:val="24"/>
        </w:rPr>
      </w:pPr>
      <w:r w:rsidRPr="0079296E">
        <w:rPr>
          <w:rFonts w:ascii="Times New Roman" w:hAnsi="Times New Roman"/>
          <w:b/>
          <w:sz w:val="24"/>
          <w:szCs w:val="24"/>
        </w:rPr>
        <w:t>Форма выписки из реестра</w:t>
      </w:r>
    </w:p>
    <w:p w:rsidR="0079296E" w:rsidRPr="0079296E" w:rsidRDefault="0079296E" w:rsidP="0079296E">
      <w:pPr>
        <w:ind w:firstLine="142"/>
        <w:jc w:val="center"/>
        <w:rPr>
          <w:rFonts w:ascii="Times New Roman" w:hAnsi="Times New Roman"/>
          <w:b/>
          <w:sz w:val="24"/>
          <w:szCs w:val="24"/>
        </w:rPr>
      </w:pPr>
    </w:p>
    <w:p w:rsidR="005755A8" w:rsidRPr="001B5B33" w:rsidRDefault="001B5B33" w:rsidP="005755A8">
      <w:pPr>
        <w:jc w:val="center"/>
        <w:rPr>
          <w:rFonts w:ascii="Times New Roman" w:hAnsi="Times New Roman"/>
          <w:sz w:val="24"/>
          <w:szCs w:val="24"/>
        </w:rPr>
      </w:pPr>
      <w:r w:rsidRPr="001B5B33">
        <w:rPr>
          <w:rFonts w:ascii="Times New Roman" w:hAnsi="Times New Roman"/>
          <w:sz w:val="24"/>
          <w:szCs w:val="24"/>
        </w:rPr>
        <w:t xml:space="preserve"> Муниципальное образование </w:t>
      </w:r>
      <w:r w:rsidR="005755A8" w:rsidRPr="001B5B33">
        <w:rPr>
          <w:rFonts w:ascii="Times New Roman" w:hAnsi="Times New Roman"/>
          <w:sz w:val="24"/>
          <w:szCs w:val="24"/>
        </w:rPr>
        <w:t>«</w:t>
      </w:r>
      <w:r w:rsidR="005755A8">
        <w:rPr>
          <w:rFonts w:ascii="Times New Roman" w:hAnsi="Times New Roman"/>
          <w:sz w:val="24"/>
          <w:szCs w:val="24"/>
        </w:rPr>
        <w:t>Сегежский муниципальный район</w:t>
      </w:r>
      <w:r w:rsidR="005755A8" w:rsidRPr="001B5B33">
        <w:rPr>
          <w:rFonts w:ascii="Times New Roman" w:hAnsi="Times New Roman"/>
          <w:sz w:val="24"/>
          <w:szCs w:val="24"/>
        </w:rPr>
        <w:t>»</w:t>
      </w:r>
    </w:p>
    <w:p w:rsidR="005755A8" w:rsidRPr="001B5B33" w:rsidRDefault="005755A8" w:rsidP="005755A8">
      <w:pPr>
        <w:jc w:val="center"/>
        <w:rPr>
          <w:rFonts w:ascii="Times New Roman" w:hAnsi="Times New Roman"/>
          <w:sz w:val="24"/>
          <w:szCs w:val="24"/>
        </w:rPr>
      </w:pPr>
    </w:p>
    <w:p w:rsidR="001B5B33" w:rsidRPr="001B5B33" w:rsidRDefault="001B5B33" w:rsidP="001B5B33">
      <w:pPr>
        <w:jc w:val="center"/>
        <w:rPr>
          <w:rFonts w:ascii="Times New Roman" w:hAnsi="Times New Roman"/>
          <w:b/>
          <w:sz w:val="24"/>
          <w:szCs w:val="24"/>
        </w:rPr>
      </w:pPr>
      <w:r w:rsidRPr="001B5B33">
        <w:rPr>
          <w:rFonts w:ascii="Times New Roman" w:hAnsi="Times New Roman"/>
          <w:b/>
          <w:sz w:val="24"/>
          <w:szCs w:val="24"/>
        </w:rPr>
        <w:t>ВЫПИСКА ИЗ РЕЕСТРА НА ДВИЖИМОЕ ИМУЩЕСТВО</w:t>
      </w:r>
    </w:p>
    <w:p w:rsidR="001B5B33" w:rsidRPr="001B5B33" w:rsidRDefault="001B5B33" w:rsidP="001B5B33">
      <w:pPr>
        <w:jc w:val="center"/>
        <w:rPr>
          <w:rFonts w:ascii="Times New Roman" w:hAnsi="Times New Roman"/>
          <w:b/>
          <w:sz w:val="24"/>
          <w:szCs w:val="24"/>
        </w:rPr>
      </w:pPr>
    </w:p>
    <w:tbl>
      <w:tblPr>
        <w:tblW w:w="0" w:type="auto"/>
        <w:tblBorders>
          <w:insideH w:val="single" w:sz="4" w:space="0" w:color="000000"/>
          <w:insideV w:val="single" w:sz="4" w:space="0" w:color="000000"/>
        </w:tblBorders>
        <w:tblLook w:val="04A0"/>
      </w:tblPr>
      <w:tblGrid>
        <w:gridCol w:w="3820"/>
        <w:gridCol w:w="2179"/>
        <w:gridCol w:w="1963"/>
        <w:gridCol w:w="1290"/>
        <w:gridCol w:w="35"/>
      </w:tblGrid>
      <w:tr w:rsidR="001B5B33" w:rsidRPr="001B5B33" w:rsidTr="002A5EF4">
        <w:trPr>
          <w:gridAfter w:val="1"/>
          <w:wAfter w:w="35" w:type="dxa"/>
        </w:trPr>
        <w:tc>
          <w:tcPr>
            <w:tcW w:w="3936" w:type="dxa"/>
            <w:tcBorders>
              <w:top w:val="nil"/>
              <w:bottom w:val="single" w:sz="4" w:space="0" w:color="000000"/>
              <w:right w:val="nil"/>
            </w:tcBorders>
          </w:tcPr>
          <w:p w:rsidR="001B5B33" w:rsidRPr="001B5B33" w:rsidRDefault="001B5B33" w:rsidP="000D2122">
            <w:pPr>
              <w:rPr>
                <w:rFonts w:ascii="Times New Roman" w:hAnsi="Times New Roman"/>
                <w:b/>
                <w:sz w:val="24"/>
                <w:szCs w:val="24"/>
              </w:rPr>
            </w:pPr>
            <w:r w:rsidRPr="001B5B33">
              <w:rPr>
                <w:rFonts w:ascii="Times New Roman" w:hAnsi="Times New Roman"/>
                <w:b/>
                <w:sz w:val="24"/>
                <w:szCs w:val="24"/>
              </w:rPr>
              <w:t>Реестровый номер:</w:t>
            </w:r>
          </w:p>
        </w:tc>
        <w:tc>
          <w:tcPr>
            <w:tcW w:w="5635" w:type="dxa"/>
            <w:gridSpan w:val="3"/>
            <w:tcBorders>
              <w:top w:val="nil"/>
              <w:left w:val="nil"/>
              <w:bottom w:val="single" w:sz="4" w:space="0" w:color="000000"/>
            </w:tcBorders>
          </w:tcPr>
          <w:p w:rsidR="001B5B33" w:rsidRPr="001B5B33" w:rsidRDefault="001B5B33" w:rsidP="000D2122">
            <w:pPr>
              <w:rPr>
                <w:rFonts w:ascii="Times New Roman" w:hAnsi="Times New Roman"/>
                <w:sz w:val="24"/>
                <w:szCs w:val="24"/>
              </w:rPr>
            </w:pPr>
          </w:p>
        </w:tc>
      </w:tr>
      <w:tr w:rsidR="001B5B33" w:rsidRPr="001B5B33" w:rsidTr="002A5EF4">
        <w:trPr>
          <w:gridAfter w:val="1"/>
          <w:wAfter w:w="35" w:type="dxa"/>
        </w:trPr>
        <w:tc>
          <w:tcPr>
            <w:tcW w:w="3936" w:type="dxa"/>
            <w:tcBorders>
              <w:top w:val="single" w:sz="4" w:space="0" w:color="000000"/>
              <w:bottom w:val="single" w:sz="4" w:space="0" w:color="000000"/>
            </w:tcBorders>
          </w:tcPr>
          <w:p w:rsidR="001B5B33" w:rsidRPr="001B5B33" w:rsidRDefault="001B5B33" w:rsidP="009438EE">
            <w:pPr>
              <w:ind w:firstLine="0"/>
              <w:rPr>
                <w:rFonts w:ascii="Times New Roman" w:hAnsi="Times New Roman"/>
                <w:sz w:val="24"/>
                <w:szCs w:val="24"/>
              </w:rPr>
            </w:pPr>
            <w:r w:rsidRPr="001B5B33">
              <w:rPr>
                <w:rFonts w:ascii="Times New Roman" w:hAnsi="Times New Roman"/>
                <w:sz w:val="24"/>
                <w:szCs w:val="24"/>
              </w:rPr>
              <w:t>П</w:t>
            </w:r>
            <w:r w:rsidR="005755A8">
              <w:rPr>
                <w:rFonts w:ascii="Times New Roman" w:hAnsi="Times New Roman"/>
                <w:sz w:val="24"/>
                <w:szCs w:val="24"/>
              </w:rPr>
              <w:t>ользователь (</w:t>
            </w:r>
            <w:r w:rsidR="005E2F2D">
              <w:rPr>
                <w:rFonts w:ascii="Times New Roman" w:hAnsi="Times New Roman"/>
                <w:sz w:val="24"/>
                <w:szCs w:val="24"/>
              </w:rPr>
              <w:t xml:space="preserve">балансодержатель или </w:t>
            </w:r>
            <w:r w:rsidR="005755A8">
              <w:rPr>
                <w:rFonts w:ascii="Times New Roman" w:hAnsi="Times New Roman"/>
                <w:sz w:val="24"/>
                <w:szCs w:val="24"/>
              </w:rPr>
              <w:t>казна)</w:t>
            </w:r>
          </w:p>
        </w:tc>
        <w:tc>
          <w:tcPr>
            <w:tcW w:w="5635" w:type="dxa"/>
            <w:gridSpan w:val="3"/>
            <w:tcBorders>
              <w:top w:val="single" w:sz="4" w:space="0" w:color="000000"/>
              <w:bottom w:val="single" w:sz="4" w:space="0" w:color="000000"/>
            </w:tcBorders>
          </w:tcPr>
          <w:p w:rsidR="001B5B33" w:rsidRPr="001B5B33" w:rsidRDefault="001B5B33" w:rsidP="000D2122">
            <w:pPr>
              <w:rPr>
                <w:rFonts w:ascii="Times New Roman" w:hAnsi="Times New Roman"/>
                <w:sz w:val="24"/>
                <w:szCs w:val="24"/>
              </w:rPr>
            </w:pPr>
          </w:p>
        </w:tc>
      </w:tr>
      <w:tr w:rsidR="001B5B33" w:rsidRPr="001B5B33" w:rsidTr="002A5EF4">
        <w:trPr>
          <w:gridAfter w:val="1"/>
          <w:wAfter w:w="35" w:type="dxa"/>
        </w:trPr>
        <w:tc>
          <w:tcPr>
            <w:tcW w:w="3936" w:type="dxa"/>
            <w:tcBorders>
              <w:top w:val="single" w:sz="4" w:space="0" w:color="000000"/>
              <w:bottom w:val="thinThickSmallGap" w:sz="24" w:space="0" w:color="auto"/>
            </w:tcBorders>
          </w:tcPr>
          <w:p w:rsidR="001B5B33" w:rsidRPr="001B5B33" w:rsidRDefault="001B5B33" w:rsidP="009438EE">
            <w:pPr>
              <w:ind w:firstLine="0"/>
              <w:rPr>
                <w:rFonts w:ascii="Times New Roman" w:hAnsi="Times New Roman"/>
                <w:sz w:val="24"/>
                <w:szCs w:val="24"/>
              </w:rPr>
            </w:pPr>
            <w:r w:rsidRPr="001B5B33">
              <w:rPr>
                <w:rFonts w:ascii="Times New Roman" w:hAnsi="Times New Roman"/>
                <w:sz w:val="24"/>
                <w:szCs w:val="24"/>
              </w:rPr>
              <w:t>Наименование имущества</w:t>
            </w:r>
          </w:p>
        </w:tc>
        <w:tc>
          <w:tcPr>
            <w:tcW w:w="5635" w:type="dxa"/>
            <w:gridSpan w:val="3"/>
            <w:tcBorders>
              <w:top w:val="single" w:sz="4" w:space="0" w:color="000000"/>
              <w:bottom w:val="thinThickSmallGap" w:sz="24" w:space="0" w:color="auto"/>
            </w:tcBorders>
          </w:tcPr>
          <w:p w:rsidR="001B5B33" w:rsidRPr="001B5B33" w:rsidRDefault="001B5B33" w:rsidP="000D2122">
            <w:pPr>
              <w:rPr>
                <w:rFonts w:ascii="Times New Roman" w:hAnsi="Times New Roman"/>
                <w:sz w:val="24"/>
                <w:szCs w:val="24"/>
              </w:rPr>
            </w:pPr>
          </w:p>
        </w:tc>
      </w:tr>
      <w:tr w:rsidR="001B5B33" w:rsidRPr="001B5B33" w:rsidTr="002A5EF4">
        <w:tblPrEx>
          <w:tblBorders>
            <w:insideH w:val="none" w:sz="0" w:space="0" w:color="auto"/>
            <w:insideV w:val="none" w:sz="0" w:space="0" w:color="auto"/>
          </w:tblBorders>
        </w:tblPrEx>
        <w:trPr>
          <w:gridAfter w:val="1"/>
          <w:wAfter w:w="35" w:type="dxa"/>
          <w:trHeight w:val="280"/>
        </w:trPr>
        <w:tc>
          <w:tcPr>
            <w:tcW w:w="3936" w:type="dxa"/>
            <w:tcBorders>
              <w:top w:val="thinThickSmallGap" w:sz="24" w:space="0" w:color="auto"/>
              <w:bottom w:val="single" w:sz="4" w:space="0" w:color="000000"/>
            </w:tcBorders>
          </w:tcPr>
          <w:p w:rsidR="001B5B33" w:rsidRPr="001B5B33" w:rsidRDefault="001B5B33" w:rsidP="009438EE">
            <w:pPr>
              <w:ind w:firstLine="0"/>
              <w:rPr>
                <w:rFonts w:ascii="Times New Roman" w:hAnsi="Times New Roman"/>
                <w:sz w:val="24"/>
                <w:szCs w:val="24"/>
              </w:rPr>
            </w:pPr>
            <w:r w:rsidRPr="001B5B33">
              <w:rPr>
                <w:rFonts w:ascii="Times New Roman" w:hAnsi="Times New Roman"/>
                <w:sz w:val="24"/>
                <w:szCs w:val="24"/>
              </w:rPr>
              <w:t>Идентификационные данные:&lt;*&gt;</w:t>
            </w:r>
          </w:p>
        </w:tc>
        <w:tc>
          <w:tcPr>
            <w:tcW w:w="5635" w:type="dxa"/>
            <w:gridSpan w:val="3"/>
            <w:tcBorders>
              <w:top w:val="thinThickSmallGap" w:sz="24" w:space="0" w:color="auto"/>
              <w:bottom w:val="single" w:sz="4" w:space="0" w:color="000000"/>
            </w:tcBorders>
          </w:tcPr>
          <w:p w:rsidR="001B5B33" w:rsidRPr="001B5B33" w:rsidRDefault="001B5B33" w:rsidP="000D2122">
            <w:pPr>
              <w:rPr>
                <w:rFonts w:ascii="Times New Roman" w:hAnsi="Times New Roman"/>
                <w:b/>
                <w:sz w:val="24"/>
                <w:szCs w:val="24"/>
              </w:rPr>
            </w:pPr>
          </w:p>
        </w:tc>
      </w:tr>
      <w:tr w:rsidR="001B5B33" w:rsidRPr="001B5B33" w:rsidTr="002A5EF4">
        <w:tblPrEx>
          <w:tblBorders>
            <w:insideH w:val="none" w:sz="0" w:space="0" w:color="auto"/>
            <w:insideV w:val="none" w:sz="0" w:space="0" w:color="auto"/>
          </w:tblBorders>
        </w:tblPrEx>
        <w:trPr>
          <w:gridAfter w:val="1"/>
          <w:wAfter w:w="35" w:type="dxa"/>
          <w:trHeight w:val="275"/>
        </w:trPr>
        <w:tc>
          <w:tcPr>
            <w:tcW w:w="3936" w:type="dxa"/>
            <w:tcBorders>
              <w:top w:val="single" w:sz="4" w:space="0" w:color="000000"/>
            </w:tcBorders>
          </w:tcPr>
          <w:p w:rsidR="001B5B33" w:rsidRPr="001B5B33" w:rsidRDefault="001B5B33" w:rsidP="009438EE">
            <w:pPr>
              <w:ind w:firstLine="0"/>
              <w:rPr>
                <w:rFonts w:ascii="Times New Roman" w:hAnsi="Times New Roman"/>
                <w:sz w:val="24"/>
                <w:szCs w:val="24"/>
              </w:rPr>
            </w:pPr>
            <w:r w:rsidRPr="001B5B33">
              <w:rPr>
                <w:rFonts w:ascii="Times New Roman" w:hAnsi="Times New Roman"/>
                <w:sz w:val="24"/>
                <w:szCs w:val="24"/>
              </w:rPr>
              <w:t>Идентификационный номер (VIN)</w:t>
            </w:r>
          </w:p>
        </w:tc>
        <w:tc>
          <w:tcPr>
            <w:tcW w:w="5635" w:type="dxa"/>
            <w:gridSpan w:val="3"/>
            <w:tcBorders>
              <w:top w:val="single" w:sz="4" w:space="0" w:color="000000"/>
            </w:tcBorders>
          </w:tcPr>
          <w:p w:rsidR="001B5B33" w:rsidRPr="001B5B33" w:rsidRDefault="001B5B33" w:rsidP="000D2122">
            <w:pPr>
              <w:rPr>
                <w:rFonts w:ascii="Times New Roman" w:hAnsi="Times New Roman"/>
                <w:sz w:val="24"/>
                <w:szCs w:val="24"/>
              </w:rPr>
            </w:pPr>
          </w:p>
        </w:tc>
      </w:tr>
      <w:tr w:rsidR="001B5B33" w:rsidRPr="001B5B33" w:rsidTr="002A5EF4">
        <w:tblPrEx>
          <w:tblBorders>
            <w:insideH w:val="none" w:sz="0" w:space="0" w:color="auto"/>
            <w:insideV w:val="none" w:sz="0" w:space="0" w:color="auto"/>
          </w:tblBorders>
        </w:tblPrEx>
        <w:trPr>
          <w:gridAfter w:val="1"/>
          <w:wAfter w:w="35" w:type="dxa"/>
          <w:trHeight w:val="275"/>
        </w:trPr>
        <w:tc>
          <w:tcPr>
            <w:tcW w:w="3936" w:type="dxa"/>
          </w:tcPr>
          <w:p w:rsidR="001B5B33" w:rsidRPr="001B5B33" w:rsidRDefault="001B5B33" w:rsidP="009438EE">
            <w:pPr>
              <w:ind w:firstLine="0"/>
              <w:rPr>
                <w:rFonts w:ascii="Times New Roman" w:hAnsi="Times New Roman"/>
                <w:sz w:val="24"/>
                <w:szCs w:val="24"/>
              </w:rPr>
            </w:pPr>
            <w:r w:rsidRPr="001B5B33">
              <w:rPr>
                <w:rFonts w:ascii="Times New Roman" w:hAnsi="Times New Roman"/>
                <w:sz w:val="24"/>
                <w:szCs w:val="24"/>
              </w:rPr>
              <w:t>Марка, модель:</w:t>
            </w:r>
          </w:p>
        </w:tc>
        <w:tc>
          <w:tcPr>
            <w:tcW w:w="5635" w:type="dxa"/>
            <w:gridSpan w:val="3"/>
          </w:tcPr>
          <w:p w:rsidR="001B5B33" w:rsidRPr="001B5B33" w:rsidRDefault="001B5B33" w:rsidP="000D2122">
            <w:pPr>
              <w:rPr>
                <w:rFonts w:ascii="Times New Roman" w:hAnsi="Times New Roman"/>
                <w:sz w:val="24"/>
                <w:szCs w:val="24"/>
              </w:rPr>
            </w:pPr>
          </w:p>
        </w:tc>
      </w:tr>
      <w:tr w:rsidR="001B5B33" w:rsidRPr="001B5B33" w:rsidTr="002A5EF4">
        <w:tblPrEx>
          <w:tblBorders>
            <w:insideH w:val="none" w:sz="0" w:space="0" w:color="auto"/>
            <w:insideV w:val="none" w:sz="0" w:space="0" w:color="auto"/>
          </w:tblBorders>
        </w:tblPrEx>
        <w:trPr>
          <w:gridAfter w:val="1"/>
          <w:wAfter w:w="35" w:type="dxa"/>
          <w:trHeight w:val="275"/>
        </w:trPr>
        <w:tc>
          <w:tcPr>
            <w:tcW w:w="3936" w:type="dxa"/>
          </w:tcPr>
          <w:p w:rsidR="001B5B33" w:rsidRPr="001B5B33" w:rsidRDefault="001B5B33" w:rsidP="009438EE">
            <w:pPr>
              <w:ind w:firstLine="0"/>
              <w:rPr>
                <w:rFonts w:ascii="Times New Roman" w:hAnsi="Times New Roman"/>
                <w:sz w:val="24"/>
                <w:szCs w:val="24"/>
              </w:rPr>
            </w:pPr>
            <w:r w:rsidRPr="001B5B33">
              <w:rPr>
                <w:rFonts w:ascii="Times New Roman" w:hAnsi="Times New Roman"/>
                <w:sz w:val="24"/>
                <w:szCs w:val="24"/>
              </w:rPr>
              <w:t>Тип транспортного средства:</w:t>
            </w:r>
          </w:p>
        </w:tc>
        <w:tc>
          <w:tcPr>
            <w:tcW w:w="5635" w:type="dxa"/>
            <w:gridSpan w:val="3"/>
          </w:tcPr>
          <w:p w:rsidR="001B5B33" w:rsidRPr="001B5B33" w:rsidRDefault="001B5B33" w:rsidP="000D2122">
            <w:pPr>
              <w:rPr>
                <w:rFonts w:ascii="Times New Roman" w:hAnsi="Times New Roman"/>
                <w:sz w:val="24"/>
                <w:szCs w:val="24"/>
              </w:rPr>
            </w:pPr>
          </w:p>
        </w:tc>
      </w:tr>
      <w:tr w:rsidR="001B5B33" w:rsidRPr="001B5B33" w:rsidTr="002A5EF4">
        <w:tblPrEx>
          <w:tblBorders>
            <w:insideH w:val="none" w:sz="0" w:space="0" w:color="auto"/>
            <w:insideV w:val="none" w:sz="0" w:space="0" w:color="auto"/>
          </w:tblBorders>
        </w:tblPrEx>
        <w:trPr>
          <w:gridAfter w:val="1"/>
          <w:wAfter w:w="35" w:type="dxa"/>
          <w:trHeight w:val="275"/>
        </w:trPr>
        <w:tc>
          <w:tcPr>
            <w:tcW w:w="3936" w:type="dxa"/>
          </w:tcPr>
          <w:p w:rsidR="001B5B33" w:rsidRPr="001B5B33" w:rsidRDefault="001B5B33" w:rsidP="009438EE">
            <w:pPr>
              <w:ind w:firstLine="0"/>
              <w:rPr>
                <w:rFonts w:ascii="Times New Roman" w:hAnsi="Times New Roman"/>
                <w:sz w:val="24"/>
                <w:szCs w:val="24"/>
              </w:rPr>
            </w:pPr>
            <w:r w:rsidRPr="001B5B33">
              <w:rPr>
                <w:rFonts w:ascii="Times New Roman" w:hAnsi="Times New Roman"/>
                <w:sz w:val="24"/>
                <w:szCs w:val="24"/>
              </w:rPr>
              <w:t>Год выпуска:</w:t>
            </w:r>
          </w:p>
        </w:tc>
        <w:tc>
          <w:tcPr>
            <w:tcW w:w="5635" w:type="dxa"/>
            <w:gridSpan w:val="3"/>
          </w:tcPr>
          <w:p w:rsidR="001B5B33" w:rsidRPr="001B5B33" w:rsidRDefault="001B5B33" w:rsidP="000D2122">
            <w:pPr>
              <w:rPr>
                <w:rFonts w:ascii="Times New Roman" w:hAnsi="Times New Roman"/>
                <w:sz w:val="24"/>
                <w:szCs w:val="24"/>
              </w:rPr>
            </w:pPr>
          </w:p>
        </w:tc>
      </w:tr>
      <w:tr w:rsidR="001B5B33" w:rsidRPr="001B5B33" w:rsidTr="002A5EF4">
        <w:tblPrEx>
          <w:tblBorders>
            <w:insideH w:val="none" w:sz="0" w:space="0" w:color="auto"/>
            <w:insideV w:val="none" w:sz="0" w:space="0" w:color="auto"/>
          </w:tblBorders>
        </w:tblPrEx>
        <w:trPr>
          <w:gridAfter w:val="1"/>
          <w:wAfter w:w="35" w:type="dxa"/>
          <w:trHeight w:val="275"/>
        </w:trPr>
        <w:tc>
          <w:tcPr>
            <w:tcW w:w="3936" w:type="dxa"/>
          </w:tcPr>
          <w:p w:rsidR="001B5B33" w:rsidRPr="001B5B33" w:rsidRDefault="001B5B33" w:rsidP="009438EE">
            <w:pPr>
              <w:ind w:firstLine="0"/>
              <w:rPr>
                <w:rFonts w:ascii="Times New Roman" w:hAnsi="Times New Roman"/>
                <w:sz w:val="24"/>
                <w:szCs w:val="24"/>
              </w:rPr>
            </w:pPr>
            <w:r w:rsidRPr="001B5B33">
              <w:rPr>
                <w:rFonts w:ascii="Times New Roman" w:hAnsi="Times New Roman"/>
                <w:sz w:val="24"/>
                <w:szCs w:val="24"/>
              </w:rPr>
              <w:t>Номер двигателя:</w:t>
            </w:r>
          </w:p>
        </w:tc>
        <w:tc>
          <w:tcPr>
            <w:tcW w:w="5635" w:type="dxa"/>
            <w:gridSpan w:val="3"/>
          </w:tcPr>
          <w:p w:rsidR="001B5B33" w:rsidRPr="001B5B33" w:rsidRDefault="001B5B33" w:rsidP="000D2122">
            <w:pPr>
              <w:rPr>
                <w:rFonts w:ascii="Times New Roman" w:hAnsi="Times New Roman"/>
                <w:sz w:val="24"/>
                <w:szCs w:val="24"/>
              </w:rPr>
            </w:pPr>
          </w:p>
        </w:tc>
      </w:tr>
      <w:tr w:rsidR="001B5B33" w:rsidRPr="001B5B33" w:rsidTr="002A5EF4">
        <w:tblPrEx>
          <w:tblBorders>
            <w:insideH w:val="none" w:sz="0" w:space="0" w:color="auto"/>
            <w:insideV w:val="none" w:sz="0" w:space="0" w:color="auto"/>
          </w:tblBorders>
        </w:tblPrEx>
        <w:trPr>
          <w:gridAfter w:val="1"/>
          <w:wAfter w:w="35" w:type="dxa"/>
          <w:trHeight w:val="275"/>
        </w:trPr>
        <w:tc>
          <w:tcPr>
            <w:tcW w:w="3936" w:type="dxa"/>
          </w:tcPr>
          <w:p w:rsidR="001B5B33" w:rsidRPr="001B5B33" w:rsidRDefault="001B5B33" w:rsidP="009438EE">
            <w:pPr>
              <w:ind w:firstLine="0"/>
              <w:rPr>
                <w:rFonts w:ascii="Times New Roman" w:hAnsi="Times New Roman"/>
                <w:sz w:val="24"/>
                <w:szCs w:val="24"/>
              </w:rPr>
            </w:pPr>
            <w:r w:rsidRPr="001B5B33">
              <w:rPr>
                <w:rFonts w:ascii="Times New Roman" w:hAnsi="Times New Roman"/>
                <w:sz w:val="24"/>
                <w:szCs w:val="24"/>
              </w:rPr>
              <w:t>Номер шасси (рама)</w:t>
            </w:r>
          </w:p>
        </w:tc>
        <w:tc>
          <w:tcPr>
            <w:tcW w:w="5635" w:type="dxa"/>
            <w:gridSpan w:val="3"/>
          </w:tcPr>
          <w:p w:rsidR="001B5B33" w:rsidRPr="001B5B33" w:rsidRDefault="001B5B33" w:rsidP="000D2122">
            <w:pPr>
              <w:rPr>
                <w:rFonts w:ascii="Times New Roman" w:hAnsi="Times New Roman"/>
                <w:sz w:val="24"/>
                <w:szCs w:val="24"/>
              </w:rPr>
            </w:pPr>
          </w:p>
        </w:tc>
      </w:tr>
      <w:tr w:rsidR="001B5B33" w:rsidRPr="001B5B33" w:rsidTr="002A5EF4">
        <w:tblPrEx>
          <w:tblBorders>
            <w:insideH w:val="none" w:sz="0" w:space="0" w:color="auto"/>
            <w:insideV w:val="none" w:sz="0" w:space="0" w:color="auto"/>
          </w:tblBorders>
        </w:tblPrEx>
        <w:trPr>
          <w:gridAfter w:val="1"/>
          <w:wAfter w:w="35" w:type="dxa"/>
          <w:trHeight w:val="275"/>
        </w:trPr>
        <w:tc>
          <w:tcPr>
            <w:tcW w:w="3936" w:type="dxa"/>
          </w:tcPr>
          <w:p w:rsidR="001B5B33" w:rsidRPr="001B5B33" w:rsidRDefault="001B5B33" w:rsidP="009438EE">
            <w:pPr>
              <w:ind w:firstLine="0"/>
              <w:rPr>
                <w:rFonts w:ascii="Times New Roman" w:hAnsi="Times New Roman"/>
                <w:sz w:val="24"/>
                <w:szCs w:val="24"/>
              </w:rPr>
            </w:pPr>
            <w:r w:rsidRPr="001B5B33">
              <w:rPr>
                <w:rFonts w:ascii="Times New Roman" w:hAnsi="Times New Roman"/>
                <w:sz w:val="24"/>
                <w:szCs w:val="24"/>
              </w:rPr>
              <w:t>Номер кузова:</w:t>
            </w:r>
          </w:p>
        </w:tc>
        <w:tc>
          <w:tcPr>
            <w:tcW w:w="5635" w:type="dxa"/>
            <w:gridSpan w:val="3"/>
          </w:tcPr>
          <w:p w:rsidR="001B5B33" w:rsidRPr="001B5B33" w:rsidRDefault="001B5B33" w:rsidP="000D2122">
            <w:pPr>
              <w:rPr>
                <w:rFonts w:ascii="Times New Roman" w:hAnsi="Times New Roman"/>
                <w:sz w:val="24"/>
                <w:szCs w:val="24"/>
              </w:rPr>
            </w:pPr>
          </w:p>
        </w:tc>
      </w:tr>
      <w:tr w:rsidR="001B5B33" w:rsidRPr="001B5B33" w:rsidTr="002A5EF4">
        <w:tblPrEx>
          <w:tblBorders>
            <w:top w:val="single" w:sz="4" w:space="0" w:color="000000"/>
            <w:insideV w:val="none" w:sz="0" w:space="0" w:color="auto"/>
          </w:tblBorders>
        </w:tblPrEx>
        <w:trPr>
          <w:gridAfter w:val="1"/>
          <w:wAfter w:w="35" w:type="dxa"/>
        </w:trPr>
        <w:tc>
          <w:tcPr>
            <w:tcW w:w="9571" w:type="dxa"/>
            <w:gridSpan w:val="4"/>
          </w:tcPr>
          <w:p w:rsidR="001B5B33" w:rsidRPr="001B5B33" w:rsidRDefault="001B5B33" w:rsidP="009438EE">
            <w:pPr>
              <w:ind w:firstLine="0"/>
              <w:rPr>
                <w:rFonts w:ascii="Times New Roman" w:hAnsi="Times New Roman"/>
                <w:sz w:val="24"/>
                <w:szCs w:val="24"/>
              </w:rPr>
            </w:pPr>
            <w:r w:rsidRPr="001B5B33">
              <w:rPr>
                <w:rFonts w:ascii="Times New Roman" w:hAnsi="Times New Roman"/>
                <w:sz w:val="24"/>
                <w:szCs w:val="24"/>
              </w:rPr>
              <w:t>Регистрационный номер транспортного средства:</w:t>
            </w:r>
          </w:p>
        </w:tc>
      </w:tr>
      <w:tr w:rsidR="001B5B33" w:rsidRPr="001B5B33" w:rsidTr="002A5EF4">
        <w:tblPrEx>
          <w:tblBorders>
            <w:top w:val="single" w:sz="4" w:space="0" w:color="000000"/>
            <w:insideV w:val="none" w:sz="0" w:space="0" w:color="auto"/>
          </w:tblBorders>
        </w:tblPrEx>
        <w:trPr>
          <w:gridAfter w:val="1"/>
          <w:wAfter w:w="35" w:type="dxa"/>
          <w:trHeight w:val="80"/>
        </w:trPr>
        <w:tc>
          <w:tcPr>
            <w:tcW w:w="9571" w:type="dxa"/>
            <w:gridSpan w:val="4"/>
            <w:tcBorders>
              <w:bottom w:val="thinThickSmallGap" w:sz="24" w:space="0" w:color="auto"/>
            </w:tcBorders>
          </w:tcPr>
          <w:p w:rsidR="001B5B33" w:rsidRPr="001B5B33" w:rsidRDefault="001B5B33" w:rsidP="009438EE">
            <w:pPr>
              <w:ind w:firstLine="0"/>
              <w:rPr>
                <w:rFonts w:ascii="Times New Roman" w:hAnsi="Times New Roman"/>
                <w:sz w:val="24"/>
                <w:szCs w:val="24"/>
              </w:rPr>
            </w:pPr>
            <w:r w:rsidRPr="001B5B33">
              <w:rPr>
                <w:rFonts w:ascii="Times New Roman" w:hAnsi="Times New Roman"/>
                <w:sz w:val="24"/>
                <w:szCs w:val="24"/>
              </w:rPr>
              <w:t>Паспорт транспортного средства:</w:t>
            </w:r>
          </w:p>
        </w:tc>
      </w:tr>
      <w:tr w:rsidR="001B5B33" w:rsidRPr="001B5B33" w:rsidTr="002A5EF4">
        <w:tblPrEx>
          <w:tblBorders>
            <w:top w:val="single" w:sz="4" w:space="0" w:color="000000"/>
            <w:insideV w:val="none" w:sz="0" w:space="0" w:color="auto"/>
          </w:tblBorders>
        </w:tblPrEx>
        <w:trPr>
          <w:gridAfter w:val="1"/>
          <w:wAfter w:w="35" w:type="dxa"/>
          <w:trHeight w:val="80"/>
        </w:trPr>
        <w:tc>
          <w:tcPr>
            <w:tcW w:w="3936" w:type="dxa"/>
            <w:tcBorders>
              <w:top w:val="thinThickSmallGap" w:sz="24" w:space="0" w:color="auto"/>
              <w:bottom w:val="nil"/>
              <w:right w:val="single" w:sz="4" w:space="0" w:color="000000"/>
            </w:tcBorders>
          </w:tcPr>
          <w:p w:rsidR="001B5B33" w:rsidRPr="001B5B33" w:rsidRDefault="001B5B33" w:rsidP="009438EE">
            <w:pPr>
              <w:ind w:firstLine="0"/>
              <w:rPr>
                <w:rFonts w:ascii="Times New Roman" w:hAnsi="Times New Roman"/>
                <w:sz w:val="24"/>
                <w:szCs w:val="24"/>
              </w:rPr>
            </w:pPr>
            <w:r w:rsidRPr="001B5B33">
              <w:rPr>
                <w:rFonts w:ascii="Times New Roman" w:hAnsi="Times New Roman"/>
                <w:sz w:val="24"/>
                <w:szCs w:val="24"/>
              </w:rPr>
              <w:t>Иные сведения об объекте учета&lt;**&gt;</w:t>
            </w:r>
          </w:p>
        </w:tc>
        <w:tc>
          <w:tcPr>
            <w:tcW w:w="5635" w:type="dxa"/>
            <w:gridSpan w:val="3"/>
            <w:tcBorders>
              <w:top w:val="thinThickSmallGap" w:sz="24" w:space="0" w:color="auto"/>
              <w:left w:val="single" w:sz="4" w:space="0" w:color="000000"/>
              <w:bottom w:val="nil"/>
            </w:tcBorders>
          </w:tcPr>
          <w:p w:rsidR="001B5B33" w:rsidRPr="001B5B33" w:rsidRDefault="001B5B33" w:rsidP="000D2122">
            <w:pPr>
              <w:rPr>
                <w:rFonts w:ascii="Times New Roman" w:hAnsi="Times New Roman"/>
                <w:sz w:val="24"/>
                <w:szCs w:val="24"/>
              </w:rPr>
            </w:pPr>
          </w:p>
        </w:tc>
      </w:tr>
      <w:tr w:rsidR="001B5B33" w:rsidRPr="001B5B33" w:rsidTr="002A5EF4">
        <w:trPr>
          <w:trHeight w:val="90"/>
        </w:trPr>
        <w:tc>
          <w:tcPr>
            <w:tcW w:w="3936" w:type="dxa"/>
            <w:tcBorders>
              <w:top w:val="thinThickSmallGap" w:sz="24" w:space="0" w:color="auto"/>
              <w:bottom w:val="single" w:sz="4" w:space="0" w:color="000000"/>
            </w:tcBorders>
          </w:tcPr>
          <w:p w:rsidR="001B5B33" w:rsidRPr="001B5B33" w:rsidRDefault="001B5B33" w:rsidP="009438EE">
            <w:pPr>
              <w:ind w:firstLine="0"/>
              <w:rPr>
                <w:rFonts w:ascii="Times New Roman" w:hAnsi="Times New Roman"/>
                <w:sz w:val="24"/>
                <w:szCs w:val="24"/>
              </w:rPr>
            </w:pPr>
            <w:r w:rsidRPr="001B5B33">
              <w:rPr>
                <w:rFonts w:ascii="Times New Roman" w:hAnsi="Times New Roman"/>
                <w:sz w:val="24"/>
                <w:szCs w:val="24"/>
              </w:rPr>
              <w:t>Основание внесения в Реестр</w:t>
            </w:r>
          </w:p>
        </w:tc>
        <w:tc>
          <w:tcPr>
            <w:tcW w:w="2268" w:type="dxa"/>
            <w:tcBorders>
              <w:top w:val="thinThickSmallGap" w:sz="24" w:space="0" w:color="auto"/>
              <w:bottom w:val="single" w:sz="4" w:space="0" w:color="000000"/>
              <w:right w:val="nil"/>
            </w:tcBorders>
          </w:tcPr>
          <w:p w:rsidR="001B5B33" w:rsidRPr="001B5B33" w:rsidRDefault="001B5B33" w:rsidP="000D2122">
            <w:pPr>
              <w:rPr>
                <w:rFonts w:ascii="Times New Roman" w:hAnsi="Times New Roman"/>
                <w:sz w:val="24"/>
                <w:szCs w:val="24"/>
              </w:rPr>
            </w:pPr>
          </w:p>
        </w:tc>
        <w:tc>
          <w:tcPr>
            <w:tcW w:w="2038" w:type="dxa"/>
            <w:tcBorders>
              <w:top w:val="thinThickSmallGap" w:sz="24" w:space="0" w:color="auto"/>
              <w:left w:val="nil"/>
              <w:bottom w:val="single" w:sz="4" w:space="0" w:color="000000"/>
              <w:right w:val="nil"/>
            </w:tcBorders>
          </w:tcPr>
          <w:p w:rsidR="001B5B33" w:rsidRPr="001B5B33" w:rsidRDefault="001B5B33" w:rsidP="000D2122">
            <w:pPr>
              <w:rPr>
                <w:rFonts w:ascii="Times New Roman" w:hAnsi="Times New Roman"/>
                <w:sz w:val="24"/>
                <w:szCs w:val="24"/>
              </w:rPr>
            </w:pPr>
            <w:r w:rsidRPr="001B5B33">
              <w:rPr>
                <w:rFonts w:ascii="Times New Roman" w:hAnsi="Times New Roman"/>
                <w:sz w:val="24"/>
                <w:szCs w:val="24"/>
              </w:rPr>
              <w:t>от</w:t>
            </w:r>
          </w:p>
        </w:tc>
        <w:tc>
          <w:tcPr>
            <w:tcW w:w="1364" w:type="dxa"/>
            <w:gridSpan w:val="2"/>
            <w:tcBorders>
              <w:top w:val="thinThickSmallGap" w:sz="24" w:space="0" w:color="auto"/>
              <w:left w:val="nil"/>
              <w:bottom w:val="single" w:sz="4" w:space="0" w:color="000000"/>
            </w:tcBorders>
          </w:tcPr>
          <w:p w:rsidR="001B5B33" w:rsidRPr="001B5B33" w:rsidRDefault="001B5B33" w:rsidP="000D2122">
            <w:pPr>
              <w:rPr>
                <w:rFonts w:ascii="Times New Roman" w:hAnsi="Times New Roman"/>
                <w:sz w:val="24"/>
                <w:szCs w:val="24"/>
              </w:rPr>
            </w:pPr>
            <w:r w:rsidRPr="001B5B33">
              <w:rPr>
                <w:rFonts w:ascii="Times New Roman" w:hAnsi="Times New Roman"/>
                <w:sz w:val="24"/>
                <w:szCs w:val="24"/>
              </w:rPr>
              <w:t>№</w:t>
            </w:r>
          </w:p>
        </w:tc>
      </w:tr>
      <w:tr w:rsidR="001B5B33" w:rsidRPr="001B5B33" w:rsidTr="002A5EF4">
        <w:trPr>
          <w:trHeight w:val="90"/>
        </w:trPr>
        <w:tc>
          <w:tcPr>
            <w:tcW w:w="3936" w:type="dxa"/>
            <w:tcBorders>
              <w:top w:val="single" w:sz="4" w:space="0" w:color="000000"/>
              <w:bottom w:val="nil"/>
            </w:tcBorders>
          </w:tcPr>
          <w:p w:rsidR="001B5B33" w:rsidRPr="001B5B33" w:rsidRDefault="001B5B33" w:rsidP="009438EE">
            <w:pPr>
              <w:ind w:firstLine="0"/>
              <w:rPr>
                <w:rFonts w:ascii="Times New Roman" w:hAnsi="Times New Roman"/>
                <w:sz w:val="24"/>
                <w:szCs w:val="24"/>
              </w:rPr>
            </w:pPr>
            <w:r w:rsidRPr="001B5B33">
              <w:rPr>
                <w:rFonts w:ascii="Times New Roman" w:hAnsi="Times New Roman"/>
                <w:sz w:val="24"/>
                <w:szCs w:val="24"/>
              </w:rPr>
              <w:t>Основание исключения из Реестра</w:t>
            </w:r>
          </w:p>
        </w:tc>
        <w:tc>
          <w:tcPr>
            <w:tcW w:w="2268" w:type="dxa"/>
            <w:tcBorders>
              <w:top w:val="single" w:sz="4" w:space="0" w:color="000000"/>
              <w:bottom w:val="nil"/>
              <w:right w:val="nil"/>
            </w:tcBorders>
          </w:tcPr>
          <w:p w:rsidR="001B5B33" w:rsidRPr="001B5B33" w:rsidRDefault="001B5B33" w:rsidP="000D2122">
            <w:pPr>
              <w:rPr>
                <w:rFonts w:ascii="Times New Roman" w:hAnsi="Times New Roman"/>
                <w:sz w:val="24"/>
                <w:szCs w:val="24"/>
              </w:rPr>
            </w:pPr>
          </w:p>
        </w:tc>
        <w:tc>
          <w:tcPr>
            <w:tcW w:w="2038" w:type="dxa"/>
            <w:tcBorders>
              <w:top w:val="single" w:sz="4" w:space="0" w:color="000000"/>
              <w:left w:val="nil"/>
              <w:bottom w:val="nil"/>
              <w:right w:val="nil"/>
            </w:tcBorders>
          </w:tcPr>
          <w:p w:rsidR="001B5B33" w:rsidRPr="001B5B33" w:rsidRDefault="001B5B33" w:rsidP="000D2122">
            <w:pPr>
              <w:rPr>
                <w:rFonts w:ascii="Times New Roman" w:hAnsi="Times New Roman"/>
                <w:sz w:val="24"/>
                <w:szCs w:val="24"/>
              </w:rPr>
            </w:pPr>
            <w:r w:rsidRPr="001B5B33">
              <w:rPr>
                <w:rFonts w:ascii="Times New Roman" w:hAnsi="Times New Roman"/>
                <w:sz w:val="24"/>
                <w:szCs w:val="24"/>
              </w:rPr>
              <w:t>от</w:t>
            </w:r>
          </w:p>
        </w:tc>
        <w:tc>
          <w:tcPr>
            <w:tcW w:w="1364" w:type="dxa"/>
            <w:gridSpan w:val="2"/>
            <w:tcBorders>
              <w:top w:val="single" w:sz="4" w:space="0" w:color="000000"/>
              <w:left w:val="nil"/>
              <w:bottom w:val="nil"/>
            </w:tcBorders>
          </w:tcPr>
          <w:p w:rsidR="001B5B33" w:rsidRPr="001B5B33" w:rsidRDefault="001B5B33" w:rsidP="000D2122">
            <w:pPr>
              <w:rPr>
                <w:rFonts w:ascii="Times New Roman" w:hAnsi="Times New Roman"/>
                <w:sz w:val="24"/>
                <w:szCs w:val="24"/>
              </w:rPr>
            </w:pPr>
            <w:r w:rsidRPr="001B5B33">
              <w:rPr>
                <w:rFonts w:ascii="Times New Roman" w:hAnsi="Times New Roman"/>
                <w:sz w:val="24"/>
                <w:szCs w:val="24"/>
              </w:rPr>
              <w:t>№</w:t>
            </w:r>
          </w:p>
        </w:tc>
      </w:tr>
      <w:tr w:rsidR="001B5B33" w:rsidRPr="001B5B33" w:rsidTr="002A5EF4">
        <w:tc>
          <w:tcPr>
            <w:tcW w:w="3936" w:type="dxa"/>
            <w:tcBorders>
              <w:top w:val="thinThickSmallGap" w:sz="24" w:space="0" w:color="auto"/>
            </w:tcBorders>
          </w:tcPr>
          <w:p w:rsidR="001B5B33" w:rsidRPr="001B5B33" w:rsidRDefault="001B5B33" w:rsidP="009438EE">
            <w:pPr>
              <w:ind w:firstLine="0"/>
              <w:rPr>
                <w:rFonts w:ascii="Times New Roman" w:hAnsi="Times New Roman"/>
                <w:sz w:val="24"/>
                <w:szCs w:val="24"/>
              </w:rPr>
            </w:pPr>
            <w:r w:rsidRPr="001B5B33">
              <w:rPr>
                <w:rFonts w:ascii="Times New Roman" w:hAnsi="Times New Roman"/>
                <w:sz w:val="24"/>
                <w:szCs w:val="24"/>
              </w:rPr>
              <w:t>Балансовая стоимость</w:t>
            </w:r>
            <w:r w:rsidRPr="001B5B33">
              <w:rPr>
                <w:rFonts w:ascii="Times New Roman" w:hAnsi="Times New Roman"/>
                <w:sz w:val="24"/>
                <w:szCs w:val="24"/>
                <w:lang w:val="en-US"/>
              </w:rPr>
              <w:t xml:space="preserve"> </w:t>
            </w:r>
          </w:p>
        </w:tc>
        <w:tc>
          <w:tcPr>
            <w:tcW w:w="5670" w:type="dxa"/>
            <w:gridSpan w:val="4"/>
            <w:tcBorders>
              <w:top w:val="thinThickSmallGap" w:sz="24" w:space="0" w:color="auto"/>
            </w:tcBorders>
          </w:tcPr>
          <w:p w:rsidR="001B5B33" w:rsidRPr="001B5B33" w:rsidRDefault="001B5B33" w:rsidP="000D2122">
            <w:pPr>
              <w:rPr>
                <w:rFonts w:ascii="Times New Roman" w:hAnsi="Times New Roman"/>
                <w:sz w:val="24"/>
                <w:szCs w:val="24"/>
              </w:rPr>
            </w:pPr>
            <w:r w:rsidRPr="001B5B33">
              <w:rPr>
                <w:rFonts w:ascii="Times New Roman" w:hAnsi="Times New Roman"/>
                <w:sz w:val="24"/>
                <w:szCs w:val="24"/>
              </w:rPr>
              <w:t xml:space="preserve"> </w:t>
            </w:r>
          </w:p>
        </w:tc>
      </w:tr>
      <w:tr w:rsidR="001B5B33" w:rsidRPr="001B5B33" w:rsidTr="002A5EF4">
        <w:tc>
          <w:tcPr>
            <w:tcW w:w="3936" w:type="dxa"/>
            <w:tcBorders>
              <w:bottom w:val="single" w:sz="4" w:space="0" w:color="000000"/>
            </w:tcBorders>
          </w:tcPr>
          <w:p w:rsidR="001B5B33" w:rsidRPr="001B5B33" w:rsidRDefault="001B5B33" w:rsidP="009438EE">
            <w:pPr>
              <w:ind w:firstLine="0"/>
              <w:rPr>
                <w:rFonts w:ascii="Times New Roman" w:hAnsi="Times New Roman"/>
                <w:sz w:val="24"/>
                <w:szCs w:val="24"/>
              </w:rPr>
            </w:pPr>
            <w:r w:rsidRPr="001B5B33">
              <w:rPr>
                <w:rFonts w:ascii="Times New Roman" w:hAnsi="Times New Roman"/>
                <w:sz w:val="24"/>
                <w:szCs w:val="24"/>
              </w:rPr>
              <w:t>Остаточная стоимость</w:t>
            </w:r>
          </w:p>
        </w:tc>
        <w:tc>
          <w:tcPr>
            <w:tcW w:w="5670" w:type="dxa"/>
            <w:gridSpan w:val="4"/>
            <w:tcBorders>
              <w:bottom w:val="single" w:sz="4" w:space="0" w:color="000000"/>
            </w:tcBorders>
          </w:tcPr>
          <w:p w:rsidR="001B5B33" w:rsidRPr="001B5B33" w:rsidRDefault="001B5B33" w:rsidP="000D2122">
            <w:pPr>
              <w:rPr>
                <w:rFonts w:ascii="Times New Roman" w:hAnsi="Times New Roman"/>
                <w:sz w:val="24"/>
                <w:szCs w:val="24"/>
              </w:rPr>
            </w:pPr>
          </w:p>
        </w:tc>
      </w:tr>
      <w:tr w:rsidR="001B5B33" w:rsidRPr="001B5B33" w:rsidTr="002A5EF4">
        <w:tblPrEx>
          <w:tblBorders>
            <w:insideH w:val="none" w:sz="0" w:space="0" w:color="auto"/>
            <w:insideV w:val="none" w:sz="0" w:space="0" w:color="auto"/>
          </w:tblBorders>
        </w:tblPrEx>
        <w:trPr>
          <w:trHeight w:val="537"/>
        </w:trPr>
        <w:tc>
          <w:tcPr>
            <w:tcW w:w="3936" w:type="dxa"/>
          </w:tcPr>
          <w:p w:rsidR="009438EE" w:rsidRDefault="009438EE" w:rsidP="009438EE">
            <w:pPr>
              <w:ind w:firstLine="0"/>
              <w:rPr>
                <w:rFonts w:ascii="Times New Roman" w:hAnsi="Times New Roman"/>
                <w:sz w:val="24"/>
                <w:szCs w:val="24"/>
              </w:rPr>
            </w:pPr>
          </w:p>
          <w:p w:rsidR="009438EE" w:rsidRDefault="009438EE" w:rsidP="009438EE">
            <w:pPr>
              <w:ind w:firstLine="0"/>
              <w:rPr>
                <w:rFonts w:ascii="Times New Roman" w:hAnsi="Times New Roman"/>
                <w:sz w:val="24"/>
                <w:szCs w:val="24"/>
              </w:rPr>
            </w:pPr>
          </w:p>
          <w:p w:rsidR="001B5B33" w:rsidRPr="001B5B33" w:rsidRDefault="001B5B33" w:rsidP="009438EE">
            <w:pPr>
              <w:ind w:firstLine="0"/>
              <w:rPr>
                <w:rFonts w:ascii="Times New Roman" w:hAnsi="Times New Roman"/>
                <w:sz w:val="24"/>
                <w:szCs w:val="24"/>
              </w:rPr>
            </w:pPr>
            <w:r w:rsidRPr="001B5B33">
              <w:rPr>
                <w:rFonts w:ascii="Times New Roman" w:hAnsi="Times New Roman"/>
                <w:sz w:val="24"/>
                <w:szCs w:val="24"/>
              </w:rPr>
              <w:t>Запись осуществил</w:t>
            </w:r>
          </w:p>
        </w:tc>
        <w:tc>
          <w:tcPr>
            <w:tcW w:w="5670" w:type="dxa"/>
            <w:gridSpan w:val="4"/>
          </w:tcPr>
          <w:p w:rsidR="009438EE" w:rsidRDefault="009438EE" w:rsidP="000D2122">
            <w:pPr>
              <w:rPr>
                <w:rFonts w:ascii="Times New Roman" w:hAnsi="Times New Roman"/>
                <w:sz w:val="24"/>
                <w:szCs w:val="24"/>
              </w:rPr>
            </w:pPr>
          </w:p>
          <w:p w:rsidR="009438EE" w:rsidRDefault="009438EE" w:rsidP="000D2122">
            <w:pPr>
              <w:rPr>
                <w:rFonts w:ascii="Times New Roman" w:hAnsi="Times New Roman"/>
                <w:sz w:val="24"/>
                <w:szCs w:val="24"/>
              </w:rPr>
            </w:pPr>
          </w:p>
          <w:p w:rsidR="001B5B33" w:rsidRPr="001B5B33" w:rsidRDefault="001B5B33" w:rsidP="000D2122">
            <w:pPr>
              <w:rPr>
                <w:rFonts w:ascii="Times New Roman" w:hAnsi="Times New Roman"/>
                <w:sz w:val="24"/>
                <w:szCs w:val="24"/>
              </w:rPr>
            </w:pPr>
            <w:r w:rsidRPr="001B5B33">
              <w:rPr>
                <w:rFonts w:ascii="Times New Roman" w:hAnsi="Times New Roman"/>
                <w:sz w:val="24"/>
                <w:szCs w:val="24"/>
              </w:rPr>
              <w:t>_______________________</w:t>
            </w:r>
          </w:p>
        </w:tc>
      </w:tr>
      <w:tr w:rsidR="001B5B33" w:rsidRPr="001B5B33" w:rsidTr="002A5EF4">
        <w:tblPrEx>
          <w:tblBorders>
            <w:insideH w:val="none" w:sz="0" w:space="0" w:color="auto"/>
            <w:insideV w:val="none" w:sz="0" w:space="0" w:color="auto"/>
          </w:tblBorders>
        </w:tblPrEx>
        <w:trPr>
          <w:trHeight w:val="845"/>
        </w:trPr>
        <w:tc>
          <w:tcPr>
            <w:tcW w:w="3936" w:type="dxa"/>
          </w:tcPr>
          <w:p w:rsidR="009438EE" w:rsidRDefault="009438EE" w:rsidP="009438EE">
            <w:pPr>
              <w:ind w:firstLine="0"/>
              <w:rPr>
                <w:rFonts w:ascii="Times New Roman" w:hAnsi="Times New Roman"/>
                <w:sz w:val="24"/>
                <w:szCs w:val="24"/>
              </w:rPr>
            </w:pPr>
          </w:p>
          <w:p w:rsidR="009438EE" w:rsidRDefault="009438EE" w:rsidP="009438EE">
            <w:pPr>
              <w:ind w:firstLine="0"/>
              <w:rPr>
                <w:rFonts w:ascii="Times New Roman" w:hAnsi="Times New Roman"/>
                <w:sz w:val="24"/>
                <w:szCs w:val="24"/>
              </w:rPr>
            </w:pPr>
          </w:p>
          <w:p w:rsidR="001B5B33" w:rsidRDefault="005755A8" w:rsidP="009438EE">
            <w:pPr>
              <w:ind w:firstLine="0"/>
              <w:rPr>
                <w:rFonts w:ascii="Times New Roman" w:hAnsi="Times New Roman"/>
                <w:sz w:val="24"/>
                <w:szCs w:val="24"/>
              </w:rPr>
            </w:pPr>
            <w:r>
              <w:rPr>
                <w:rFonts w:ascii="Times New Roman" w:hAnsi="Times New Roman"/>
                <w:sz w:val="24"/>
                <w:szCs w:val="24"/>
              </w:rPr>
              <w:t>Глава администрации Сегежского муниципального района</w:t>
            </w:r>
          </w:p>
          <w:p w:rsidR="005755A8" w:rsidRPr="001B5B33" w:rsidRDefault="005755A8" w:rsidP="000D2122">
            <w:pPr>
              <w:rPr>
                <w:rFonts w:ascii="Times New Roman" w:hAnsi="Times New Roman"/>
                <w:sz w:val="24"/>
                <w:szCs w:val="24"/>
              </w:rPr>
            </w:pPr>
          </w:p>
        </w:tc>
        <w:tc>
          <w:tcPr>
            <w:tcW w:w="5670" w:type="dxa"/>
            <w:gridSpan w:val="4"/>
          </w:tcPr>
          <w:p w:rsidR="005755A8" w:rsidRDefault="005755A8" w:rsidP="000D2122">
            <w:pPr>
              <w:rPr>
                <w:rFonts w:ascii="Times New Roman" w:hAnsi="Times New Roman"/>
                <w:sz w:val="24"/>
                <w:szCs w:val="24"/>
              </w:rPr>
            </w:pPr>
          </w:p>
          <w:p w:rsidR="009438EE" w:rsidRDefault="009438EE" w:rsidP="000D2122">
            <w:pPr>
              <w:rPr>
                <w:rFonts w:ascii="Times New Roman" w:hAnsi="Times New Roman"/>
                <w:sz w:val="24"/>
                <w:szCs w:val="24"/>
              </w:rPr>
            </w:pPr>
          </w:p>
          <w:p w:rsidR="001B5B33" w:rsidRPr="001B5B33" w:rsidRDefault="001B5B33" w:rsidP="000D2122">
            <w:pPr>
              <w:rPr>
                <w:rFonts w:ascii="Times New Roman" w:hAnsi="Times New Roman"/>
                <w:sz w:val="24"/>
                <w:szCs w:val="24"/>
              </w:rPr>
            </w:pPr>
            <w:r w:rsidRPr="001B5B33">
              <w:rPr>
                <w:rFonts w:ascii="Times New Roman" w:hAnsi="Times New Roman"/>
                <w:sz w:val="24"/>
                <w:szCs w:val="24"/>
              </w:rPr>
              <w:t>_______________________</w:t>
            </w:r>
          </w:p>
        </w:tc>
      </w:tr>
    </w:tbl>
    <w:p w:rsidR="001B5B33" w:rsidRPr="001B5B33" w:rsidRDefault="001B5B33" w:rsidP="001B5B33">
      <w:pPr>
        <w:rPr>
          <w:rFonts w:ascii="Times New Roman" w:hAnsi="Times New Roman"/>
          <w:sz w:val="24"/>
          <w:szCs w:val="24"/>
        </w:rPr>
      </w:pPr>
      <w:r w:rsidRPr="001B5B33">
        <w:rPr>
          <w:rFonts w:ascii="Times New Roman" w:hAnsi="Times New Roman"/>
          <w:sz w:val="24"/>
          <w:szCs w:val="24"/>
        </w:rPr>
        <w:t xml:space="preserve">Дата выдачи                                                      </w:t>
      </w:r>
    </w:p>
    <w:p w:rsidR="001B5B33" w:rsidRPr="005E2F2D" w:rsidRDefault="001B5B33" w:rsidP="001B5B33">
      <w:pPr>
        <w:rPr>
          <w:rFonts w:ascii="Times New Roman" w:hAnsi="Times New Roman"/>
          <w:sz w:val="22"/>
          <w:szCs w:val="22"/>
        </w:rPr>
      </w:pPr>
      <w:r w:rsidRPr="005E2F2D">
        <w:rPr>
          <w:rFonts w:ascii="Times New Roman" w:hAnsi="Times New Roman"/>
          <w:sz w:val="22"/>
          <w:szCs w:val="22"/>
        </w:rPr>
        <w:t>&lt;*&gt; – Идентификационные данные указываются для транспортных средств</w:t>
      </w:r>
      <w:r w:rsidR="005755A8" w:rsidRPr="005E2F2D">
        <w:rPr>
          <w:rFonts w:ascii="Times New Roman" w:hAnsi="Times New Roman"/>
          <w:sz w:val="22"/>
          <w:szCs w:val="22"/>
        </w:rPr>
        <w:t>.</w:t>
      </w:r>
    </w:p>
    <w:p w:rsidR="001B5B33" w:rsidRDefault="001B5B33" w:rsidP="001B5B33">
      <w:pPr>
        <w:rPr>
          <w:rFonts w:ascii="Times New Roman" w:hAnsi="Times New Roman"/>
          <w:sz w:val="22"/>
          <w:szCs w:val="22"/>
        </w:rPr>
      </w:pPr>
      <w:r w:rsidRPr="005E2F2D">
        <w:rPr>
          <w:rFonts w:ascii="Times New Roman" w:hAnsi="Times New Roman"/>
          <w:sz w:val="22"/>
          <w:szCs w:val="22"/>
        </w:rPr>
        <w:t xml:space="preserve">&lt;**&gt; – Иные сведения указываются в случае </w:t>
      </w:r>
      <w:r w:rsidR="005755A8" w:rsidRPr="005E2F2D">
        <w:rPr>
          <w:rFonts w:ascii="Times New Roman" w:hAnsi="Times New Roman"/>
          <w:sz w:val="22"/>
          <w:szCs w:val="22"/>
        </w:rPr>
        <w:t xml:space="preserve">предоставления </w:t>
      </w:r>
      <w:r w:rsidRPr="005E2F2D">
        <w:rPr>
          <w:rFonts w:ascii="Times New Roman" w:hAnsi="Times New Roman"/>
          <w:sz w:val="22"/>
          <w:szCs w:val="22"/>
        </w:rPr>
        <w:t xml:space="preserve">выписки из </w:t>
      </w:r>
      <w:r w:rsidR="005755A8" w:rsidRPr="005E2F2D">
        <w:rPr>
          <w:rFonts w:ascii="Times New Roman" w:hAnsi="Times New Roman"/>
          <w:sz w:val="22"/>
          <w:szCs w:val="22"/>
        </w:rPr>
        <w:t xml:space="preserve">реестра по движимому имуществу </w:t>
      </w:r>
      <w:r w:rsidRPr="005E2F2D">
        <w:rPr>
          <w:rFonts w:ascii="Times New Roman" w:hAnsi="Times New Roman"/>
          <w:sz w:val="22"/>
          <w:szCs w:val="22"/>
        </w:rPr>
        <w:t>за исключением транспортных средств.</w:t>
      </w:r>
    </w:p>
    <w:p w:rsidR="009438EE" w:rsidRDefault="009438EE" w:rsidP="002A5EF4">
      <w:pPr>
        <w:jc w:val="center"/>
        <w:rPr>
          <w:rFonts w:ascii="Times New Roman" w:hAnsi="Times New Roman"/>
          <w:sz w:val="22"/>
          <w:szCs w:val="22"/>
        </w:rPr>
      </w:pPr>
    </w:p>
    <w:p w:rsidR="009438EE" w:rsidRDefault="009438EE" w:rsidP="002A5EF4">
      <w:pPr>
        <w:jc w:val="center"/>
        <w:rPr>
          <w:rFonts w:ascii="Times New Roman" w:hAnsi="Times New Roman"/>
          <w:sz w:val="22"/>
          <w:szCs w:val="22"/>
        </w:rPr>
      </w:pPr>
    </w:p>
    <w:p w:rsidR="002A5EF4" w:rsidRDefault="002A5EF4" w:rsidP="009438EE">
      <w:pPr>
        <w:ind w:firstLine="0"/>
        <w:jc w:val="center"/>
        <w:rPr>
          <w:rFonts w:ascii="Times New Roman" w:hAnsi="Times New Roman"/>
          <w:sz w:val="22"/>
          <w:szCs w:val="22"/>
        </w:rPr>
      </w:pPr>
      <w:r>
        <w:rPr>
          <w:rFonts w:ascii="Times New Roman" w:hAnsi="Times New Roman"/>
          <w:sz w:val="22"/>
          <w:szCs w:val="22"/>
        </w:rPr>
        <w:t>_________________________</w:t>
      </w:r>
    </w:p>
    <w:p w:rsidR="002A5EF4" w:rsidRPr="005E2F2D" w:rsidRDefault="002A5EF4" w:rsidP="001B5B33">
      <w:pPr>
        <w:rPr>
          <w:rFonts w:ascii="Times New Roman" w:hAnsi="Times New Roman"/>
          <w:sz w:val="22"/>
          <w:szCs w:val="22"/>
        </w:rPr>
      </w:pPr>
    </w:p>
    <w:p w:rsidR="009438EE" w:rsidRPr="00132177" w:rsidRDefault="009438EE" w:rsidP="009438EE">
      <w:pPr>
        <w:ind w:left="3528"/>
        <w:outlineLvl w:val="2"/>
        <w:rPr>
          <w:rFonts w:ascii="Times New Roman" w:hAnsi="Times New Roman"/>
          <w:sz w:val="24"/>
          <w:szCs w:val="24"/>
        </w:rPr>
      </w:pPr>
      <w:r>
        <w:rPr>
          <w:rFonts w:ascii="Times New Roman" w:hAnsi="Times New Roman"/>
          <w:color w:val="000000"/>
          <w:sz w:val="24"/>
          <w:szCs w:val="24"/>
        </w:rPr>
        <w:t>П</w:t>
      </w:r>
      <w:r w:rsidRPr="00132177">
        <w:rPr>
          <w:rFonts w:ascii="Times New Roman" w:hAnsi="Times New Roman"/>
          <w:color w:val="000000"/>
          <w:sz w:val="24"/>
          <w:szCs w:val="24"/>
        </w:rPr>
        <w:t xml:space="preserve">риложение </w:t>
      </w:r>
      <w:r>
        <w:rPr>
          <w:rFonts w:ascii="Times New Roman" w:hAnsi="Times New Roman"/>
          <w:color w:val="000000"/>
          <w:sz w:val="24"/>
          <w:szCs w:val="24"/>
        </w:rPr>
        <w:t>№ 5</w:t>
      </w:r>
    </w:p>
    <w:p w:rsidR="009438EE" w:rsidRPr="00132177" w:rsidRDefault="009438EE" w:rsidP="009438EE">
      <w:pPr>
        <w:ind w:left="4248" w:firstLine="12"/>
        <w:rPr>
          <w:rFonts w:ascii="Times New Roman" w:hAnsi="Times New Roman"/>
          <w:sz w:val="24"/>
          <w:szCs w:val="24"/>
        </w:rPr>
      </w:pPr>
      <w:r w:rsidRPr="00132177">
        <w:rPr>
          <w:rFonts w:ascii="Times New Roman" w:hAnsi="Times New Roman"/>
          <w:sz w:val="24"/>
          <w:szCs w:val="24"/>
        </w:rPr>
        <w:t>к Административному регламенту администрации предоставления администрацией Сегежского муниципального района муниципальной  услуги по выдаче выписок из реестра муниципального имущества муниципального образования «Сегежский муниципальный район»</w:t>
      </w:r>
    </w:p>
    <w:p w:rsidR="00757593" w:rsidRPr="00132177" w:rsidRDefault="00757593" w:rsidP="00757593">
      <w:pPr>
        <w:ind w:left="4820"/>
        <w:rPr>
          <w:rFonts w:ascii="Times New Roman" w:hAnsi="Times New Roman"/>
          <w:sz w:val="24"/>
          <w:szCs w:val="24"/>
        </w:rPr>
      </w:pPr>
    </w:p>
    <w:p w:rsidR="001B5B33" w:rsidRPr="001B5B33" w:rsidRDefault="001B5B33" w:rsidP="001B5B33">
      <w:pPr>
        <w:jc w:val="center"/>
        <w:rPr>
          <w:rFonts w:ascii="Times New Roman" w:hAnsi="Times New Roman"/>
          <w:sz w:val="24"/>
          <w:szCs w:val="24"/>
        </w:rPr>
      </w:pPr>
    </w:p>
    <w:p w:rsidR="009438EE" w:rsidRDefault="009438EE" w:rsidP="00757593">
      <w:pPr>
        <w:jc w:val="center"/>
        <w:rPr>
          <w:rFonts w:ascii="Times New Roman" w:hAnsi="Times New Roman"/>
          <w:b/>
          <w:bCs/>
          <w:sz w:val="24"/>
          <w:szCs w:val="24"/>
        </w:rPr>
      </w:pPr>
    </w:p>
    <w:p w:rsidR="001B5B33" w:rsidRDefault="00757593" w:rsidP="00757593">
      <w:pPr>
        <w:jc w:val="center"/>
        <w:rPr>
          <w:rFonts w:ascii="Times New Roman" w:hAnsi="Times New Roman"/>
          <w:b/>
          <w:bCs/>
          <w:sz w:val="24"/>
          <w:szCs w:val="24"/>
        </w:rPr>
      </w:pPr>
      <w:r>
        <w:rPr>
          <w:rFonts w:ascii="Times New Roman" w:hAnsi="Times New Roman"/>
          <w:b/>
          <w:bCs/>
          <w:sz w:val="24"/>
          <w:szCs w:val="24"/>
        </w:rPr>
        <w:t>ЖУРНАЛ УЧЕТА ВЫДАЧИ ВЫПИСОК ИЗ РЕЕСТРА</w:t>
      </w:r>
    </w:p>
    <w:p w:rsidR="00757593" w:rsidRDefault="00757593" w:rsidP="00757593">
      <w:pPr>
        <w:jc w:val="center"/>
        <w:rPr>
          <w:rFonts w:ascii="Times New Roman" w:hAnsi="Times New Roman"/>
          <w:b/>
          <w:bCs/>
          <w:sz w:val="24"/>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1577"/>
        <w:gridCol w:w="1360"/>
        <w:gridCol w:w="1427"/>
        <w:gridCol w:w="1360"/>
        <w:gridCol w:w="1417"/>
      </w:tblGrid>
      <w:tr w:rsidR="00666769" w:rsidRPr="00B770B2" w:rsidTr="00666769">
        <w:tc>
          <w:tcPr>
            <w:tcW w:w="1134" w:type="dxa"/>
          </w:tcPr>
          <w:p w:rsidR="00666769" w:rsidRPr="00B770B2" w:rsidRDefault="00666769" w:rsidP="00B770B2">
            <w:pPr>
              <w:ind w:firstLine="0"/>
              <w:jc w:val="center"/>
              <w:rPr>
                <w:rFonts w:ascii="Times New Roman" w:hAnsi="Times New Roman"/>
                <w:sz w:val="24"/>
                <w:szCs w:val="24"/>
              </w:rPr>
            </w:pPr>
            <w:r w:rsidRPr="00B770B2">
              <w:rPr>
                <w:rFonts w:ascii="Times New Roman" w:hAnsi="Times New Roman"/>
                <w:sz w:val="24"/>
                <w:szCs w:val="24"/>
              </w:rPr>
              <w:t>№ п/п</w:t>
            </w:r>
          </w:p>
        </w:tc>
        <w:tc>
          <w:tcPr>
            <w:tcW w:w="1577" w:type="dxa"/>
          </w:tcPr>
          <w:p w:rsidR="00666769" w:rsidRPr="00B770B2" w:rsidRDefault="00666769" w:rsidP="00B770B2">
            <w:pPr>
              <w:ind w:firstLine="0"/>
              <w:jc w:val="center"/>
              <w:rPr>
                <w:rFonts w:ascii="Times New Roman" w:hAnsi="Times New Roman"/>
                <w:sz w:val="24"/>
                <w:szCs w:val="24"/>
              </w:rPr>
            </w:pPr>
            <w:r w:rsidRPr="00B770B2">
              <w:rPr>
                <w:rFonts w:ascii="Times New Roman" w:hAnsi="Times New Roman"/>
                <w:sz w:val="24"/>
                <w:szCs w:val="24"/>
              </w:rPr>
              <w:t>Заявитель</w:t>
            </w:r>
          </w:p>
        </w:tc>
        <w:tc>
          <w:tcPr>
            <w:tcW w:w="1360" w:type="dxa"/>
          </w:tcPr>
          <w:p w:rsidR="00666769" w:rsidRPr="00B770B2" w:rsidRDefault="00666769" w:rsidP="00B770B2">
            <w:pPr>
              <w:ind w:firstLine="0"/>
              <w:jc w:val="center"/>
              <w:rPr>
                <w:rFonts w:ascii="Times New Roman" w:hAnsi="Times New Roman"/>
                <w:sz w:val="24"/>
                <w:szCs w:val="24"/>
              </w:rPr>
            </w:pPr>
            <w:r w:rsidRPr="00B770B2">
              <w:rPr>
                <w:rFonts w:ascii="Times New Roman" w:hAnsi="Times New Roman"/>
                <w:sz w:val="24"/>
                <w:szCs w:val="24"/>
              </w:rPr>
              <w:t>Реквизиты заявления</w:t>
            </w:r>
          </w:p>
        </w:tc>
        <w:tc>
          <w:tcPr>
            <w:tcW w:w="1427" w:type="dxa"/>
          </w:tcPr>
          <w:p w:rsidR="00666769" w:rsidRPr="00B770B2" w:rsidRDefault="00666769" w:rsidP="00B770B2">
            <w:pPr>
              <w:ind w:firstLine="0"/>
              <w:jc w:val="center"/>
              <w:rPr>
                <w:rFonts w:ascii="Times New Roman" w:hAnsi="Times New Roman"/>
                <w:sz w:val="24"/>
                <w:szCs w:val="24"/>
              </w:rPr>
            </w:pPr>
            <w:r w:rsidRPr="00B770B2">
              <w:rPr>
                <w:rFonts w:ascii="Times New Roman" w:hAnsi="Times New Roman"/>
                <w:sz w:val="24"/>
                <w:szCs w:val="24"/>
              </w:rPr>
              <w:t>Краткое содержание заявления</w:t>
            </w:r>
          </w:p>
        </w:tc>
        <w:tc>
          <w:tcPr>
            <w:tcW w:w="1360" w:type="dxa"/>
          </w:tcPr>
          <w:p w:rsidR="00666769" w:rsidRPr="00B770B2" w:rsidRDefault="00666769" w:rsidP="00B770B2">
            <w:pPr>
              <w:ind w:firstLine="0"/>
              <w:jc w:val="center"/>
              <w:rPr>
                <w:rFonts w:ascii="Times New Roman" w:hAnsi="Times New Roman"/>
                <w:sz w:val="24"/>
                <w:szCs w:val="24"/>
              </w:rPr>
            </w:pPr>
            <w:r w:rsidRPr="00B770B2">
              <w:rPr>
                <w:rFonts w:ascii="Times New Roman" w:hAnsi="Times New Roman"/>
                <w:sz w:val="24"/>
                <w:szCs w:val="24"/>
              </w:rPr>
              <w:t>Реквизиты выписки из реестра</w:t>
            </w:r>
          </w:p>
        </w:tc>
        <w:tc>
          <w:tcPr>
            <w:tcW w:w="1417" w:type="dxa"/>
          </w:tcPr>
          <w:p w:rsidR="00666769" w:rsidRPr="00B770B2" w:rsidRDefault="00666769" w:rsidP="00B770B2">
            <w:pPr>
              <w:ind w:firstLine="0"/>
              <w:jc w:val="center"/>
              <w:rPr>
                <w:rFonts w:ascii="Times New Roman" w:hAnsi="Times New Roman"/>
                <w:sz w:val="24"/>
                <w:szCs w:val="24"/>
              </w:rPr>
            </w:pPr>
            <w:r w:rsidRPr="00B770B2">
              <w:rPr>
                <w:rFonts w:ascii="Times New Roman" w:hAnsi="Times New Roman"/>
                <w:sz w:val="24"/>
                <w:szCs w:val="24"/>
              </w:rPr>
              <w:t>Получатель</w:t>
            </w:r>
          </w:p>
        </w:tc>
      </w:tr>
      <w:tr w:rsidR="00666769" w:rsidRPr="00B770B2" w:rsidTr="00666769">
        <w:tc>
          <w:tcPr>
            <w:tcW w:w="1134" w:type="dxa"/>
          </w:tcPr>
          <w:p w:rsidR="00666769" w:rsidRPr="00B770B2" w:rsidRDefault="00666769" w:rsidP="00B770B2">
            <w:pPr>
              <w:ind w:firstLine="0"/>
              <w:jc w:val="center"/>
              <w:rPr>
                <w:rFonts w:ascii="Times New Roman" w:hAnsi="Times New Roman"/>
                <w:sz w:val="24"/>
                <w:szCs w:val="24"/>
              </w:rPr>
            </w:pPr>
            <w:r w:rsidRPr="00B770B2">
              <w:rPr>
                <w:rFonts w:ascii="Times New Roman" w:hAnsi="Times New Roman"/>
                <w:sz w:val="24"/>
                <w:szCs w:val="24"/>
              </w:rPr>
              <w:t>1</w:t>
            </w:r>
          </w:p>
        </w:tc>
        <w:tc>
          <w:tcPr>
            <w:tcW w:w="1577" w:type="dxa"/>
          </w:tcPr>
          <w:p w:rsidR="00666769" w:rsidRPr="00B770B2" w:rsidRDefault="00666769" w:rsidP="00B770B2">
            <w:pPr>
              <w:ind w:firstLine="0"/>
              <w:jc w:val="center"/>
              <w:rPr>
                <w:rFonts w:ascii="Times New Roman" w:hAnsi="Times New Roman"/>
                <w:sz w:val="24"/>
                <w:szCs w:val="24"/>
              </w:rPr>
            </w:pPr>
            <w:r w:rsidRPr="00B770B2">
              <w:rPr>
                <w:rFonts w:ascii="Times New Roman" w:hAnsi="Times New Roman"/>
                <w:sz w:val="24"/>
                <w:szCs w:val="24"/>
              </w:rPr>
              <w:t>2</w:t>
            </w:r>
          </w:p>
        </w:tc>
        <w:tc>
          <w:tcPr>
            <w:tcW w:w="1360" w:type="dxa"/>
          </w:tcPr>
          <w:p w:rsidR="00666769" w:rsidRPr="00B770B2" w:rsidRDefault="00666769" w:rsidP="00B770B2">
            <w:pPr>
              <w:ind w:firstLine="0"/>
              <w:jc w:val="center"/>
              <w:rPr>
                <w:rFonts w:ascii="Times New Roman" w:hAnsi="Times New Roman"/>
                <w:sz w:val="24"/>
                <w:szCs w:val="24"/>
              </w:rPr>
            </w:pPr>
            <w:r w:rsidRPr="00B770B2">
              <w:rPr>
                <w:rFonts w:ascii="Times New Roman" w:hAnsi="Times New Roman"/>
                <w:sz w:val="24"/>
                <w:szCs w:val="24"/>
              </w:rPr>
              <w:t>3</w:t>
            </w:r>
          </w:p>
        </w:tc>
        <w:tc>
          <w:tcPr>
            <w:tcW w:w="1427" w:type="dxa"/>
          </w:tcPr>
          <w:p w:rsidR="00666769" w:rsidRPr="00B770B2" w:rsidRDefault="00666769" w:rsidP="00B770B2">
            <w:pPr>
              <w:ind w:firstLine="0"/>
              <w:jc w:val="center"/>
              <w:rPr>
                <w:rFonts w:ascii="Times New Roman" w:hAnsi="Times New Roman"/>
                <w:sz w:val="24"/>
                <w:szCs w:val="24"/>
              </w:rPr>
            </w:pPr>
            <w:r w:rsidRPr="00B770B2">
              <w:rPr>
                <w:rFonts w:ascii="Times New Roman" w:hAnsi="Times New Roman"/>
                <w:sz w:val="24"/>
                <w:szCs w:val="24"/>
              </w:rPr>
              <w:t>4</w:t>
            </w:r>
          </w:p>
        </w:tc>
        <w:tc>
          <w:tcPr>
            <w:tcW w:w="1360" w:type="dxa"/>
          </w:tcPr>
          <w:p w:rsidR="00666769" w:rsidRPr="00B770B2" w:rsidRDefault="00666769" w:rsidP="00B770B2">
            <w:pPr>
              <w:ind w:firstLine="0"/>
              <w:jc w:val="center"/>
              <w:rPr>
                <w:rFonts w:ascii="Times New Roman" w:hAnsi="Times New Roman"/>
                <w:sz w:val="24"/>
                <w:szCs w:val="24"/>
              </w:rPr>
            </w:pPr>
            <w:r w:rsidRPr="00B770B2">
              <w:rPr>
                <w:rFonts w:ascii="Times New Roman" w:hAnsi="Times New Roman"/>
                <w:sz w:val="24"/>
                <w:szCs w:val="24"/>
              </w:rPr>
              <w:t>5</w:t>
            </w:r>
          </w:p>
        </w:tc>
        <w:tc>
          <w:tcPr>
            <w:tcW w:w="1417" w:type="dxa"/>
          </w:tcPr>
          <w:p w:rsidR="00666769" w:rsidRPr="00B770B2" w:rsidRDefault="00666769" w:rsidP="00B770B2">
            <w:pPr>
              <w:ind w:firstLine="0"/>
              <w:jc w:val="center"/>
              <w:rPr>
                <w:rFonts w:ascii="Times New Roman" w:hAnsi="Times New Roman"/>
                <w:sz w:val="24"/>
                <w:szCs w:val="24"/>
              </w:rPr>
            </w:pPr>
            <w:r>
              <w:rPr>
                <w:rFonts w:ascii="Times New Roman" w:hAnsi="Times New Roman"/>
                <w:sz w:val="24"/>
                <w:szCs w:val="24"/>
              </w:rPr>
              <w:t>6</w:t>
            </w:r>
          </w:p>
        </w:tc>
      </w:tr>
      <w:tr w:rsidR="00666769" w:rsidRPr="00B770B2" w:rsidTr="00666769">
        <w:tc>
          <w:tcPr>
            <w:tcW w:w="1134" w:type="dxa"/>
          </w:tcPr>
          <w:p w:rsidR="00666769" w:rsidRPr="00B770B2" w:rsidRDefault="00666769" w:rsidP="00B770B2">
            <w:pPr>
              <w:ind w:firstLine="0"/>
              <w:jc w:val="center"/>
              <w:rPr>
                <w:rFonts w:ascii="Times New Roman" w:hAnsi="Times New Roman"/>
                <w:sz w:val="24"/>
                <w:szCs w:val="24"/>
              </w:rPr>
            </w:pPr>
            <w:r w:rsidRPr="00B770B2">
              <w:rPr>
                <w:rFonts w:ascii="Times New Roman" w:hAnsi="Times New Roman"/>
                <w:sz w:val="24"/>
                <w:szCs w:val="24"/>
              </w:rPr>
              <w:t>…</w:t>
            </w:r>
          </w:p>
        </w:tc>
        <w:tc>
          <w:tcPr>
            <w:tcW w:w="1577" w:type="dxa"/>
          </w:tcPr>
          <w:p w:rsidR="00666769" w:rsidRPr="00B770B2" w:rsidRDefault="00666769" w:rsidP="00B770B2">
            <w:pPr>
              <w:ind w:firstLine="0"/>
              <w:jc w:val="center"/>
              <w:rPr>
                <w:rFonts w:ascii="Times New Roman" w:hAnsi="Times New Roman"/>
                <w:sz w:val="24"/>
                <w:szCs w:val="24"/>
              </w:rPr>
            </w:pPr>
          </w:p>
        </w:tc>
        <w:tc>
          <w:tcPr>
            <w:tcW w:w="1360" w:type="dxa"/>
          </w:tcPr>
          <w:p w:rsidR="00666769" w:rsidRPr="00B770B2" w:rsidRDefault="00666769" w:rsidP="00B770B2">
            <w:pPr>
              <w:ind w:firstLine="0"/>
              <w:jc w:val="center"/>
              <w:rPr>
                <w:rFonts w:ascii="Times New Roman" w:hAnsi="Times New Roman"/>
                <w:sz w:val="24"/>
                <w:szCs w:val="24"/>
              </w:rPr>
            </w:pPr>
          </w:p>
        </w:tc>
        <w:tc>
          <w:tcPr>
            <w:tcW w:w="1427" w:type="dxa"/>
          </w:tcPr>
          <w:p w:rsidR="00666769" w:rsidRPr="00B770B2" w:rsidRDefault="00666769" w:rsidP="00B770B2">
            <w:pPr>
              <w:ind w:firstLine="0"/>
              <w:jc w:val="center"/>
              <w:rPr>
                <w:rFonts w:ascii="Times New Roman" w:hAnsi="Times New Roman"/>
                <w:sz w:val="24"/>
                <w:szCs w:val="24"/>
              </w:rPr>
            </w:pPr>
          </w:p>
        </w:tc>
        <w:tc>
          <w:tcPr>
            <w:tcW w:w="1360" w:type="dxa"/>
          </w:tcPr>
          <w:p w:rsidR="00666769" w:rsidRPr="00B770B2" w:rsidRDefault="00666769" w:rsidP="00B770B2">
            <w:pPr>
              <w:ind w:firstLine="0"/>
              <w:jc w:val="center"/>
              <w:rPr>
                <w:rFonts w:ascii="Times New Roman" w:hAnsi="Times New Roman"/>
                <w:sz w:val="24"/>
                <w:szCs w:val="24"/>
              </w:rPr>
            </w:pPr>
          </w:p>
        </w:tc>
        <w:tc>
          <w:tcPr>
            <w:tcW w:w="1417" w:type="dxa"/>
          </w:tcPr>
          <w:p w:rsidR="00666769" w:rsidRPr="00B770B2" w:rsidRDefault="00666769" w:rsidP="00B770B2">
            <w:pPr>
              <w:ind w:firstLine="0"/>
              <w:jc w:val="center"/>
              <w:rPr>
                <w:rFonts w:ascii="Times New Roman" w:hAnsi="Times New Roman"/>
                <w:sz w:val="24"/>
                <w:szCs w:val="24"/>
              </w:rPr>
            </w:pPr>
          </w:p>
        </w:tc>
      </w:tr>
      <w:tr w:rsidR="00666769" w:rsidRPr="00B770B2" w:rsidTr="00666769">
        <w:tc>
          <w:tcPr>
            <w:tcW w:w="1134" w:type="dxa"/>
          </w:tcPr>
          <w:p w:rsidR="00666769" w:rsidRPr="00B770B2" w:rsidRDefault="00666769" w:rsidP="00B770B2">
            <w:pPr>
              <w:ind w:firstLine="0"/>
              <w:jc w:val="center"/>
              <w:rPr>
                <w:rFonts w:ascii="Times New Roman" w:hAnsi="Times New Roman"/>
                <w:sz w:val="24"/>
                <w:szCs w:val="24"/>
              </w:rPr>
            </w:pPr>
          </w:p>
        </w:tc>
        <w:tc>
          <w:tcPr>
            <w:tcW w:w="1577" w:type="dxa"/>
          </w:tcPr>
          <w:p w:rsidR="00666769" w:rsidRPr="00B770B2" w:rsidRDefault="00666769" w:rsidP="00B770B2">
            <w:pPr>
              <w:ind w:firstLine="0"/>
              <w:jc w:val="center"/>
              <w:rPr>
                <w:rFonts w:ascii="Times New Roman" w:hAnsi="Times New Roman"/>
                <w:sz w:val="24"/>
                <w:szCs w:val="24"/>
              </w:rPr>
            </w:pPr>
          </w:p>
        </w:tc>
        <w:tc>
          <w:tcPr>
            <w:tcW w:w="1360" w:type="dxa"/>
          </w:tcPr>
          <w:p w:rsidR="00666769" w:rsidRPr="00B770B2" w:rsidRDefault="00666769" w:rsidP="00B770B2">
            <w:pPr>
              <w:ind w:firstLine="0"/>
              <w:jc w:val="center"/>
              <w:rPr>
                <w:rFonts w:ascii="Times New Roman" w:hAnsi="Times New Roman"/>
                <w:sz w:val="24"/>
                <w:szCs w:val="24"/>
              </w:rPr>
            </w:pPr>
          </w:p>
        </w:tc>
        <w:tc>
          <w:tcPr>
            <w:tcW w:w="1427" w:type="dxa"/>
          </w:tcPr>
          <w:p w:rsidR="00666769" w:rsidRPr="00B770B2" w:rsidRDefault="00666769" w:rsidP="00B770B2">
            <w:pPr>
              <w:ind w:firstLine="0"/>
              <w:jc w:val="center"/>
              <w:rPr>
                <w:rFonts w:ascii="Times New Roman" w:hAnsi="Times New Roman"/>
                <w:sz w:val="24"/>
                <w:szCs w:val="24"/>
              </w:rPr>
            </w:pPr>
          </w:p>
        </w:tc>
        <w:tc>
          <w:tcPr>
            <w:tcW w:w="1360" w:type="dxa"/>
          </w:tcPr>
          <w:p w:rsidR="00666769" w:rsidRPr="00B770B2" w:rsidRDefault="00666769" w:rsidP="00B770B2">
            <w:pPr>
              <w:ind w:firstLine="0"/>
              <w:jc w:val="center"/>
              <w:rPr>
                <w:rFonts w:ascii="Times New Roman" w:hAnsi="Times New Roman"/>
                <w:sz w:val="24"/>
                <w:szCs w:val="24"/>
              </w:rPr>
            </w:pPr>
          </w:p>
        </w:tc>
        <w:tc>
          <w:tcPr>
            <w:tcW w:w="1417" w:type="dxa"/>
          </w:tcPr>
          <w:p w:rsidR="00666769" w:rsidRPr="00B770B2" w:rsidRDefault="00666769" w:rsidP="00B770B2">
            <w:pPr>
              <w:ind w:firstLine="0"/>
              <w:jc w:val="center"/>
              <w:rPr>
                <w:rFonts w:ascii="Times New Roman" w:hAnsi="Times New Roman"/>
                <w:sz w:val="24"/>
                <w:szCs w:val="24"/>
              </w:rPr>
            </w:pPr>
          </w:p>
        </w:tc>
      </w:tr>
    </w:tbl>
    <w:p w:rsidR="00757593" w:rsidRPr="003524E4" w:rsidRDefault="00757593" w:rsidP="00757593">
      <w:pPr>
        <w:jc w:val="center"/>
        <w:rPr>
          <w:rFonts w:ascii="Times New Roman" w:hAnsi="Times New Roman"/>
          <w:sz w:val="24"/>
          <w:szCs w:val="24"/>
        </w:rPr>
      </w:pPr>
    </w:p>
    <w:p w:rsidR="001B5B33" w:rsidRPr="003524E4" w:rsidRDefault="001B5B33" w:rsidP="001B5B33">
      <w:pPr>
        <w:pStyle w:val="ConsPlusNormal"/>
        <w:widowControl/>
        <w:ind w:firstLine="0"/>
        <w:jc w:val="both"/>
        <w:rPr>
          <w:rFonts w:ascii="Times New Roman" w:hAnsi="Times New Roman" w:cs="Times New Roman"/>
          <w:sz w:val="24"/>
          <w:szCs w:val="24"/>
        </w:rPr>
      </w:pPr>
    </w:p>
    <w:p w:rsidR="001B5B33" w:rsidRPr="003524E4" w:rsidRDefault="00757593" w:rsidP="0075759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_____________________</w:t>
      </w:r>
    </w:p>
    <w:p w:rsidR="001B5B33" w:rsidRDefault="001B5B33" w:rsidP="001B5B33">
      <w:pPr>
        <w:ind w:left="4820"/>
        <w:rPr>
          <w:sz w:val="26"/>
          <w:szCs w:val="26"/>
        </w:rPr>
      </w:pPr>
    </w:p>
    <w:sectPr w:rsidR="001B5B33" w:rsidSect="007F2F86">
      <w:headerReference w:type="even" r:id="rId25"/>
      <w:headerReference w:type="default" r:id="rId26"/>
      <w:pgSz w:w="11906" w:h="16838"/>
      <w:pgMar w:top="113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C06" w:rsidRDefault="00D36C06">
      <w:r>
        <w:separator/>
      </w:r>
    </w:p>
  </w:endnote>
  <w:endnote w:type="continuationSeparator" w:id="0">
    <w:p w:rsidR="00D36C06" w:rsidRDefault="00D36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ont202">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C06" w:rsidRDefault="00D36C06">
      <w:r>
        <w:separator/>
      </w:r>
    </w:p>
  </w:footnote>
  <w:footnote w:type="continuationSeparator" w:id="0">
    <w:p w:rsidR="00D36C06" w:rsidRDefault="00D36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89B" w:rsidRDefault="0004489B" w:rsidP="00A30DF0">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4489B" w:rsidRDefault="0004489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89B" w:rsidRDefault="0004489B" w:rsidP="00A30DF0">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22AF7">
      <w:rPr>
        <w:rStyle w:val="a5"/>
        <w:noProof/>
      </w:rPr>
      <w:t>2</w:t>
    </w:r>
    <w:r>
      <w:rPr>
        <w:rStyle w:val="a5"/>
      </w:rPr>
      <w:fldChar w:fldCharType="end"/>
    </w:r>
  </w:p>
  <w:p w:rsidR="0004489B" w:rsidRDefault="0004489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66B33"/>
    <w:multiLevelType w:val="hybridMultilevel"/>
    <w:tmpl w:val="4120F9C2"/>
    <w:lvl w:ilvl="0" w:tplc="5978DCFC">
      <w:start w:val="20"/>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
    <w:nsid w:val="575473BF"/>
    <w:multiLevelType w:val="hybridMultilevel"/>
    <w:tmpl w:val="F850C49C"/>
    <w:lvl w:ilvl="0" w:tplc="11EC0E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A61E23"/>
    <w:rsid w:val="0000150C"/>
    <w:rsid w:val="00001D85"/>
    <w:rsid w:val="00003710"/>
    <w:rsid w:val="0001083D"/>
    <w:rsid w:val="00014760"/>
    <w:rsid w:val="000170D0"/>
    <w:rsid w:val="00024803"/>
    <w:rsid w:val="000415D6"/>
    <w:rsid w:val="0004489B"/>
    <w:rsid w:val="0004538F"/>
    <w:rsid w:val="0005035B"/>
    <w:rsid w:val="000546A9"/>
    <w:rsid w:val="000568D8"/>
    <w:rsid w:val="00065909"/>
    <w:rsid w:val="0007563A"/>
    <w:rsid w:val="00075A16"/>
    <w:rsid w:val="00077C3A"/>
    <w:rsid w:val="00086B2B"/>
    <w:rsid w:val="00087E8F"/>
    <w:rsid w:val="00090405"/>
    <w:rsid w:val="00091887"/>
    <w:rsid w:val="00096E04"/>
    <w:rsid w:val="00097A47"/>
    <w:rsid w:val="000A0F5B"/>
    <w:rsid w:val="000A51F6"/>
    <w:rsid w:val="000B1D92"/>
    <w:rsid w:val="000B4214"/>
    <w:rsid w:val="000B52E2"/>
    <w:rsid w:val="000C6402"/>
    <w:rsid w:val="000C646B"/>
    <w:rsid w:val="000C688F"/>
    <w:rsid w:val="000D2122"/>
    <w:rsid w:val="000D31C1"/>
    <w:rsid w:val="000D32B1"/>
    <w:rsid w:val="000D3BDC"/>
    <w:rsid w:val="000D6A21"/>
    <w:rsid w:val="000D7063"/>
    <w:rsid w:val="000E191F"/>
    <w:rsid w:val="000E5AA5"/>
    <w:rsid w:val="000E6744"/>
    <w:rsid w:val="000F1690"/>
    <w:rsid w:val="000F227D"/>
    <w:rsid w:val="000F26DF"/>
    <w:rsid w:val="000F45AD"/>
    <w:rsid w:val="000F68B0"/>
    <w:rsid w:val="0010003C"/>
    <w:rsid w:val="0011053B"/>
    <w:rsid w:val="00114A18"/>
    <w:rsid w:val="00115A28"/>
    <w:rsid w:val="00116430"/>
    <w:rsid w:val="001249AF"/>
    <w:rsid w:val="00124D8E"/>
    <w:rsid w:val="00132177"/>
    <w:rsid w:val="00140736"/>
    <w:rsid w:val="001442CE"/>
    <w:rsid w:val="00145FC5"/>
    <w:rsid w:val="00150A47"/>
    <w:rsid w:val="001603D9"/>
    <w:rsid w:val="00161260"/>
    <w:rsid w:val="00165B41"/>
    <w:rsid w:val="00167F87"/>
    <w:rsid w:val="00170624"/>
    <w:rsid w:val="001731CE"/>
    <w:rsid w:val="00175DB7"/>
    <w:rsid w:val="00181432"/>
    <w:rsid w:val="00186F37"/>
    <w:rsid w:val="00193856"/>
    <w:rsid w:val="00193F97"/>
    <w:rsid w:val="001972C0"/>
    <w:rsid w:val="001A1640"/>
    <w:rsid w:val="001A3AAA"/>
    <w:rsid w:val="001B1686"/>
    <w:rsid w:val="001B5B33"/>
    <w:rsid w:val="001B5B70"/>
    <w:rsid w:val="001B6F2E"/>
    <w:rsid w:val="001C016A"/>
    <w:rsid w:val="001C17B3"/>
    <w:rsid w:val="001C2A6E"/>
    <w:rsid w:val="001D1039"/>
    <w:rsid w:val="001D1D1A"/>
    <w:rsid w:val="001D67DD"/>
    <w:rsid w:val="001D716B"/>
    <w:rsid w:val="001D7D7B"/>
    <w:rsid w:val="001E3F87"/>
    <w:rsid w:val="001F0746"/>
    <w:rsid w:val="001F2B0C"/>
    <w:rsid w:val="001F4EA6"/>
    <w:rsid w:val="00201516"/>
    <w:rsid w:val="00204E22"/>
    <w:rsid w:val="00205152"/>
    <w:rsid w:val="0021093E"/>
    <w:rsid w:val="00210B29"/>
    <w:rsid w:val="00217B62"/>
    <w:rsid w:val="0022280E"/>
    <w:rsid w:val="00222E5E"/>
    <w:rsid w:val="00223FDE"/>
    <w:rsid w:val="002258CC"/>
    <w:rsid w:val="00243DB1"/>
    <w:rsid w:val="00245C44"/>
    <w:rsid w:val="00247C86"/>
    <w:rsid w:val="00247F66"/>
    <w:rsid w:val="00250873"/>
    <w:rsid w:val="00250F75"/>
    <w:rsid w:val="0025374A"/>
    <w:rsid w:val="002545E5"/>
    <w:rsid w:val="00254D43"/>
    <w:rsid w:val="00265513"/>
    <w:rsid w:val="002718F7"/>
    <w:rsid w:val="00275AF5"/>
    <w:rsid w:val="00284189"/>
    <w:rsid w:val="002852B9"/>
    <w:rsid w:val="00285A45"/>
    <w:rsid w:val="00291723"/>
    <w:rsid w:val="002917E2"/>
    <w:rsid w:val="00293330"/>
    <w:rsid w:val="00295E03"/>
    <w:rsid w:val="00295F76"/>
    <w:rsid w:val="002A538B"/>
    <w:rsid w:val="002A5448"/>
    <w:rsid w:val="002A54F7"/>
    <w:rsid w:val="002A5EF4"/>
    <w:rsid w:val="002B1D0D"/>
    <w:rsid w:val="002B25AE"/>
    <w:rsid w:val="002B5CC1"/>
    <w:rsid w:val="002B5E6A"/>
    <w:rsid w:val="002C0EF5"/>
    <w:rsid w:val="002C6607"/>
    <w:rsid w:val="002C6B04"/>
    <w:rsid w:val="002D02CC"/>
    <w:rsid w:val="002D03B6"/>
    <w:rsid w:val="002D279E"/>
    <w:rsid w:val="002D3F13"/>
    <w:rsid w:val="002E146E"/>
    <w:rsid w:val="002E5306"/>
    <w:rsid w:val="002E6F9B"/>
    <w:rsid w:val="002F2C87"/>
    <w:rsid w:val="0030123A"/>
    <w:rsid w:val="00302216"/>
    <w:rsid w:val="003038F9"/>
    <w:rsid w:val="003136D9"/>
    <w:rsid w:val="00316A84"/>
    <w:rsid w:val="00320502"/>
    <w:rsid w:val="00322AF7"/>
    <w:rsid w:val="003243B4"/>
    <w:rsid w:val="00326745"/>
    <w:rsid w:val="00326845"/>
    <w:rsid w:val="00326E05"/>
    <w:rsid w:val="00333CF6"/>
    <w:rsid w:val="00335756"/>
    <w:rsid w:val="0033651E"/>
    <w:rsid w:val="003368FA"/>
    <w:rsid w:val="00345B5E"/>
    <w:rsid w:val="00346397"/>
    <w:rsid w:val="00356377"/>
    <w:rsid w:val="00364D4B"/>
    <w:rsid w:val="00366150"/>
    <w:rsid w:val="0037316C"/>
    <w:rsid w:val="00384A08"/>
    <w:rsid w:val="0039067B"/>
    <w:rsid w:val="00393983"/>
    <w:rsid w:val="0039559E"/>
    <w:rsid w:val="003A1D5A"/>
    <w:rsid w:val="003A1D6D"/>
    <w:rsid w:val="003A5691"/>
    <w:rsid w:val="003B06A3"/>
    <w:rsid w:val="003B1913"/>
    <w:rsid w:val="003B27B3"/>
    <w:rsid w:val="003B4555"/>
    <w:rsid w:val="003B4B74"/>
    <w:rsid w:val="003B4D1B"/>
    <w:rsid w:val="003B53E3"/>
    <w:rsid w:val="003C20E2"/>
    <w:rsid w:val="003C7DD3"/>
    <w:rsid w:val="003D26C0"/>
    <w:rsid w:val="003D334F"/>
    <w:rsid w:val="003E25AF"/>
    <w:rsid w:val="003E332C"/>
    <w:rsid w:val="003E3F2B"/>
    <w:rsid w:val="00403A2E"/>
    <w:rsid w:val="00405698"/>
    <w:rsid w:val="00412182"/>
    <w:rsid w:val="00414ABB"/>
    <w:rsid w:val="004200F9"/>
    <w:rsid w:val="00420630"/>
    <w:rsid w:val="0042471B"/>
    <w:rsid w:val="00424F42"/>
    <w:rsid w:val="004327F2"/>
    <w:rsid w:val="00433CAB"/>
    <w:rsid w:val="004353FB"/>
    <w:rsid w:val="0043715D"/>
    <w:rsid w:val="004422FA"/>
    <w:rsid w:val="00443CB2"/>
    <w:rsid w:val="00444DE1"/>
    <w:rsid w:val="00452E20"/>
    <w:rsid w:val="004540B7"/>
    <w:rsid w:val="00462E68"/>
    <w:rsid w:val="00464420"/>
    <w:rsid w:val="00464915"/>
    <w:rsid w:val="00474A25"/>
    <w:rsid w:val="00474C44"/>
    <w:rsid w:val="00475C7F"/>
    <w:rsid w:val="00476C49"/>
    <w:rsid w:val="0048398F"/>
    <w:rsid w:val="00483F1E"/>
    <w:rsid w:val="00486D0B"/>
    <w:rsid w:val="004874DA"/>
    <w:rsid w:val="00487728"/>
    <w:rsid w:val="004901B4"/>
    <w:rsid w:val="00490B98"/>
    <w:rsid w:val="00497183"/>
    <w:rsid w:val="004A00F0"/>
    <w:rsid w:val="004A3709"/>
    <w:rsid w:val="004B19FC"/>
    <w:rsid w:val="004B5E63"/>
    <w:rsid w:val="004C38A6"/>
    <w:rsid w:val="004C4739"/>
    <w:rsid w:val="004C5ABA"/>
    <w:rsid w:val="004D2429"/>
    <w:rsid w:val="004D70A0"/>
    <w:rsid w:val="004D7E98"/>
    <w:rsid w:val="004E1692"/>
    <w:rsid w:val="004E2A1D"/>
    <w:rsid w:val="004E3518"/>
    <w:rsid w:val="004E35AE"/>
    <w:rsid w:val="004E4685"/>
    <w:rsid w:val="004F766D"/>
    <w:rsid w:val="00500411"/>
    <w:rsid w:val="00500A53"/>
    <w:rsid w:val="00503199"/>
    <w:rsid w:val="005070B4"/>
    <w:rsid w:val="00513FDD"/>
    <w:rsid w:val="0051400A"/>
    <w:rsid w:val="00514FB0"/>
    <w:rsid w:val="0051521A"/>
    <w:rsid w:val="00515A57"/>
    <w:rsid w:val="005169DE"/>
    <w:rsid w:val="00522BBE"/>
    <w:rsid w:val="0052612E"/>
    <w:rsid w:val="00527F45"/>
    <w:rsid w:val="005339A5"/>
    <w:rsid w:val="00536AEB"/>
    <w:rsid w:val="00540086"/>
    <w:rsid w:val="00541D8A"/>
    <w:rsid w:val="0054445B"/>
    <w:rsid w:val="00546EAD"/>
    <w:rsid w:val="00554FA0"/>
    <w:rsid w:val="00556703"/>
    <w:rsid w:val="00556FE1"/>
    <w:rsid w:val="005643A0"/>
    <w:rsid w:val="00564D28"/>
    <w:rsid w:val="005659E0"/>
    <w:rsid w:val="005707D2"/>
    <w:rsid w:val="005727A8"/>
    <w:rsid w:val="00573A0F"/>
    <w:rsid w:val="005755A8"/>
    <w:rsid w:val="00592880"/>
    <w:rsid w:val="005A34C7"/>
    <w:rsid w:val="005B1252"/>
    <w:rsid w:val="005B1D58"/>
    <w:rsid w:val="005B2F87"/>
    <w:rsid w:val="005B509F"/>
    <w:rsid w:val="005D0EB3"/>
    <w:rsid w:val="005D1941"/>
    <w:rsid w:val="005D1A7E"/>
    <w:rsid w:val="005D3401"/>
    <w:rsid w:val="005D4AC0"/>
    <w:rsid w:val="005E1CAD"/>
    <w:rsid w:val="005E2F2D"/>
    <w:rsid w:val="005E3F4F"/>
    <w:rsid w:val="005E664B"/>
    <w:rsid w:val="005F2719"/>
    <w:rsid w:val="005F3110"/>
    <w:rsid w:val="00612DCD"/>
    <w:rsid w:val="0061346C"/>
    <w:rsid w:val="00615756"/>
    <w:rsid w:val="006225AB"/>
    <w:rsid w:val="00627DCA"/>
    <w:rsid w:val="006374CB"/>
    <w:rsid w:val="00640766"/>
    <w:rsid w:val="006410BC"/>
    <w:rsid w:val="0064146A"/>
    <w:rsid w:val="0064471C"/>
    <w:rsid w:val="00647119"/>
    <w:rsid w:val="0065114D"/>
    <w:rsid w:val="00652050"/>
    <w:rsid w:val="00652971"/>
    <w:rsid w:val="00652B60"/>
    <w:rsid w:val="00652FC5"/>
    <w:rsid w:val="0066241E"/>
    <w:rsid w:val="00666769"/>
    <w:rsid w:val="00683BB5"/>
    <w:rsid w:val="00696FA5"/>
    <w:rsid w:val="0069700A"/>
    <w:rsid w:val="006971A3"/>
    <w:rsid w:val="006A1EA6"/>
    <w:rsid w:val="006A3A74"/>
    <w:rsid w:val="006A6DB9"/>
    <w:rsid w:val="006C24F2"/>
    <w:rsid w:val="006C3F22"/>
    <w:rsid w:val="006C44A8"/>
    <w:rsid w:val="006C50DD"/>
    <w:rsid w:val="006C6741"/>
    <w:rsid w:val="006D088A"/>
    <w:rsid w:val="006D763D"/>
    <w:rsid w:val="006E31C9"/>
    <w:rsid w:val="006F0444"/>
    <w:rsid w:val="007036FB"/>
    <w:rsid w:val="00703E19"/>
    <w:rsid w:val="00711857"/>
    <w:rsid w:val="00714B3A"/>
    <w:rsid w:val="00721C19"/>
    <w:rsid w:val="00725AB5"/>
    <w:rsid w:val="007262FD"/>
    <w:rsid w:val="0072657E"/>
    <w:rsid w:val="007267F6"/>
    <w:rsid w:val="00740DEB"/>
    <w:rsid w:val="00741F2D"/>
    <w:rsid w:val="007421A0"/>
    <w:rsid w:val="00743DC8"/>
    <w:rsid w:val="00746FC3"/>
    <w:rsid w:val="0075265D"/>
    <w:rsid w:val="00755C8E"/>
    <w:rsid w:val="007567AE"/>
    <w:rsid w:val="00757593"/>
    <w:rsid w:val="007575B1"/>
    <w:rsid w:val="0076122D"/>
    <w:rsid w:val="00762376"/>
    <w:rsid w:val="00766ED9"/>
    <w:rsid w:val="007723B1"/>
    <w:rsid w:val="0078313D"/>
    <w:rsid w:val="00784DD3"/>
    <w:rsid w:val="00787453"/>
    <w:rsid w:val="007907DE"/>
    <w:rsid w:val="0079296E"/>
    <w:rsid w:val="0079686B"/>
    <w:rsid w:val="00796ED1"/>
    <w:rsid w:val="007A7D67"/>
    <w:rsid w:val="007B1D69"/>
    <w:rsid w:val="007B302D"/>
    <w:rsid w:val="007B3DF4"/>
    <w:rsid w:val="007B58AE"/>
    <w:rsid w:val="007B5F16"/>
    <w:rsid w:val="007B64CC"/>
    <w:rsid w:val="007C5823"/>
    <w:rsid w:val="007D01C3"/>
    <w:rsid w:val="007D11B6"/>
    <w:rsid w:val="007E004A"/>
    <w:rsid w:val="007E04CF"/>
    <w:rsid w:val="007E3EDA"/>
    <w:rsid w:val="007E4C91"/>
    <w:rsid w:val="007F12E2"/>
    <w:rsid w:val="007F17E1"/>
    <w:rsid w:val="007F2F86"/>
    <w:rsid w:val="007F424B"/>
    <w:rsid w:val="007F479C"/>
    <w:rsid w:val="00800CA4"/>
    <w:rsid w:val="00801442"/>
    <w:rsid w:val="00812B1D"/>
    <w:rsid w:val="0081587C"/>
    <w:rsid w:val="0081720A"/>
    <w:rsid w:val="00827C74"/>
    <w:rsid w:val="00831F54"/>
    <w:rsid w:val="00835525"/>
    <w:rsid w:val="00844703"/>
    <w:rsid w:val="00844DBF"/>
    <w:rsid w:val="0084599A"/>
    <w:rsid w:val="00851D7C"/>
    <w:rsid w:val="00853535"/>
    <w:rsid w:val="00853C18"/>
    <w:rsid w:val="00856507"/>
    <w:rsid w:val="00856F43"/>
    <w:rsid w:val="008605C4"/>
    <w:rsid w:val="00866BB1"/>
    <w:rsid w:val="00867A5A"/>
    <w:rsid w:val="00870BE3"/>
    <w:rsid w:val="00871FAD"/>
    <w:rsid w:val="00873970"/>
    <w:rsid w:val="00874D16"/>
    <w:rsid w:val="00876A6C"/>
    <w:rsid w:val="008775D1"/>
    <w:rsid w:val="00896466"/>
    <w:rsid w:val="00897F4B"/>
    <w:rsid w:val="008A10FC"/>
    <w:rsid w:val="008C37E3"/>
    <w:rsid w:val="008C4BD6"/>
    <w:rsid w:val="008D1C03"/>
    <w:rsid w:val="008D3297"/>
    <w:rsid w:val="008D7CB5"/>
    <w:rsid w:val="008E12E6"/>
    <w:rsid w:val="008E1EFB"/>
    <w:rsid w:val="008E3B81"/>
    <w:rsid w:val="008E64B9"/>
    <w:rsid w:val="008F00BB"/>
    <w:rsid w:val="008F4ABF"/>
    <w:rsid w:val="008F73DD"/>
    <w:rsid w:val="009136A4"/>
    <w:rsid w:val="009152BA"/>
    <w:rsid w:val="00917176"/>
    <w:rsid w:val="00920F4A"/>
    <w:rsid w:val="009212C1"/>
    <w:rsid w:val="00925F99"/>
    <w:rsid w:val="00927664"/>
    <w:rsid w:val="00930A59"/>
    <w:rsid w:val="009343B6"/>
    <w:rsid w:val="009438EE"/>
    <w:rsid w:val="009455DA"/>
    <w:rsid w:val="00951A23"/>
    <w:rsid w:val="0096071C"/>
    <w:rsid w:val="0096137B"/>
    <w:rsid w:val="0096352D"/>
    <w:rsid w:val="00964C06"/>
    <w:rsid w:val="00967932"/>
    <w:rsid w:val="0097251D"/>
    <w:rsid w:val="00974EDB"/>
    <w:rsid w:val="00975C70"/>
    <w:rsid w:val="00976F25"/>
    <w:rsid w:val="0098614B"/>
    <w:rsid w:val="00990D20"/>
    <w:rsid w:val="00991B6E"/>
    <w:rsid w:val="009920C8"/>
    <w:rsid w:val="00996DC7"/>
    <w:rsid w:val="009A561C"/>
    <w:rsid w:val="009A72D8"/>
    <w:rsid w:val="009A7686"/>
    <w:rsid w:val="009A7D54"/>
    <w:rsid w:val="009B4444"/>
    <w:rsid w:val="009B44C7"/>
    <w:rsid w:val="009B5C8C"/>
    <w:rsid w:val="009B733F"/>
    <w:rsid w:val="009B7DF2"/>
    <w:rsid w:val="009B7E82"/>
    <w:rsid w:val="009C453C"/>
    <w:rsid w:val="009C4CA2"/>
    <w:rsid w:val="009C7F2A"/>
    <w:rsid w:val="009D0306"/>
    <w:rsid w:val="009D20F2"/>
    <w:rsid w:val="009D2AB7"/>
    <w:rsid w:val="009D3EFF"/>
    <w:rsid w:val="009D79CA"/>
    <w:rsid w:val="009D7ED4"/>
    <w:rsid w:val="009E46D3"/>
    <w:rsid w:val="009E7141"/>
    <w:rsid w:val="009F26CB"/>
    <w:rsid w:val="009F4810"/>
    <w:rsid w:val="009F482D"/>
    <w:rsid w:val="009F6B7E"/>
    <w:rsid w:val="009F6FD1"/>
    <w:rsid w:val="00A03DE5"/>
    <w:rsid w:val="00A0471A"/>
    <w:rsid w:val="00A04B08"/>
    <w:rsid w:val="00A06915"/>
    <w:rsid w:val="00A110E6"/>
    <w:rsid w:val="00A1211A"/>
    <w:rsid w:val="00A1275B"/>
    <w:rsid w:val="00A21254"/>
    <w:rsid w:val="00A22F56"/>
    <w:rsid w:val="00A23FB1"/>
    <w:rsid w:val="00A30DF0"/>
    <w:rsid w:val="00A313FA"/>
    <w:rsid w:val="00A32AF5"/>
    <w:rsid w:val="00A37593"/>
    <w:rsid w:val="00A425A0"/>
    <w:rsid w:val="00A43116"/>
    <w:rsid w:val="00A43E0C"/>
    <w:rsid w:val="00A537F8"/>
    <w:rsid w:val="00A557C5"/>
    <w:rsid w:val="00A60D31"/>
    <w:rsid w:val="00A61E23"/>
    <w:rsid w:val="00A61F0F"/>
    <w:rsid w:val="00A623A1"/>
    <w:rsid w:val="00A71A75"/>
    <w:rsid w:val="00A71EE5"/>
    <w:rsid w:val="00A73302"/>
    <w:rsid w:val="00A8247A"/>
    <w:rsid w:val="00A8554B"/>
    <w:rsid w:val="00A91B63"/>
    <w:rsid w:val="00A93C3F"/>
    <w:rsid w:val="00A94E0A"/>
    <w:rsid w:val="00A95F76"/>
    <w:rsid w:val="00A9618D"/>
    <w:rsid w:val="00AA39CC"/>
    <w:rsid w:val="00AA6B1A"/>
    <w:rsid w:val="00AB0A6D"/>
    <w:rsid w:val="00AB22C9"/>
    <w:rsid w:val="00AB72F2"/>
    <w:rsid w:val="00AB7A72"/>
    <w:rsid w:val="00AC103A"/>
    <w:rsid w:val="00AC2E99"/>
    <w:rsid w:val="00AC3BFD"/>
    <w:rsid w:val="00AC7837"/>
    <w:rsid w:val="00AE1281"/>
    <w:rsid w:val="00AE15C8"/>
    <w:rsid w:val="00AE17DD"/>
    <w:rsid w:val="00AE6F5D"/>
    <w:rsid w:val="00AF332F"/>
    <w:rsid w:val="00B012F7"/>
    <w:rsid w:val="00B0385F"/>
    <w:rsid w:val="00B039DA"/>
    <w:rsid w:val="00B06AC5"/>
    <w:rsid w:val="00B07F71"/>
    <w:rsid w:val="00B10F9A"/>
    <w:rsid w:val="00B1264D"/>
    <w:rsid w:val="00B2139A"/>
    <w:rsid w:val="00B25112"/>
    <w:rsid w:val="00B25D92"/>
    <w:rsid w:val="00B32907"/>
    <w:rsid w:val="00B361E2"/>
    <w:rsid w:val="00B422A5"/>
    <w:rsid w:val="00B522BC"/>
    <w:rsid w:val="00B556B7"/>
    <w:rsid w:val="00B57985"/>
    <w:rsid w:val="00B61123"/>
    <w:rsid w:val="00B6168F"/>
    <w:rsid w:val="00B621E4"/>
    <w:rsid w:val="00B63A9C"/>
    <w:rsid w:val="00B7225F"/>
    <w:rsid w:val="00B770B2"/>
    <w:rsid w:val="00B91642"/>
    <w:rsid w:val="00B96376"/>
    <w:rsid w:val="00B9710F"/>
    <w:rsid w:val="00BA0F0B"/>
    <w:rsid w:val="00BA56D7"/>
    <w:rsid w:val="00BA7C30"/>
    <w:rsid w:val="00BB1A3D"/>
    <w:rsid w:val="00BB3511"/>
    <w:rsid w:val="00BB4B9B"/>
    <w:rsid w:val="00BB5633"/>
    <w:rsid w:val="00BD05AB"/>
    <w:rsid w:val="00BD09E2"/>
    <w:rsid w:val="00BD3943"/>
    <w:rsid w:val="00BD7337"/>
    <w:rsid w:val="00BE1A15"/>
    <w:rsid w:val="00BF17BE"/>
    <w:rsid w:val="00C15E53"/>
    <w:rsid w:val="00C16B0E"/>
    <w:rsid w:val="00C20FA4"/>
    <w:rsid w:val="00C24A56"/>
    <w:rsid w:val="00C26AFE"/>
    <w:rsid w:val="00C31AA8"/>
    <w:rsid w:val="00C31E23"/>
    <w:rsid w:val="00C322C7"/>
    <w:rsid w:val="00C4069D"/>
    <w:rsid w:val="00C44D7B"/>
    <w:rsid w:val="00C4566C"/>
    <w:rsid w:val="00C5085A"/>
    <w:rsid w:val="00C547BC"/>
    <w:rsid w:val="00C54EC2"/>
    <w:rsid w:val="00C56F84"/>
    <w:rsid w:val="00C65EC0"/>
    <w:rsid w:val="00C67C3D"/>
    <w:rsid w:val="00C71482"/>
    <w:rsid w:val="00C72B66"/>
    <w:rsid w:val="00C833B4"/>
    <w:rsid w:val="00C85CB7"/>
    <w:rsid w:val="00C9278A"/>
    <w:rsid w:val="00C9389C"/>
    <w:rsid w:val="00C93D94"/>
    <w:rsid w:val="00CA2A16"/>
    <w:rsid w:val="00CA3072"/>
    <w:rsid w:val="00CA528F"/>
    <w:rsid w:val="00CB08E0"/>
    <w:rsid w:val="00CD0AAE"/>
    <w:rsid w:val="00CE1702"/>
    <w:rsid w:val="00CE68C0"/>
    <w:rsid w:val="00CE6E87"/>
    <w:rsid w:val="00CF097E"/>
    <w:rsid w:val="00CF2F2C"/>
    <w:rsid w:val="00CF3FE9"/>
    <w:rsid w:val="00CF4ECE"/>
    <w:rsid w:val="00CF6036"/>
    <w:rsid w:val="00D05199"/>
    <w:rsid w:val="00D06F22"/>
    <w:rsid w:val="00D162B7"/>
    <w:rsid w:val="00D20394"/>
    <w:rsid w:val="00D23E06"/>
    <w:rsid w:val="00D30537"/>
    <w:rsid w:val="00D30CB5"/>
    <w:rsid w:val="00D334CF"/>
    <w:rsid w:val="00D347BA"/>
    <w:rsid w:val="00D36C06"/>
    <w:rsid w:val="00D406C0"/>
    <w:rsid w:val="00D4223D"/>
    <w:rsid w:val="00D42AB2"/>
    <w:rsid w:val="00D556A6"/>
    <w:rsid w:val="00D561F4"/>
    <w:rsid w:val="00D57668"/>
    <w:rsid w:val="00D57C0A"/>
    <w:rsid w:val="00D60576"/>
    <w:rsid w:val="00D60704"/>
    <w:rsid w:val="00D654D0"/>
    <w:rsid w:val="00D7058A"/>
    <w:rsid w:val="00D764F3"/>
    <w:rsid w:val="00D828B6"/>
    <w:rsid w:val="00D84062"/>
    <w:rsid w:val="00D843B9"/>
    <w:rsid w:val="00D851F1"/>
    <w:rsid w:val="00D86AF4"/>
    <w:rsid w:val="00D93CF7"/>
    <w:rsid w:val="00DA10F2"/>
    <w:rsid w:val="00DB4A23"/>
    <w:rsid w:val="00DB5379"/>
    <w:rsid w:val="00DB76DC"/>
    <w:rsid w:val="00DC1787"/>
    <w:rsid w:val="00DC3B0A"/>
    <w:rsid w:val="00DC4A07"/>
    <w:rsid w:val="00DC738E"/>
    <w:rsid w:val="00DC7E4D"/>
    <w:rsid w:val="00DD64BF"/>
    <w:rsid w:val="00DE23F9"/>
    <w:rsid w:val="00DE72A0"/>
    <w:rsid w:val="00DF546E"/>
    <w:rsid w:val="00E04D3E"/>
    <w:rsid w:val="00E065C4"/>
    <w:rsid w:val="00E06815"/>
    <w:rsid w:val="00E219B7"/>
    <w:rsid w:val="00E33D3D"/>
    <w:rsid w:val="00E41887"/>
    <w:rsid w:val="00E41892"/>
    <w:rsid w:val="00E42FC3"/>
    <w:rsid w:val="00E45C6D"/>
    <w:rsid w:val="00E47401"/>
    <w:rsid w:val="00E65D15"/>
    <w:rsid w:val="00E71168"/>
    <w:rsid w:val="00E72CF3"/>
    <w:rsid w:val="00E75861"/>
    <w:rsid w:val="00E834C4"/>
    <w:rsid w:val="00E854EF"/>
    <w:rsid w:val="00E8714C"/>
    <w:rsid w:val="00E9323E"/>
    <w:rsid w:val="00EA6BF3"/>
    <w:rsid w:val="00EB36BB"/>
    <w:rsid w:val="00EB3E0A"/>
    <w:rsid w:val="00EB4943"/>
    <w:rsid w:val="00EB70DA"/>
    <w:rsid w:val="00EC1C22"/>
    <w:rsid w:val="00EC21A8"/>
    <w:rsid w:val="00EC766F"/>
    <w:rsid w:val="00ED2E4E"/>
    <w:rsid w:val="00EE114D"/>
    <w:rsid w:val="00EE1611"/>
    <w:rsid w:val="00EE758F"/>
    <w:rsid w:val="00EF5A73"/>
    <w:rsid w:val="00F01BF3"/>
    <w:rsid w:val="00F05538"/>
    <w:rsid w:val="00F06956"/>
    <w:rsid w:val="00F1006D"/>
    <w:rsid w:val="00F12395"/>
    <w:rsid w:val="00F125FD"/>
    <w:rsid w:val="00F1348B"/>
    <w:rsid w:val="00F14143"/>
    <w:rsid w:val="00F1436F"/>
    <w:rsid w:val="00F158A3"/>
    <w:rsid w:val="00F16113"/>
    <w:rsid w:val="00F17244"/>
    <w:rsid w:val="00F17AB5"/>
    <w:rsid w:val="00F2277B"/>
    <w:rsid w:val="00F26B04"/>
    <w:rsid w:val="00F30651"/>
    <w:rsid w:val="00F3068F"/>
    <w:rsid w:val="00F307B4"/>
    <w:rsid w:val="00F34A05"/>
    <w:rsid w:val="00F34EEB"/>
    <w:rsid w:val="00F37447"/>
    <w:rsid w:val="00F414DB"/>
    <w:rsid w:val="00F50CA6"/>
    <w:rsid w:val="00F52CD6"/>
    <w:rsid w:val="00F54354"/>
    <w:rsid w:val="00F54B2C"/>
    <w:rsid w:val="00F54F0F"/>
    <w:rsid w:val="00F61828"/>
    <w:rsid w:val="00F6539C"/>
    <w:rsid w:val="00F67585"/>
    <w:rsid w:val="00F70195"/>
    <w:rsid w:val="00F751DC"/>
    <w:rsid w:val="00F8084F"/>
    <w:rsid w:val="00F81489"/>
    <w:rsid w:val="00F830A6"/>
    <w:rsid w:val="00F86826"/>
    <w:rsid w:val="00F86C2D"/>
    <w:rsid w:val="00F9363A"/>
    <w:rsid w:val="00F95B2B"/>
    <w:rsid w:val="00F96541"/>
    <w:rsid w:val="00FB2F65"/>
    <w:rsid w:val="00FB57B5"/>
    <w:rsid w:val="00FC0984"/>
    <w:rsid w:val="00FC214D"/>
    <w:rsid w:val="00FC6984"/>
    <w:rsid w:val="00FF0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50">
      <o:colormenu v:ext="edit" strokecolor="none"/>
    </o:shapedefaults>
    <o:shapelayout v:ext="edit">
      <o:idmap v:ext="edit" data="1"/>
      <o:rules v:ext="edit">
        <o:r id="V:Rule89" type="connector" idref="#_x0000_s1242"/>
        <o:r id="V:Rule91" type="connector" idref="#_x0000_s1243"/>
        <o:r id="V:Rule93" type="connector" idref="#_x0000_s1246"/>
        <o:r id="V:Rule95" type="connector" idref="#_x0000_s1247"/>
        <o:r id="V:Rule97" type="connector" idref="#_x0000_s1248"/>
        <o:r id="V:Rule99" type="connector" idref="#_x0000_s12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1E23"/>
    <w:pPr>
      <w:widowControl w:val="0"/>
      <w:autoSpaceDE w:val="0"/>
      <w:autoSpaceDN w:val="0"/>
      <w:adjustRightInd w:val="0"/>
      <w:ind w:firstLine="720"/>
      <w:jc w:val="both"/>
    </w:pPr>
    <w:rPr>
      <w:rFonts w:ascii="Arial" w:hAnsi="Arial"/>
    </w:rPr>
  </w:style>
  <w:style w:type="paragraph" w:styleId="2">
    <w:name w:val="heading 2"/>
    <w:basedOn w:val="a"/>
    <w:next w:val="a"/>
    <w:qFormat/>
    <w:rsid w:val="00A61E23"/>
    <w:pPr>
      <w:keepNext/>
      <w:widowControl/>
      <w:autoSpaceDE/>
      <w:autoSpaceDN/>
      <w:adjustRightInd/>
      <w:ind w:firstLine="0"/>
      <w:jc w:val="center"/>
      <w:outlineLvl w:val="1"/>
    </w:pPr>
    <w:rPr>
      <w:rFonts w:ascii="Times New Roman" w:hAnsi="Times New Roman"/>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 Знак1 Знак Знак Знак Знак Знак Знак"/>
    <w:basedOn w:val="a"/>
    <w:rsid w:val="00A61E23"/>
    <w:pPr>
      <w:widowControl/>
      <w:autoSpaceDE/>
      <w:autoSpaceDN/>
      <w:adjustRightInd/>
      <w:spacing w:after="160" w:line="240" w:lineRule="exact"/>
      <w:ind w:firstLine="0"/>
      <w:jc w:val="left"/>
    </w:pPr>
    <w:rPr>
      <w:rFonts w:ascii="Verdana" w:hAnsi="Verdana"/>
      <w:sz w:val="24"/>
      <w:szCs w:val="24"/>
      <w:lang w:val="en-US" w:eastAsia="en-US"/>
    </w:rPr>
  </w:style>
  <w:style w:type="paragraph" w:styleId="20">
    <w:name w:val="Body Text 2"/>
    <w:basedOn w:val="a"/>
    <w:link w:val="21"/>
    <w:rsid w:val="00A61E23"/>
    <w:pPr>
      <w:widowControl/>
      <w:autoSpaceDE/>
      <w:autoSpaceDN/>
      <w:adjustRightInd/>
      <w:spacing w:after="120" w:line="480" w:lineRule="auto"/>
      <w:ind w:firstLine="0"/>
      <w:jc w:val="left"/>
    </w:pPr>
    <w:rPr>
      <w:rFonts w:ascii="Times New Roman" w:hAnsi="Times New Roman"/>
      <w:sz w:val="24"/>
      <w:szCs w:val="24"/>
    </w:rPr>
  </w:style>
  <w:style w:type="character" w:customStyle="1" w:styleId="21">
    <w:name w:val="Основной текст 2 Знак"/>
    <w:basedOn w:val="a0"/>
    <w:link w:val="20"/>
    <w:semiHidden/>
    <w:locked/>
    <w:rsid w:val="00A61E23"/>
    <w:rPr>
      <w:sz w:val="24"/>
      <w:szCs w:val="24"/>
      <w:lang w:val="ru-RU" w:eastAsia="ru-RU" w:bidi="ar-SA"/>
    </w:rPr>
  </w:style>
  <w:style w:type="paragraph" w:styleId="22">
    <w:name w:val="Body Text Indent 2"/>
    <w:basedOn w:val="a"/>
    <w:rsid w:val="00A61E23"/>
    <w:pPr>
      <w:widowControl/>
      <w:autoSpaceDE/>
      <w:autoSpaceDN/>
      <w:adjustRightInd/>
      <w:spacing w:after="120" w:line="480" w:lineRule="auto"/>
      <w:ind w:left="283" w:firstLine="0"/>
      <w:jc w:val="left"/>
    </w:pPr>
    <w:rPr>
      <w:rFonts w:ascii="Times New Roman" w:hAnsi="Times New Roman"/>
      <w:sz w:val="24"/>
      <w:szCs w:val="24"/>
    </w:rPr>
  </w:style>
  <w:style w:type="paragraph" w:customStyle="1" w:styleId="ConsPlusNormal">
    <w:name w:val="ConsPlusNormal"/>
    <w:link w:val="ConsPlusNormal0"/>
    <w:rsid w:val="00A61E23"/>
    <w:pPr>
      <w:widowControl w:val="0"/>
      <w:suppressAutoHyphens/>
      <w:autoSpaceDE w:val="0"/>
      <w:ind w:firstLine="720"/>
    </w:pPr>
    <w:rPr>
      <w:rFonts w:ascii="Arial" w:eastAsia="Arial" w:hAnsi="Arial" w:cs="Arial"/>
      <w:lang w:eastAsia="ar-SA"/>
    </w:rPr>
  </w:style>
  <w:style w:type="paragraph" w:customStyle="1" w:styleId="10">
    <w:name w:val="Обычный (веб)1"/>
    <w:rsid w:val="00A61E23"/>
    <w:pPr>
      <w:widowControl w:val="0"/>
      <w:suppressAutoHyphens/>
      <w:spacing w:after="200" w:line="276" w:lineRule="auto"/>
    </w:pPr>
    <w:rPr>
      <w:rFonts w:ascii="Calibri" w:hAnsi="Calibri" w:cs="font202"/>
      <w:kern w:val="1"/>
      <w:sz w:val="22"/>
      <w:szCs w:val="22"/>
      <w:lang w:eastAsia="ar-SA"/>
    </w:rPr>
  </w:style>
  <w:style w:type="paragraph" w:customStyle="1" w:styleId="23">
    <w:name w:val="Обычный2"/>
    <w:rsid w:val="00A61E23"/>
    <w:pPr>
      <w:suppressAutoHyphens/>
    </w:pPr>
    <w:rPr>
      <w:lang w:eastAsia="ar-SA"/>
    </w:rPr>
  </w:style>
  <w:style w:type="paragraph" w:styleId="a3">
    <w:name w:val="Title"/>
    <w:basedOn w:val="a"/>
    <w:qFormat/>
    <w:rsid w:val="00A61E23"/>
    <w:pPr>
      <w:widowControl/>
      <w:autoSpaceDE/>
      <w:autoSpaceDN/>
      <w:adjustRightInd/>
      <w:ind w:firstLine="0"/>
      <w:jc w:val="center"/>
    </w:pPr>
    <w:rPr>
      <w:rFonts w:ascii="Times New Roman" w:hAnsi="Times New Roman"/>
      <w:b/>
      <w:bCs/>
      <w:sz w:val="28"/>
    </w:rPr>
  </w:style>
  <w:style w:type="paragraph" w:customStyle="1" w:styleId="FR1">
    <w:name w:val="FR1"/>
    <w:rsid w:val="00A61E23"/>
    <w:pPr>
      <w:widowControl w:val="0"/>
      <w:autoSpaceDE w:val="0"/>
      <w:autoSpaceDN w:val="0"/>
      <w:adjustRightInd w:val="0"/>
      <w:spacing w:before="220" w:line="260" w:lineRule="auto"/>
      <w:ind w:right="400" w:firstLine="240"/>
    </w:pPr>
    <w:rPr>
      <w:rFonts w:ascii="Arial" w:hAnsi="Arial" w:cs="Arial"/>
      <w:sz w:val="22"/>
      <w:szCs w:val="22"/>
    </w:rPr>
  </w:style>
  <w:style w:type="paragraph" w:styleId="a4">
    <w:name w:val="Body Text"/>
    <w:basedOn w:val="a"/>
    <w:rsid w:val="00A61E23"/>
    <w:pPr>
      <w:spacing w:after="120"/>
    </w:pPr>
  </w:style>
  <w:style w:type="character" w:styleId="a5">
    <w:name w:val="page number"/>
    <w:basedOn w:val="a0"/>
    <w:rsid w:val="00A61E23"/>
  </w:style>
  <w:style w:type="paragraph" w:styleId="a6">
    <w:name w:val="header"/>
    <w:basedOn w:val="a"/>
    <w:link w:val="a7"/>
    <w:rsid w:val="00A61E23"/>
    <w:pPr>
      <w:tabs>
        <w:tab w:val="center" w:pos="4677"/>
        <w:tab w:val="right" w:pos="9355"/>
      </w:tabs>
    </w:pPr>
  </w:style>
  <w:style w:type="paragraph" w:styleId="a8">
    <w:name w:val="footer"/>
    <w:basedOn w:val="a"/>
    <w:rsid w:val="00A61E23"/>
    <w:pPr>
      <w:tabs>
        <w:tab w:val="center" w:pos="4677"/>
        <w:tab w:val="right" w:pos="9355"/>
      </w:tabs>
    </w:pPr>
  </w:style>
  <w:style w:type="character" w:styleId="a9">
    <w:name w:val="Strong"/>
    <w:basedOn w:val="a0"/>
    <w:qFormat/>
    <w:rsid w:val="00A61E23"/>
    <w:rPr>
      <w:rFonts w:cs="Times New Roman"/>
      <w:b/>
      <w:bCs/>
    </w:rPr>
  </w:style>
  <w:style w:type="paragraph" w:customStyle="1" w:styleId="aa">
    <w:name w:val="Знак Знак Знак Знак Знак Знак Знак"/>
    <w:basedOn w:val="a"/>
    <w:rsid w:val="00A61E23"/>
    <w:pPr>
      <w:widowControl/>
      <w:autoSpaceDE/>
      <w:autoSpaceDN/>
      <w:adjustRightInd/>
      <w:spacing w:before="100" w:beforeAutospacing="1" w:after="100" w:afterAutospacing="1"/>
      <w:ind w:firstLine="0"/>
    </w:pPr>
    <w:rPr>
      <w:rFonts w:ascii="Tahoma" w:hAnsi="Tahoma" w:cs="Tahoma"/>
      <w:lang w:val="en-US" w:eastAsia="en-US"/>
    </w:rPr>
  </w:style>
  <w:style w:type="character" w:styleId="ab">
    <w:name w:val="Hyperlink"/>
    <w:basedOn w:val="a0"/>
    <w:rsid w:val="00A61E23"/>
    <w:rPr>
      <w:rFonts w:cs="Times New Roman"/>
      <w:color w:val="auto"/>
      <w:u w:val="single"/>
    </w:rPr>
  </w:style>
  <w:style w:type="paragraph" w:customStyle="1" w:styleId="Char">
    <w:name w:val="Char Знак"/>
    <w:basedOn w:val="a"/>
    <w:rsid w:val="00A61E23"/>
    <w:pPr>
      <w:widowControl/>
      <w:autoSpaceDE/>
      <w:autoSpaceDN/>
      <w:adjustRightInd/>
      <w:spacing w:before="100" w:beforeAutospacing="1" w:after="100" w:afterAutospacing="1"/>
      <w:ind w:firstLine="0"/>
      <w:jc w:val="left"/>
    </w:pPr>
    <w:rPr>
      <w:rFonts w:ascii="Tahoma" w:hAnsi="Tahoma" w:cs="Tahoma"/>
      <w:lang w:val="en-US" w:eastAsia="en-US"/>
    </w:rPr>
  </w:style>
  <w:style w:type="paragraph" w:customStyle="1" w:styleId="ConsPlusTitle">
    <w:name w:val="ConsPlusTitle"/>
    <w:rsid w:val="00A61E23"/>
    <w:pPr>
      <w:autoSpaceDE w:val="0"/>
      <w:autoSpaceDN w:val="0"/>
      <w:adjustRightInd w:val="0"/>
    </w:pPr>
    <w:rPr>
      <w:rFonts w:eastAsia="Calibri"/>
      <w:b/>
      <w:bCs/>
      <w:sz w:val="26"/>
      <w:szCs w:val="26"/>
      <w:lang w:eastAsia="en-US"/>
    </w:rPr>
  </w:style>
  <w:style w:type="paragraph" w:customStyle="1" w:styleId="ac">
    <w:name w:val="Знак Знак Знак Знак"/>
    <w:basedOn w:val="a"/>
    <w:rsid w:val="00A61E23"/>
    <w:pPr>
      <w:widowControl/>
      <w:autoSpaceDE/>
      <w:autoSpaceDN/>
      <w:adjustRightInd/>
      <w:spacing w:after="160" w:line="240" w:lineRule="exact"/>
      <w:ind w:firstLine="0"/>
      <w:jc w:val="left"/>
    </w:pPr>
    <w:rPr>
      <w:rFonts w:cs="Arial"/>
      <w:lang w:val="en-US" w:eastAsia="en-US"/>
    </w:rPr>
  </w:style>
  <w:style w:type="paragraph" w:customStyle="1" w:styleId="ConsPlusNonformat">
    <w:name w:val="ConsPlusNonformat"/>
    <w:rsid w:val="00A61E23"/>
    <w:pPr>
      <w:autoSpaceDE w:val="0"/>
      <w:autoSpaceDN w:val="0"/>
      <w:adjustRightInd w:val="0"/>
    </w:pPr>
    <w:rPr>
      <w:rFonts w:ascii="Courier New" w:eastAsia="Calibri" w:hAnsi="Courier New" w:cs="Courier New"/>
      <w:lang w:eastAsia="en-US"/>
    </w:rPr>
  </w:style>
  <w:style w:type="paragraph" w:customStyle="1" w:styleId="BodyText2">
    <w:name w:val="Body Text 2"/>
    <w:basedOn w:val="a"/>
    <w:rsid w:val="00A61E23"/>
    <w:pPr>
      <w:autoSpaceDE/>
      <w:autoSpaceDN/>
      <w:adjustRightInd/>
      <w:ind w:firstLine="0"/>
    </w:pPr>
    <w:rPr>
      <w:rFonts w:ascii="Times New Roman" w:hAnsi="Times New Roman"/>
      <w:sz w:val="24"/>
    </w:rPr>
  </w:style>
  <w:style w:type="paragraph" w:customStyle="1" w:styleId="ConsPlusCell">
    <w:name w:val="ConsPlusCell"/>
    <w:rsid w:val="00F14143"/>
    <w:pPr>
      <w:autoSpaceDE w:val="0"/>
      <w:autoSpaceDN w:val="0"/>
      <w:adjustRightInd w:val="0"/>
    </w:pPr>
    <w:rPr>
      <w:rFonts w:ascii="Arial" w:hAnsi="Arial" w:cs="Arial"/>
    </w:rPr>
  </w:style>
  <w:style w:type="paragraph" w:customStyle="1" w:styleId="ad">
    <w:name w:val=" Знак"/>
    <w:basedOn w:val="a"/>
    <w:rsid w:val="0081587C"/>
    <w:pPr>
      <w:widowControl/>
      <w:autoSpaceDE/>
      <w:autoSpaceDN/>
      <w:adjustRightInd/>
      <w:ind w:firstLine="0"/>
      <w:jc w:val="left"/>
    </w:pPr>
    <w:rPr>
      <w:rFonts w:ascii="Verdana" w:hAnsi="Verdana" w:cs="Verdana"/>
      <w:lang w:val="en-US" w:eastAsia="en-US"/>
    </w:rPr>
  </w:style>
  <w:style w:type="paragraph" w:styleId="ae">
    <w:name w:val="Normal (Web)"/>
    <w:basedOn w:val="a"/>
    <w:semiHidden/>
    <w:unhideWhenUsed/>
    <w:rsid w:val="0081587C"/>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styleId="af">
    <w:name w:val="Block Text"/>
    <w:basedOn w:val="a"/>
    <w:rsid w:val="003B4D1B"/>
    <w:pPr>
      <w:widowControl/>
      <w:autoSpaceDE/>
      <w:autoSpaceDN/>
      <w:adjustRightInd/>
      <w:ind w:left="-567" w:right="-766" w:firstLine="0"/>
      <w:jc w:val="center"/>
    </w:pPr>
    <w:rPr>
      <w:sz w:val="24"/>
    </w:rPr>
  </w:style>
  <w:style w:type="character" w:customStyle="1" w:styleId="a7">
    <w:name w:val="Верхний колонтитул Знак"/>
    <w:basedOn w:val="a0"/>
    <w:link w:val="a6"/>
    <w:locked/>
    <w:rsid w:val="009B4444"/>
    <w:rPr>
      <w:rFonts w:ascii="Arial" w:hAnsi="Arial"/>
      <w:lang w:val="ru-RU" w:eastAsia="ru-RU" w:bidi="ar-SA"/>
    </w:rPr>
  </w:style>
  <w:style w:type="paragraph" w:styleId="3">
    <w:name w:val="Body Text 3"/>
    <w:basedOn w:val="a"/>
    <w:rsid w:val="009F6B7E"/>
    <w:pPr>
      <w:widowControl/>
      <w:autoSpaceDE/>
      <w:autoSpaceDN/>
      <w:adjustRightInd/>
      <w:spacing w:after="120"/>
      <w:ind w:firstLine="0"/>
      <w:jc w:val="left"/>
    </w:pPr>
    <w:rPr>
      <w:rFonts w:ascii="Times New Roman" w:hAnsi="Times New Roman"/>
      <w:sz w:val="16"/>
      <w:szCs w:val="16"/>
    </w:rPr>
  </w:style>
  <w:style w:type="character" w:customStyle="1" w:styleId="ConsPlusNormal0">
    <w:name w:val="ConsPlusNormal Знак"/>
    <w:link w:val="ConsPlusNormal"/>
    <w:locked/>
    <w:rsid w:val="00866BB1"/>
    <w:rPr>
      <w:rFonts w:ascii="Arial" w:eastAsia="Arial" w:hAnsi="Arial" w:cs="Arial"/>
      <w:lang w:eastAsia="ar-SA" w:bidi="ar-SA"/>
    </w:rPr>
  </w:style>
  <w:style w:type="paragraph" w:customStyle="1" w:styleId="Style11">
    <w:name w:val="Style11"/>
    <w:basedOn w:val="a"/>
    <w:uiPriority w:val="99"/>
    <w:rsid w:val="0021093E"/>
    <w:pPr>
      <w:spacing w:line="166" w:lineRule="exact"/>
      <w:ind w:firstLine="0"/>
      <w:jc w:val="center"/>
    </w:pPr>
    <w:rPr>
      <w:rFonts w:ascii="Times New Roman" w:hAnsi="Times New Roman"/>
      <w:sz w:val="24"/>
      <w:szCs w:val="24"/>
    </w:rPr>
  </w:style>
  <w:style w:type="character" w:customStyle="1" w:styleId="s4">
    <w:name w:val="s4"/>
    <w:basedOn w:val="a0"/>
    <w:rsid w:val="00D406C0"/>
  </w:style>
  <w:style w:type="paragraph" w:customStyle="1" w:styleId="NoSpacing">
    <w:name w:val="No Spacing"/>
    <w:rsid w:val="00250F75"/>
    <w:rPr>
      <w:rFonts w:ascii="Calibri" w:hAnsi="Calibri"/>
      <w:sz w:val="22"/>
      <w:szCs w:val="22"/>
      <w:lang w:eastAsia="en-US"/>
    </w:rPr>
  </w:style>
  <w:style w:type="table" w:styleId="af0">
    <w:name w:val="Table Grid"/>
    <w:basedOn w:val="a1"/>
    <w:rsid w:val="007575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9600220">
      <w:bodyDiv w:val="1"/>
      <w:marLeft w:val="0"/>
      <w:marRight w:val="0"/>
      <w:marTop w:val="0"/>
      <w:marBottom w:val="0"/>
      <w:divBdr>
        <w:top w:val="none" w:sz="0" w:space="0" w:color="auto"/>
        <w:left w:val="none" w:sz="0" w:space="0" w:color="auto"/>
        <w:bottom w:val="none" w:sz="0" w:space="0" w:color="auto"/>
        <w:right w:val="none" w:sz="0" w:space="0" w:color="auto"/>
      </w:divBdr>
    </w:div>
    <w:div w:id="195450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0B37032B9EFB2DEA5AED756646299AA99957F681D0764B958FCFA0ADCUEM7F" TargetMode="External"/><Relationship Id="rId18" Type="http://schemas.openxmlformats.org/officeDocument/2006/relationships/hyperlink" Target="http://home.onego.ru/~segadmi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63360E4738B5EBD850855A025F027178ED5C374F67C7A025D476AAB3928F98C80CB04FC5BD6A2DEX5OFG" TargetMode="External"/><Relationship Id="rId7" Type="http://schemas.openxmlformats.org/officeDocument/2006/relationships/endnotes" Target="endnotes.xml"/><Relationship Id="rId12" Type="http://schemas.openxmlformats.org/officeDocument/2006/relationships/hyperlink" Target="consultantplus://offline/ref=60B37032B9EFB2DEA5AED756646299AA99947B6C100564B958FCFA0ADCUEM7F" TargetMode="External"/><Relationship Id="rId17" Type="http://schemas.openxmlformats.org/officeDocument/2006/relationships/hyperlink" Target="http://home.onego.ru/~segadmi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home.onego.ru/~segadmin/" TargetMode="External"/><Relationship Id="rId20" Type="http://schemas.openxmlformats.org/officeDocument/2006/relationships/hyperlink" Target="http://home.onego.ru/~segad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onego.ru/~segadmin/" TargetMode="External"/><Relationship Id="rId24" Type="http://schemas.openxmlformats.org/officeDocument/2006/relationships/hyperlink" Target="consultantplus://offline/ref=CDDBFBF63B3131A115CCA1821CE6BA8F1BF1EC3FAB7C72E2DA5ACCC09A7A793670C4087BAB829110D7ECADLEU9I" TargetMode="External"/><Relationship Id="rId5" Type="http://schemas.openxmlformats.org/officeDocument/2006/relationships/webSettings" Target="webSettings.xml"/><Relationship Id="rId15" Type="http://schemas.openxmlformats.org/officeDocument/2006/relationships/hyperlink" Target="consultantplus://offline/ref=60B37032B9EFB2DEA5AED756646299AA99967A65140164B958FCFA0ADCE74FB31F040BD27907823DUCM4F" TargetMode="External"/><Relationship Id="rId23" Type="http://schemas.openxmlformats.org/officeDocument/2006/relationships/hyperlink" Target="consultantplus://offline/ref=32CB3D059ABE193244CCD73FC388497C8FBE836BE1B9128E6236CBADD945D5356E3B6DFF1E9BE98A04811DA8cEF" TargetMode="External"/><Relationship Id="rId28" Type="http://schemas.openxmlformats.org/officeDocument/2006/relationships/theme" Target="theme/theme1.xml"/><Relationship Id="rId10" Type="http://schemas.openxmlformats.org/officeDocument/2006/relationships/hyperlink" Target="http://home.one" TargetMode="External"/><Relationship Id="rId19" Type="http://schemas.openxmlformats.org/officeDocument/2006/relationships/hyperlink" Target="http://home.onego.ru/~segadmin/" TargetMode="External"/><Relationship Id="rId4" Type="http://schemas.openxmlformats.org/officeDocument/2006/relationships/settings" Target="settings.xml"/><Relationship Id="rId9" Type="http://schemas.openxmlformats.org/officeDocument/2006/relationships/hyperlink" Target="consultantplus://offline/ref=7DEAE715A343528EDD364264CC336AFB01711902370D9239D28A5B02B28820E32BB5C7F1D7803E74Q0K4F" TargetMode="External"/><Relationship Id="rId14" Type="http://schemas.openxmlformats.org/officeDocument/2006/relationships/hyperlink" Target="consultantplus://offline/ref=60B37032B9EFB2DEA5AED756646299AA99957A6A110764B958FCFA0ADCUEM7F" TargetMode="External"/><Relationship Id="rId22" Type="http://schemas.openxmlformats.org/officeDocument/2006/relationships/hyperlink" Target="consultantplus://offline/ref=B4EE517313705681C7D2D55B68799E292E40B53DE72761A58A55F10D79978447CAB74E7F21371BEFx5EF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8AE3F-4D4F-428B-846E-81C89478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8991</Words>
  <Characters>51249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Microsoft</Company>
  <LinksUpToDate>false</LinksUpToDate>
  <CharactersWithSpaces>60120</CharactersWithSpaces>
  <SharedDoc>false</SharedDoc>
  <HLinks>
    <vt:vector size="96" baseType="variant">
      <vt:variant>
        <vt:i4>5767183</vt:i4>
      </vt:variant>
      <vt:variant>
        <vt:i4>45</vt:i4>
      </vt:variant>
      <vt:variant>
        <vt:i4>0</vt:i4>
      </vt:variant>
      <vt:variant>
        <vt:i4>5</vt:i4>
      </vt:variant>
      <vt:variant>
        <vt:lpwstr>consultantplus://offline/ref=CDDBFBF63B3131A115CCA1821CE6BA8F1BF1EC3FAB7C72E2DA5ACCC09A7A793670C4087BAB829110D7ECADLEU9I</vt:lpwstr>
      </vt:variant>
      <vt:variant>
        <vt:lpwstr/>
      </vt:variant>
      <vt:variant>
        <vt:i4>1114205</vt:i4>
      </vt:variant>
      <vt:variant>
        <vt:i4>42</vt:i4>
      </vt:variant>
      <vt:variant>
        <vt:i4>0</vt:i4>
      </vt:variant>
      <vt:variant>
        <vt:i4>5</vt:i4>
      </vt:variant>
      <vt:variant>
        <vt:lpwstr>consultantplus://offline/ref=32CB3D059ABE193244CCD73FC388497C8FBE836BE1B9128E6236CBADD945D5356E3B6DFF1E9BE98A04811DA8cEF</vt:lpwstr>
      </vt:variant>
      <vt:variant>
        <vt:lpwstr/>
      </vt:variant>
      <vt:variant>
        <vt:i4>3801137</vt:i4>
      </vt:variant>
      <vt:variant>
        <vt:i4>39</vt:i4>
      </vt:variant>
      <vt:variant>
        <vt:i4>0</vt:i4>
      </vt:variant>
      <vt:variant>
        <vt:i4>5</vt:i4>
      </vt:variant>
      <vt:variant>
        <vt:lpwstr>consultantplus://offline/ref=B4EE517313705681C7D2D55B68799E292E40B53DE72761A58A55F10D79978447CAB74E7F21371BEFx5EFH</vt:lpwstr>
      </vt:variant>
      <vt:variant>
        <vt:lpwstr/>
      </vt:variant>
      <vt:variant>
        <vt:i4>3145778</vt:i4>
      </vt:variant>
      <vt:variant>
        <vt:i4>36</vt:i4>
      </vt:variant>
      <vt:variant>
        <vt:i4>0</vt:i4>
      </vt:variant>
      <vt:variant>
        <vt:i4>5</vt:i4>
      </vt:variant>
      <vt:variant>
        <vt:lpwstr>consultantplus://offline/ref=963360E4738B5EBD850855A025F027178ED5C374F67C7A025D476AAB3928F98C80CB04FC5BD6A2DEX5OFG</vt:lpwstr>
      </vt:variant>
      <vt:variant>
        <vt:lpwstr/>
      </vt:variant>
      <vt:variant>
        <vt:i4>2818082</vt:i4>
      </vt:variant>
      <vt:variant>
        <vt:i4>33</vt:i4>
      </vt:variant>
      <vt:variant>
        <vt:i4>0</vt:i4>
      </vt:variant>
      <vt:variant>
        <vt:i4>5</vt:i4>
      </vt:variant>
      <vt:variant>
        <vt:lpwstr>http://home.onego.ru/~segadmin/</vt:lpwstr>
      </vt:variant>
      <vt:variant>
        <vt:lpwstr/>
      </vt:variant>
      <vt:variant>
        <vt:i4>2818082</vt:i4>
      </vt:variant>
      <vt:variant>
        <vt:i4>30</vt:i4>
      </vt:variant>
      <vt:variant>
        <vt:i4>0</vt:i4>
      </vt:variant>
      <vt:variant>
        <vt:i4>5</vt:i4>
      </vt:variant>
      <vt:variant>
        <vt:lpwstr>http://home.onego.ru/~segadmin/</vt:lpwstr>
      </vt:variant>
      <vt:variant>
        <vt:lpwstr/>
      </vt:variant>
      <vt:variant>
        <vt:i4>2818082</vt:i4>
      </vt:variant>
      <vt:variant>
        <vt:i4>27</vt:i4>
      </vt:variant>
      <vt:variant>
        <vt:i4>0</vt:i4>
      </vt:variant>
      <vt:variant>
        <vt:i4>5</vt:i4>
      </vt:variant>
      <vt:variant>
        <vt:lpwstr>http://home.onego.ru/~segadmin/</vt:lpwstr>
      </vt:variant>
      <vt:variant>
        <vt:lpwstr/>
      </vt:variant>
      <vt:variant>
        <vt:i4>2818082</vt:i4>
      </vt:variant>
      <vt:variant>
        <vt:i4>24</vt:i4>
      </vt:variant>
      <vt:variant>
        <vt:i4>0</vt:i4>
      </vt:variant>
      <vt:variant>
        <vt:i4>5</vt:i4>
      </vt:variant>
      <vt:variant>
        <vt:lpwstr>http://home.onego.ru/~segadmin/</vt:lpwstr>
      </vt:variant>
      <vt:variant>
        <vt:lpwstr/>
      </vt:variant>
      <vt:variant>
        <vt:i4>2818082</vt:i4>
      </vt:variant>
      <vt:variant>
        <vt:i4>21</vt:i4>
      </vt:variant>
      <vt:variant>
        <vt:i4>0</vt:i4>
      </vt:variant>
      <vt:variant>
        <vt:i4>5</vt:i4>
      </vt:variant>
      <vt:variant>
        <vt:lpwstr>http://home.onego.ru/~segadmin/</vt:lpwstr>
      </vt:variant>
      <vt:variant>
        <vt:lpwstr/>
      </vt:variant>
      <vt:variant>
        <vt:i4>3997795</vt:i4>
      </vt:variant>
      <vt:variant>
        <vt:i4>18</vt:i4>
      </vt:variant>
      <vt:variant>
        <vt:i4>0</vt:i4>
      </vt:variant>
      <vt:variant>
        <vt:i4>5</vt:i4>
      </vt:variant>
      <vt:variant>
        <vt:lpwstr>consultantplus://offline/ref=60B37032B9EFB2DEA5AED756646299AA99967A65140164B958FCFA0ADCE74FB31F040BD27907823DUCM4F</vt:lpwstr>
      </vt:variant>
      <vt:variant>
        <vt:lpwstr/>
      </vt:variant>
      <vt:variant>
        <vt:i4>5701642</vt:i4>
      </vt:variant>
      <vt:variant>
        <vt:i4>15</vt:i4>
      </vt:variant>
      <vt:variant>
        <vt:i4>0</vt:i4>
      </vt:variant>
      <vt:variant>
        <vt:i4>5</vt:i4>
      </vt:variant>
      <vt:variant>
        <vt:lpwstr>consultantplus://offline/ref=60B37032B9EFB2DEA5AED756646299AA99957A6A110764B958FCFA0ADCUEM7F</vt:lpwstr>
      </vt:variant>
      <vt:variant>
        <vt:lpwstr/>
      </vt:variant>
      <vt:variant>
        <vt:i4>5701633</vt:i4>
      </vt:variant>
      <vt:variant>
        <vt:i4>12</vt:i4>
      </vt:variant>
      <vt:variant>
        <vt:i4>0</vt:i4>
      </vt:variant>
      <vt:variant>
        <vt:i4>5</vt:i4>
      </vt:variant>
      <vt:variant>
        <vt:lpwstr>consultantplus://offline/ref=60B37032B9EFB2DEA5AED756646299AA99957F681D0764B958FCFA0ADCUEM7F</vt:lpwstr>
      </vt:variant>
      <vt:variant>
        <vt:lpwstr/>
      </vt:variant>
      <vt:variant>
        <vt:i4>5701641</vt:i4>
      </vt:variant>
      <vt:variant>
        <vt:i4>9</vt:i4>
      </vt:variant>
      <vt:variant>
        <vt:i4>0</vt:i4>
      </vt:variant>
      <vt:variant>
        <vt:i4>5</vt:i4>
      </vt:variant>
      <vt:variant>
        <vt:lpwstr>consultantplus://offline/ref=60B37032B9EFB2DEA5AED756646299AA99947B6C100564B958FCFA0ADCUEM7F</vt:lpwstr>
      </vt:variant>
      <vt:variant>
        <vt:lpwstr/>
      </vt:variant>
      <vt:variant>
        <vt:i4>2818082</vt:i4>
      </vt:variant>
      <vt:variant>
        <vt:i4>6</vt:i4>
      </vt:variant>
      <vt:variant>
        <vt:i4>0</vt:i4>
      </vt:variant>
      <vt:variant>
        <vt:i4>5</vt:i4>
      </vt:variant>
      <vt:variant>
        <vt:lpwstr>http://home.onego.ru/~segadmin/</vt:lpwstr>
      </vt:variant>
      <vt:variant>
        <vt:lpwstr/>
      </vt:variant>
      <vt:variant>
        <vt:i4>4259849</vt:i4>
      </vt:variant>
      <vt:variant>
        <vt:i4>3</vt:i4>
      </vt:variant>
      <vt:variant>
        <vt:i4>0</vt:i4>
      </vt:variant>
      <vt:variant>
        <vt:i4>5</vt:i4>
      </vt:variant>
      <vt:variant>
        <vt:lpwstr>http://home.one/</vt:lpwstr>
      </vt:variant>
      <vt:variant>
        <vt:lpwstr/>
      </vt:variant>
      <vt:variant>
        <vt:i4>6619244</vt:i4>
      </vt:variant>
      <vt:variant>
        <vt:i4>0</vt:i4>
      </vt:variant>
      <vt:variant>
        <vt:i4>0</vt:i4>
      </vt:variant>
      <vt:variant>
        <vt:i4>5</vt:i4>
      </vt:variant>
      <vt:variant>
        <vt:lpwstr>consultantplus://offline/ref=7DEAE715A343528EDD364264CC336AFB01711902370D9239D28A5B02B28820E32BB5C7F1D7803E74Q0K4F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kums_spec</dc:creator>
  <cp:lastModifiedBy>ОИТ Татьяна Слиж</cp:lastModifiedBy>
  <cp:revision>2</cp:revision>
  <cp:lastPrinted>2017-12-27T12:50:00Z</cp:lastPrinted>
  <dcterms:created xsi:type="dcterms:W3CDTF">2017-12-29T08:27:00Z</dcterms:created>
  <dcterms:modified xsi:type="dcterms:W3CDTF">2017-12-29T08:27:00Z</dcterms:modified>
</cp:coreProperties>
</file>