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71C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5B419F">
        <w:t xml:space="preserve">  09 марта  </w:t>
      </w:r>
      <w:r w:rsidR="00C70C29">
        <w:t xml:space="preserve">2017  года </w:t>
      </w:r>
      <w:r w:rsidR="00383804" w:rsidRPr="00E84C35">
        <w:t xml:space="preserve"> №</w:t>
      </w:r>
      <w:r w:rsidR="00501298">
        <w:t xml:space="preserve"> </w:t>
      </w:r>
      <w:r w:rsidR="00C70C29">
        <w:t xml:space="preserve"> </w:t>
      </w:r>
      <w:r w:rsidR="005B419F">
        <w:t>139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5B419F" w:rsidRDefault="005B419F" w:rsidP="005B419F">
      <w:pPr>
        <w:jc w:val="center"/>
        <w:rPr>
          <w:b/>
        </w:rPr>
      </w:pPr>
      <w:r>
        <w:rPr>
          <w:b/>
          <w:bCs/>
          <w:spacing w:val="-1"/>
        </w:rPr>
        <w:t xml:space="preserve">Об отмене </w:t>
      </w:r>
      <w:r>
        <w:rPr>
          <w:b/>
        </w:rPr>
        <w:t>ограничительных мероприятий</w:t>
      </w:r>
      <w:r>
        <w:t xml:space="preserve"> </w:t>
      </w:r>
      <w:r>
        <w:rPr>
          <w:b/>
        </w:rPr>
        <w:t>по</w:t>
      </w:r>
      <w:r>
        <w:t xml:space="preserve"> </w:t>
      </w:r>
      <w:r>
        <w:rPr>
          <w:b/>
        </w:rPr>
        <w:t>распространению заболеваемости гриппом и ОРВИ   на территории муниципального образования «Сегежский муниципальный район»</w:t>
      </w:r>
    </w:p>
    <w:p w:rsidR="005B419F" w:rsidRDefault="005B419F" w:rsidP="005B419F">
      <w:pPr>
        <w:jc w:val="center"/>
      </w:pPr>
    </w:p>
    <w:p w:rsidR="005B419F" w:rsidRDefault="005B419F" w:rsidP="005B419F">
      <w:pPr>
        <w:pStyle w:val="BodyText2"/>
        <w:ind w:left="0"/>
        <w:rPr>
          <w:sz w:val="24"/>
          <w:szCs w:val="24"/>
        </w:rPr>
      </w:pPr>
    </w:p>
    <w:p w:rsidR="005B419F" w:rsidRDefault="005B419F" w:rsidP="005B419F">
      <w:pPr>
        <w:pStyle w:val="BodyText2"/>
        <w:ind w:left="0" w:firstLine="701"/>
        <w:rPr>
          <w:b/>
          <w:bCs/>
          <w:color w:val="000000"/>
          <w:spacing w:val="48"/>
          <w:sz w:val="24"/>
          <w:szCs w:val="24"/>
        </w:rPr>
      </w:pPr>
      <w:r>
        <w:rPr>
          <w:sz w:val="24"/>
          <w:szCs w:val="24"/>
        </w:rPr>
        <w:t>На основании  информации начальника территориального отдела Управления Роспотребнадзора по Республике Карелия в Сегежском, Беломорском, Кемском и Лоухском районах, об от</w:t>
      </w:r>
      <w:r w:rsidR="00CC7EB1">
        <w:rPr>
          <w:sz w:val="24"/>
          <w:szCs w:val="24"/>
        </w:rPr>
        <w:t xml:space="preserve">мене карантинно-ограничительных </w:t>
      </w:r>
      <w:r>
        <w:rPr>
          <w:sz w:val="24"/>
          <w:szCs w:val="24"/>
        </w:rPr>
        <w:t xml:space="preserve">мероприятий на территории Сегежского района от 06.03.2017 № 11-01/322  </w:t>
      </w:r>
      <w:r>
        <w:rPr>
          <w:color w:val="000000"/>
          <w:sz w:val="24"/>
          <w:szCs w:val="24"/>
        </w:rPr>
        <w:t xml:space="preserve">администрация Сегежского муниципального района </w:t>
      </w:r>
      <w:r>
        <w:rPr>
          <w:b/>
          <w:bCs/>
          <w:color w:val="000000"/>
          <w:spacing w:val="48"/>
          <w:sz w:val="24"/>
          <w:szCs w:val="24"/>
        </w:rPr>
        <w:t>постановляет:</w:t>
      </w:r>
    </w:p>
    <w:p w:rsidR="005B419F" w:rsidRDefault="005B419F" w:rsidP="005B419F">
      <w:pPr>
        <w:pStyle w:val="BodyText2"/>
        <w:ind w:left="0" w:firstLine="701"/>
        <w:rPr>
          <w:b/>
          <w:bCs/>
          <w:sz w:val="24"/>
          <w:szCs w:val="24"/>
        </w:rPr>
      </w:pPr>
    </w:p>
    <w:p w:rsidR="005B419F" w:rsidRDefault="005B419F" w:rsidP="005B419F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</w:pPr>
      <w:r>
        <w:t>Признать утратившим силу постановление администрации Сегежского мун</w:t>
      </w:r>
      <w:r w:rsidR="00CC7EB1">
        <w:t xml:space="preserve">иципального района от 20 января </w:t>
      </w:r>
      <w:r>
        <w:t>2017 г. № 26 «О мерах по ограничению распростр</w:t>
      </w:r>
      <w:r w:rsidR="00CC7EB1">
        <w:t xml:space="preserve">анения заболеваемости гриппом </w:t>
      </w:r>
      <w:r>
        <w:t>и ОРВИ   в  Сегежском   муниципальном  районе».</w:t>
      </w:r>
    </w:p>
    <w:p w:rsidR="005B419F" w:rsidRDefault="005B419F" w:rsidP="005B419F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</w:pPr>
      <w:r>
        <w:t xml:space="preserve">Отделу информационных технологий администрации Сегежского муниципального района (Н.Ю.Дерягина) обнародовать настоящее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. </w:t>
      </w:r>
    </w:p>
    <w:p w:rsidR="005B419F" w:rsidRDefault="005B419F" w:rsidP="005B419F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</w:pPr>
      <w:r>
        <w:t xml:space="preserve">Настоящее постановление вступает в силу со дня принятия. </w:t>
      </w:r>
    </w:p>
    <w:p w:rsidR="005B419F" w:rsidRDefault="005B419F" w:rsidP="005B419F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5B419F" w:rsidRDefault="005B419F" w:rsidP="005B419F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5B419F" w:rsidRDefault="005B419F" w:rsidP="005B419F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5B419F" w:rsidRDefault="005B419F" w:rsidP="005B419F">
      <w:pPr>
        <w:shd w:val="clear" w:color="auto" w:fill="FFFFFF"/>
        <w:tabs>
          <w:tab w:val="left" w:pos="7810"/>
        </w:tabs>
        <w:ind w:firstLine="763"/>
      </w:pPr>
      <w:r>
        <w:rPr>
          <w:color w:val="000000"/>
        </w:rPr>
        <w:t>Глава администрации</w:t>
      </w:r>
      <w:r>
        <w:rPr>
          <w:color w:val="000000"/>
        </w:rPr>
        <w:br/>
      </w:r>
      <w:r>
        <w:rPr>
          <w:color w:val="000000"/>
          <w:spacing w:val="-2"/>
        </w:rPr>
        <w:t>Сегежского муниципального района</w:t>
      </w:r>
      <w:r>
        <w:rPr>
          <w:color w:val="000000"/>
        </w:rPr>
        <w:tab/>
      </w:r>
      <w:r>
        <w:rPr>
          <w:color w:val="000000"/>
          <w:spacing w:val="-4"/>
        </w:rPr>
        <w:t>И.П.Векслер</w:t>
      </w: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5B419F">
      <w:pPr>
        <w:jc w:val="both"/>
      </w:pPr>
    </w:p>
    <w:p w:rsidR="005B419F" w:rsidRDefault="005B419F" w:rsidP="00055AA7">
      <w:pPr>
        <w:jc w:val="both"/>
      </w:pPr>
    </w:p>
    <w:p w:rsidR="005B419F" w:rsidRDefault="005B419F" w:rsidP="00055AA7">
      <w:pPr>
        <w:jc w:val="both"/>
      </w:pPr>
    </w:p>
    <w:p w:rsidR="005B419F" w:rsidRDefault="005B419F" w:rsidP="00055AA7">
      <w:pPr>
        <w:jc w:val="both"/>
      </w:pPr>
    </w:p>
    <w:p w:rsidR="004A2ABC" w:rsidRDefault="005B419F" w:rsidP="00055AA7">
      <w:pPr>
        <w:tabs>
          <w:tab w:val="left" w:pos="2385"/>
        </w:tabs>
        <w:jc w:val="both"/>
      </w:pPr>
      <w:r>
        <w:rPr>
          <w:sz w:val="22"/>
          <w:szCs w:val="22"/>
        </w:rPr>
        <w:t>Разослать: в дело, УД, УО, отдел ГО, ЧС и МР, ГБУЗ «СЦРБ», Территориальный Отдел Управления Роспотребнадзора по РК, Филиал ГБУЗ «Центр гигиены и эпидемиологии».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3B" w:rsidRDefault="00BD753B">
      <w:r>
        <w:separator/>
      </w:r>
    </w:p>
  </w:endnote>
  <w:endnote w:type="continuationSeparator" w:id="0">
    <w:p w:rsidR="00BD753B" w:rsidRDefault="00BD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3B" w:rsidRDefault="00BD753B">
      <w:r>
        <w:separator/>
      </w:r>
    </w:p>
  </w:footnote>
  <w:footnote w:type="continuationSeparator" w:id="0">
    <w:p w:rsidR="00BD753B" w:rsidRDefault="00BD7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1CE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419"/>
    <w:multiLevelType w:val="singleLevel"/>
    <w:tmpl w:val="CCC42F1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5AA7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419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0B03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D753B"/>
    <w:rsid w:val="00BF0254"/>
    <w:rsid w:val="00BF0EC5"/>
    <w:rsid w:val="00C05F43"/>
    <w:rsid w:val="00C107F9"/>
    <w:rsid w:val="00C227F0"/>
    <w:rsid w:val="00C26F63"/>
    <w:rsid w:val="00C37159"/>
    <w:rsid w:val="00C41295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C7EB1"/>
    <w:rsid w:val="00CF397F"/>
    <w:rsid w:val="00CF704B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71CE6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customStyle="1" w:styleId="BodyText2">
    <w:name w:val="Body Text 2"/>
    <w:basedOn w:val="a"/>
    <w:rsid w:val="005B419F"/>
    <w:pPr>
      <w:ind w:left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39A1-BD9D-473E-B891-9896716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1594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2017-03-09T14:02:00Z</cp:lastPrinted>
  <dcterms:created xsi:type="dcterms:W3CDTF">2017-03-13T07:02:00Z</dcterms:created>
  <dcterms:modified xsi:type="dcterms:W3CDTF">2017-03-13T07:02:00Z</dcterms:modified>
</cp:coreProperties>
</file>