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943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D0F18">
        <w:t xml:space="preserve">  16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1D0F18">
        <w:t>18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1D0F18" w:rsidRDefault="001D0F18" w:rsidP="00153A1D">
      <w:pPr>
        <w:jc w:val="center"/>
      </w:pPr>
    </w:p>
    <w:p w:rsidR="004217A3" w:rsidRDefault="004217A3" w:rsidP="004217A3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утверждении  перечней  муниципальных услуг,  предоставление </w:t>
      </w:r>
    </w:p>
    <w:p w:rsidR="004217A3" w:rsidRDefault="004217A3" w:rsidP="004217A3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которых   организуется  в  многофункциональных  центрах предоставления государственных и муниципальных услуг в Республике Карелия</w:t>
      </w:r>
    </w:p>
    <w:p w:rsidR="004217A3" w:rsidRDefault="004217A3" w:rsidP="004217A3">
      <w:pPr>
        <w:pStyle w:val="af0"/>
        <w:jc w:val="both"/>
        <w:rPr>
          <w:b/>
          <w:sz w:val="24"/>
          <w:szCs w:val="24"/>
        </w:rPr>
      </w:pPr>
    </w:p>
    <w:p w:rsidR="001D0F18" w:rsidRDefault="001D0F18" w:rsidP="004217A3">
      <w:pPr>
        <w:pStyle w:val="af0"/>
        <w:jc w:val="both"/>
        <w:rPr>
          <w:b/>
          <w:sz w:val="24"/>
          <w:szCs w:val="24"/>
        </w:rPr>
      </w:pPr>
    </w:p>
    <w:p w:rsidR="004217A3" w:rsidRPr="001D0F18" w:rsidRDefault="004217A3" w:rsidP="001D0F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9" w:history="1">
        <w:r w:rsidRPr="001D0F18">
          <w:rPr>
            <w:rStyle w:val="af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1D0F18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sz w:val="24"/>
          <w:szCs w:val="24"/>
        </w:rPr>
        <w:t>т 27 июля 2010 г. N 210-ФЗ "Об организации предоставления государственных и муниципальных услуг",</w:t>
      </w:r>
      <w:r w:rsidR="001D0F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распоряжением Правительства Республики Карелия  от 21 августа 2012 г. N 521р-П</w:t>
      </w:r>
      <w:r w:rsidR="001D0F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0F18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Сегежского муниципального района  </w:t>
      </w:r>
      <w:r w:rsidRPr="001D0F18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217A3" w:rsidRDefault="004217A3" w:rsidP="004217A3">
      <w:pPr>
        <w:autoSpaceDE w:val="0"/>
        <w:autoSpaceDN w:val="0"/>
        <w:adjustRightInd w:val="0"/>
        <w:ind w:right="-52" w:firstLine="708"/>
        <w:jc w:val="both"/>
        <w:outlineLvl w:val="0"/>
        <w:rPr>
          <w:b/>
        </w:rPr>
      </w:pPr>
    </w:p>
    <w:p w:rsidR="004217A3" w:rsidRDefault="004217A3" w:rsidP="004217A3">
      <w:pPr>
        <w:pStyle w:val="af0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прилагаемый Перечень муниципальных услуг, предоставляемых администрацией Сегежского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4217A3" w:rsidRDefault="001D0F18" w:rsidP="004217A3">
      <w:pPr>
        <w:ind w:firstLine="709"/>
        <w:jc w:val="both"/>
      </w:pPr>
      <w:r>
        <w:t>2</w:t>
      </w:r>
      <w:r w:rsidR="004217A3">
        <w:t xml:space="preserve">. Отделу информационных технологий администрации Сегежского муниципального района (Т.А.Слиж) обнародовать настоящее постановление путем 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4217A3">
          <w:rPr>
            <w:rStyle w:val="af"/>
            <w:lang w:val="en-US"/>
          </w:rPr>
          <w:t>http</w:t>
        </w:r>
        <w:r w:rsidR="004217A3">
          <w:rPr>
            <w:rStyle w:val="af"/>
          </w:rPr>
          <w:t>://</w:t>
        </w:r>
        <w:r w:rsidR="004217A3">
          <w:rPr>
            <w:rStyle w:val="af"/>
            <w:lang w:val="en-US"/>
          </w:rPr>
          <w:t>home</w:t>
        </w:r>
        <w:r w:rsidR="004217A3">
          <w:rPr>
            <w:rStyle w:val="af"/>
          </w:rPr>
          <w:t>.</w:t>
        </w:r>
        <w:r w:rsidR="004217A3">
          <w:rPr>
            <w:rStyle w:val="af"/>
            <w:lang w:val="en-US"/>
          </w:rPr>
          <w:t>onego</w:t>
        </w:r>
        <w:r w:rsidR="004217A3">
          <w:rPr>
            <w:rStyle w:val="af"/>
          </w:rPr>
          <w:t>.</w:t>
        </w:r>
        <w:r w:rsidR="004217A3">
          <w:rPr>
            <w:rStyle w:val="af"/>
            <w:lang w:val="en-US"/>
          </w:rPr>
          <w:t>ru</w:t>
        </w:r>
        <w:r w:rsidR="004217A3">
          <w:rPr>
            <w:rStyle w:val="af"/>
          </w:rPr>
          <w:t>/~</w:t>
        </w:r>
        <w:r w:rsidR="004217A3">
          <w:rPr>
            <w:rStyle w:val="af"/>
            <w:lang w:val="en-US"/>
          </w:rPr>
          <w:t>segadmin</w:t>
        </w:r>
      </w:hyperlink>
      <w:r w:rsidR="004217A3">
        <w:t xml:space="preserve">.        </w:t>
      </w:r>
    </w:p>
    <w:p w:rsidR="004217A3" w:rsidRDefault="004217A3" w:rsidP="004217A3">
      <w:pPr>
        <w:ind w:firstLine="709"/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  <w:r>
        <w:t xml:space="preserve">        </w:t>
      </w:r>
      <w:r w:rsidR="001D0F18">
        <w:t xml:space="preserve">  </w:t>
      </w:r>
      <w:r>
        <w:t xml:space="preserve">  Глава администрации</w:t>
      </w:r>
    </w:p>
    <w:p w:rsidR="004217A3" w:rsidRDefault="004217A3" w:rsidP="004217A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Сегежского муниципального района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</w:t>
      </w:r>
      <w:r w:rsidR="001D0F18">
        <w:rPr>
          <w:rFonts w:ascii="Times New Roman" w:hAnsi="Times New Roman" w:cs="Times New Roman"/>
          <w:b w:val="0"/>
          <w:sz w:val="24"/>
        </w:rPr>
        <w:t xml:space="preserve">   </w:t>
      </w:r>
      <w:r>
        <w:rPr>
          <w:rFonts w:ascii="Times New Roman" w:hAnsi="Times New Roman" w:cs="Times New Roman"/>
          <w:b w:val="0"/>
          <w:sz w:val="24"/>
        </w:rPr>
        <w:t xml:space="preserve">   И.П.Векслер </w:t>
      </w:r>
    </w:p>
    <w:p w:rsidR="004217A3" w:rsidRDefault="004217A3" w:rsidP="004217A3">
      <w:pPr>
        <w:jc w:val="both"/>
      </w:pPr>
      <w:r>
        <w:t xml:space="preserve">                 </w:t>
      </w: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  <w:r>
        <w:t xml:space="preserve">                                                             </w:t>
      </w: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</w:p>
    <w:p w:rsidR="004217A3" w:rsidRDefault="004217A3" w:rsidP="004217A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УД, Антоновой Е.Н.,</w:t>
      </w:r>
      <w:r w:rsidR="001D0F18">
        <w:rPr>
          <w:sz w:val="22"/>
          <w:szCs w:val="22"/>
        </w:rPr>
        <w:t xml:space="preserve"> </w:t>
      </w:r>
      <w:r>
        <w:rPr>
          <w:sz w:val="22"/>
          <w:szCs w:val="22"/>
        </w:rPr>
        <w:t>ОИТ, ЮО, УО, К</w:t>
      </w:r>
      <w:r w:rsidR="001D0F18">
        <w:rPr>
          <w:sz w:val="22"/>
          <w:szCs w:val="22"/>
        </w:rPr>
        <w:t>УМИ</w:t>
      </w:r>
      <w:r>
        <w:rPr>
          <w:sz w:val="22"/>
          <w:szCs w:val="22"/>
        </w:rPr>
        <w:t>иЗР, ОСиЖКХ</w:t>
      </w:r>
      <w:r w:rsidR="001D0F18">
        <w:rPr>
          <w:sz w:val="22"/>
          <w:szCs w:val="22"/>
        </w:rPr>
        <w:t>.</w:t>
      </w:r>
    </w:p>
    <w:p w:rsidR="004217A3" w:rsidRDefault="004217A3" w:rsidP="004217A3">
      <w:pPr>
        <w:ind w:left="5220"/>
        <w:rPr>
          <w:caps/>
        </w:rPr>
      </w:pPr>
      <w:r>
        <w:rPr>
          <w:caps/>
        </w:rPr>
        <w:t xml:space="preserve">               УтверждЁн</w:t>
      </w:r>
    </w:p>
    <w:p w:rsidR="004217A3" w:rsidRDefault="004217A3" w:rsidP="004217A3">
      <w:pPr>
        <w:ind w:left="5245"/>
      </w:pPr>
      <w:r>
        <w:t>постановлением администрации</w:t>
      </w:r>
    </w:p>
    <w:p w:rsidR="004217A3" w:rsidRDefault="004217A3" w:rsidP="004217A3">
      <w:pPr>
        <w:ind w:left="5220"/>
        <w:jc w:val="center"/>
      </w:pPr>
      <w:r>
        <w:t>Сегежского муниципального района</w:t>
      </w:r>
    </w:p>
    <w:p w:rsidR="004217A3" w:rsidRDefault="004217A3" w:rsidP="004217A3">
      <w:pPr>
        <w:ind w:left="5220"/>
      </w:pPr>
      <w:r>
        <w:t>от</w:t>
      </w:r>
      <w:r w:rsidR="001D0F18">
        <w:t xml:space="preserve"> 16 января </w:t>
      </w:r>
      <w:r>
        <w:t>201</w:t>
      </w:r>
      <w:r w:rsidR="001D0F18">
        <w:t>7</w:t>
      </w:r>
      <w:r>
        <w:t xml:space="preserve">  г.  №  </w:t>
      </w:r>
      <w:r w:rsidR="001D0F18">
        <w:t>18</w:t>
      </w:r>
    </w:p>
    <w:p w:rsidR="004217A3" w:rsidRDefault="004217A3" w:rsidP="004217A3"/>
    <w:p w:rsidR="001D0F18" w:rsidRDefault="001D0F18" w:rsidP="004217A3"/>
    <w:p w:rsidR="004217A3" w:rsidRDefault="004217A3" w:rsidP="004217A3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217A3" w:rsidRDefault="004217A3" w:rsidP="004217A3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услуг, предоставляемых администрацией</w:t>
      </w:r>
    </w:p>
    <w:p w:rsidR="004217A3" w:rsidRDefault="004217A3" w:rsidP="004217A3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Сегежского муниципального района, предоставление которых организуется</w:t>
      </w:r>
    </w:p>
    <w:p w:rsidR="004217A3" w:rsidRDefault="004217A3" w:rsidP="004217A3">
      <w:pPr>
        <w:pStyle w:val="af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многофункциональных центрах предоставления государственных и муниципальных услуг в Республике Карелия</w:t>
      </w:r>
    </w:p>
    <w:p w:rsidR="001D0F18" w:rsidRDefault="001D0F18" w:rsidP="004217A3">
      <w:pPr>
        <w:pStyle w:val="af0"/>
        <w:ind w:firstLine="708"/>
        <w:jc w:val="center"/>
        <w:rPr>
          <w:b/>
          <w:sz w:val="24"/>
          <w:szCs w:val="24"/>
        </w:rPr>
      </w:pPr>
    </w:p>
    <w:p w:rsidR="004217A3" w:rsidRDefault="004217A3" w:rsidP="004217A3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505"/>
      </w:tblGrid>
      <w:tr w:rsidR="004217A3" w:rsidTr="004217A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</w:tr>
      <w:tr w:rsidR="004217A3" w:rsidTr="004217A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217A3" w:rsidTr="004217A3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</w:t>
            </w:r>
          </w:p>
        </w:tc>
      </w:tr>
      <w:tr w:rsidR="004217A3" w:rsidTr="004217A3">
        <w:trPr>
          <w:cantSplit/>
          <w:trHeight w:val="8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r>
              <w:rPr>
                <w:color w:val="000000"/>
              </w:rPr>
              <w:t xml:space="preserve"> Выдача выписок из реестра муниципального имущества 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Выдача градостроительных  планов земельных  участков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 xml:space="preserve"> Выдача разрешений на строительство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 xml:space="preserve"> Выдача разрешения на ввод объектов в эксплуатацию 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 xml:space="preserve"> Выдача разрешений на установку и эксплуатацию рекламных конструкций 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rPr>
                <w:bCs/>
              </w:rPr>
              <w:t xml:space="preserve"> Предоставление информации об объектах недвижимого имущества, находящихся  в муниципальной собственности и предназначенных для сдачи в аренду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 w:rsidP="001D0F18">
            <w:pPr>
              <w:autoSpaceDE w:val="0"/>
              <w:autoSpaceDN w:val="0"/>
              <w:adjustRightInd w:val="0"/>
            </w:pPr>
            <w:r>
              <w:t>1</w:t>
            </w:r>
            <w:r w:rsidR="001D0F18">
              <w:t>1</w:t>
            </w:r>
            <w: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Предоставление информации о деятельности администрации Сегежского муниципального района: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 w:rsidP="001D0F18">
            <w:pPr>
              <w:autoSpaceDE w:val="0"/>
              <w:autoSpaceDN w:val="0"/>
              <w:adjustRightInd w:val="0"/>
            </w:pPr>
            <w:r>
              <w:t>1</w:t>
            </w:r>
            <w:r w:rsidR="001D0F18">
              <w:t>2</w:t>
            </w:r>
            <w: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Сегежского муниципального района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1D0F18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Предоставление информации об организации дополнительного образования в образовательных учреждениях дополнительного образования Сегежского муниципального района</w:t>
            </w:r>
          </w:p>
        </w:tc>
      </w:tr>
      <w:tr w:rsidR="004217A3" w:rsidTr="004217A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1D0F18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17A3" w:rsidRDefault="004217A3">
            <w:pPr>
              <w:jc w:val="both"/>
            </w:pPr>
            <w:r>
              <w:t>Предоставление информации об организации общедоступного и бесплатного дошкольного образования в образовательных учреждениях Сегежского муниципального района</w:t>
            </w:r>
          </w:p>
        </w:tc>
      </w:tr>
    </w:tbl>
    <w:p w:rsidR="004217A3" w:rsidRDefault="004217A3" w:rsidP="004217A3">
      <w:pPr>
        <w:pStyle w:val="Style25"/>
        <w:widowControl/>
        <w:spacing w:line="100" w:lineRule="exact"/>
        <w:rPr>
          <w:b/>
        </w:rPr>
      </w:pPr>
      <w:r>
        <w:rPr>
          <w:rStyle w:val="FontStyle108"/>
          <w:b w:val="0"/>
          <w:bCs/>
          <w:sz w:val="20"/>
          <w:szCs w:val="20"/>
        </w:rPr>
        <w:t xml:space="preserve">                                                                                              _______________</w:t>
      </w:r>
    </w:p>
    <w:p w:rsidR="004A2ABC" w:rsidRDefault="004A2ABC" w:rsidP="00153A1D">
      <w:pPr>
        <w:jc w:val="center"/>
      </w:pPr>
    </w:p>
    <w:p w:rsidR="001D0F18" w:rsidRDefault="001D0F18" w:rsidP="00153A1D">
      <w:pPr>
        <w:jc w:val="center"/>
      </w:pPr>
      <w:r>
        <w:t>______________________</w:t>
      </w:r>
    </w:p>
    <w:sectPr w:rsidR="001D0F18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90" w:rsidRDefault="00BE3890">
      <w:r>
        <w:separator/>
      </w:r>
    </w:p>
  </w:endnote>
  <w:endnote w:type="continuationSeparator" w:id="0">
    <w:p w:rsidR="00BE3890" w:rsidRDefault="00BE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90" w:rsidRDefault="00BE3890">
      <w:r>
        <w:separator/>
      </w:r>
    </w:p>
  </w:footnote>
  <w:footnote w:type="continuationSeparator" w:id="0">
    <w:p w:rsidR="00BE3890" w:rsidRDefault="00BE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4385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9"/>
  </w:num>
  <w:num w:numId="15">
    <w:abstractNumId w:val="19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0F1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17A3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94385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E3890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A1B9C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217A3"/>
    <w:rPr>
      <w:rFonts w:ascii="Arial" w:hAnsi="Arial" w:cs="Arial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unhideWhenUsed/>
    <w:rsid w:val="004217A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217A3"/>
  </w:style>
  <w:style w:type="paragraph" w:customStyle="1" w:styleId="Style25">
    <w:name w:val="Style25"/>
    <w:basedOn w:val="a"/>
    <w:uiPriority w:val="99"/>
    <w:rsid w:val="004217A3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217A3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8FA730FF2C908F35BEA54A2D30E1373ACA8F2BB8C0463q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5728-205F-4470-B033-231F2286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4240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consultantplus://offline/ref=87BD3FEA36AB8E1120ED0644DEAC051D725538FA730FF2C908F35BEA54A2D30E1373ACA8F2BB8C0463q2G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2017-01-16T13:05:00Z</cp:lastPrinted>
  <dcterms:created xsi:type="dcterms:W3CDTF">2017-01-17T08:14:00Z</dcterms:created>
  <dcterms:modified xsi:type="dcterms:W3CDTF">2017-01-17T08:14:00Z</dcterms:modified>
</cp:coreProperties>
</file>