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65532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626EC7">
        <w:t xml:space="preserve">04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68621C">
        <w:t>197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68621C" w:rsidRDefault="0068621C" w:rsidP="0068621C">
      <w:pPr>
        <w:pStyle w:val="af"/>
        <w:spacing w:after="0"/>
        <w:jc w:val="center"/>
        <w:rPr>
          <w:rStyle w:val="af1"/>
        </w:rPr>
      </w:pPr>
      <w:r>
        <w:rPr>
          <w:rStyle w:val="af1"/>
        </w:rPr>
        <w:t xml:space="preserve">Об утверждении муниципальных заданий для муниципальных  казенных  дошкольных  образовательных учреждений Сегежского  муниципального района  на  </w:t>
      </w:r>
      <w:r>
        <w:rPr>
          <w:b/>
        </w:rPr>
        <w:t>2017 год и плановый период 2018  и 2019 годов</w:t>
      </w:r>
    </w:p>
    <w:p w:rsidR="0068621C" w:rsidRDefault="0068621C" w:rsidP="0068621C">
      <w:pPr>
        <w:pStyle w:val="af"/>
        <w:spacing w:after="0"/>
        <w:jc w:val="center"/>
      </w:pPr>
      <w:r>
        <w:tab/>
      </w:r>
    </w:p>
    <w:p w:rsidR="0068621C" w:rsidRDefault="0068621C" w:rsidP="0068621C">
      <w:pPr>
        <w:pStyle w:val="af"/>
        <w:spacing w:after="0"/>
        <w:jc w:val="center"/>
      </w:pPr>
    </w:p>
    <w:p w:rsidR="0068621C" w:rsidRDefault="0068621C" w:rsidP="0068621C">
      <w:pPr>
        <w:pStyle w:val="af"/>
        <w:spacing w:after="0"/>
        <w:ind w:firstLine="709"/>
        <w:jc w:val="both"/>
      </w:pPr>
      <w:r>
        <w:t xml:space="preserve">В соответствии со статьями 69.2, пунктом 9 части 1 статьи 158 Бюджетного кодекса Российской Федерации, постановлениями администрации Сегежского муниципального района от 17.06.2011 № 675 «Об утверждении Порядка формирования муниципального задания, а также финансового обеспечения выполнения муниципального задания для муниципальных бюджетных и казенных учреждений Сегежского муниципального района», от 20.02.2017 № 98 «Об утверждении перечня муниципальных услуг, оказываемых муниципальными образовательными учреждениями Сегежского муниципального района»  администрация Сегежского муниципального района    </w:t>
      </w:r>
      <w:r>
        <w:rPr>
          <w:b/>
        </w:rPr>
        <w:t>п о с т а н о в л я е т</w:t>
      </w:r>
      <w:r>
        <w:t>:</w:t>
      </w:r>
    </w:p>
    <w:p w:rsidR="0068621C" w:rsidRDefault="0068621C" w:rsidP="0068621C">
      <w:pPr>
        <w:pStyle w:val="af"/>
        <w:spacing w:after="0"/>
        <w:ind w:firstLine="709"/>
        <w:jc w:val="both"/>
      </w:pPr>
    </w:p>
    <w:p w:rsidR="0068621C" w:rsidRDefault="0068621C" w:rsidP="0068621C">
      <w:pPr>
        <w:pStyle w:val="af"/>
        <w:spacing w:after="0"/>
        <w:ind w:firstLine="708"/>
        <w:jc w:val="both"/>
      </w:pPr>
      <w:r>
        <w:t xml:space="preserve">1. Утвердить прилагаемые муниципальные задания на 2017 год и плановый период 2018  и 2019 годов для: </w:t>
      </w:r>
    </w:p>
    <w:p w:rsidR="0068621C" w:rsidRDefault="0068621C" w:rsidP="0068621C">
      <w:pPr>
        <w:ind w:firstLine="708"/>
        <w:jc w:val="both"/>
      </w:pPr>
      <w:r>
        <w:t xml:space="preserve">1) муниципального казенного дошкольного образовательного учреждения - детский сад № </w:t>
      </w:r>
      <w:smartTag w:uri="urn:schemas-microsoft-com:office:smarttags" w:element="metricconverter">
        <w:smartTagPr>
          <w:attr w:name="ProductID" w:val="4 г"/>
        </w:smartTagPr>
        <w:r>
          <w:t>4 г</w:t>
        </w:r>
      </w:smartTag>
      <w:r>
        <w:t xml:space="preserve">. Сегежи согласно приложению № 1 к настоящему постановлению; </w:t>
      </w:r>
    </w:p>
    <w:p w:rsidR="0068621C" w:rsidRDefault="0068621C" w:rsidP="0068621C">
      <w:pPr>
        <w:ind w:firstLine="708"/>
        <w:jc w:val="both"/>
      </w:pPr>
      <w:r>
        <w:t>2) муниципального казенного дошкольного образовательного учреждения - детский сад № 6 г. Сегежи согласно приложению № 2 к настоящему постановлению;</w:t>
      </w:r>
    </w:p>
    <w:p w:rsidR="0068621C" w:rsidRDefault="0068621C" w:rsidP="0068621C">
      <w:pPr>
        <w:ind w:firstLine="708"/>
        <w:jc w:val="both"/>
      </w:pPr>
      <w:r>
        <w:t xml:space="preserve">3) муниципального казенного дошкольного образовательного учреждения - детский сад № 10 г. Сегежи согласно приложению № 3 к настоящему постановлению; </w:t>
      </w:r>
    </w:p>
    <w:p w:rsidR="0068621C" w:rsidRDefault="0068621C" w:rsidP="0068621C">
      <w:pPr>
        <w:ind w:firstLine="708"/>
        <w:jc w:val="both"/>
      </w:pPr>
      <w:r>
        <w:t>4) муниципального казенного дошкольного образовательного учреждения - детский сад № 12 г. Сегежи согласно приложению № 4 к настоящему постановлению;</w:t>
      </w:r>
    </w:p>
    <w:p w:rsidR="0068621C" w:rsidRDefault="0068621C" w:rsidP="0068621C">
      <w:pPr>
        <w:ind w:firstLine="708"/>
        <w:jc w:val="both"/>
      </w:pPr>
      <w:r>
        <w:t xml:space="preserve">5) муниципального казенного дошкольного образовательного учреждения - детский сад  № 14 г. Сегежи согласно приложению № 5 к настоящему постановлению; </w:t>
      </w:r>
    </w:p>
    <w:p w:rsidR="0068621C" w:rsidRDefault="0068621C" w:rsidP="0068621C">
      <w:pPr>
        <w:ind w:firstLine="708"/>
        <w:jc w:val="both"/>
      </w:pPr>
      <w:r>
        <w:t xml:space="preserve">6) муниципального казенного дошкольного образовательного учреждения - детский сад № 17 г. Сегежи согласно приложению № 6 к настоящему постановлению; </w:t>
      </w:r>
    </w:p>
    <w:p w:rsidR="0068621C" w:rsidRDefault="0068621C" w:rsidP="0068621C">
      <w:pPr>
        <w:ind w:firstLine="708"/>
        <w:jc w:val="both"/>
      </w:pPr>
      <w:r>
        <w:t xml:space="preserve">7) муниципального казенного дошкольного образовательного учреждения - детский сад № 18 г. Сегежи согласно приложению № 7 к настоящему постановлению; </w:t>
      </w:r>
    </w:p>
    <w:p w:rsidR="0068621C" w:rsidRDefault="0068621C" w:rsidP="0068621C">
      <w:pPr>
        <w:ind w:firstLine="708"/>
        <w:jc w:val="both"/>
      </w:pPr>
      <w:r>
        <w:t xml:space="preserve">8) муниципального казенного дошкольного образовательного учреждения - детский сад № 20 г. Сегежи согласно приложению № 8 к настоящему постановлению; </w:t>
      </w:r>
    </w:p>
    <w:p w:rsidR="0068621C" w:rsidRDefault="0068621C" w:rsidP="0068621C">
      <w:pPr>
        <w:ind w:firstLine="708"/>
        <w:jc w:val="both"/>
      </w:pPr>
      <w:r>
        <w:t>9) муниципального казенного дошкольного образовательного учреждения - детский сад № 22 г. Сегежи согласно приложению № 9 к настоящему постановлению;</w:t>
      </w:r>
    </w:p>
    <w:p w:rsidR="0068621C" w:rsidRDefault="0068621C" w:rsidP="0068621C">
      <w:pPr>
        <w:ind w:firstLine="708"/>
        <w:jc w:val="both"/>
      </w:pPr>
      <w:r>
        <w:lastRenderedPageBreak/>
        <w:t>10) муниципального казенного дошкольного образовательного учреждения - детский сад № 23 г. Сегежи согласно приложению № 10 к настоящему постановлению;</w:t>
      </w:r>
    </w:p>
    <w:p w:rsidR="0068621C" w:rsidRDefault="0068621C" w:rsidP="0068621C">
      <w:pPr>
        <w:pStyle w:val="af"/>
        <w:spacing w:after="0"/>
        <w:ind w:firstLine="708"/>
        <w:jc w:val="both"/>
      </w:pPr>
      <w:r>
        <w:t>11) муниципального казенного дошкольного образовательного учреждения - детский сад № 2 п.Надвоицы согласно приложению № 11 к настоящему постановлению;</w:t>
      </w:r>
    </w:p>
    <w:p w:rsidR="0068621C" w:rsidRDefault="0068621C" w:rsidP="0068621C">
      <w:pPr>
        <w:pStyle w:val="af"/>
        <w:spacing w:after="0"/>
        <w:ind w:firstLine="708"/>
        <w:jc w:val="both"/>
      </w:pPr>
      <w:r>
        <w:t>12) муниципального казенного дошкольного образовательного учреждения - детский сад № 3 п.Надвоицы согласно приложению № 12 к настоящему постановлению;</w:t>
      </w:r>
    </w:p>
    <w:p w:rsidR="0068621C" w:rsidRDefault="0068621C" w:rsidP="0068621C">
      <w:pPr>
        <w:pStyle w:val="af"/>
        <w:spacing w:after="0"/>
        <w:ind w:firstLine="708"/>
        <w:jc w:val="both"/>
      </w:pPr>
      <w:r>
        <w:t>13) муниципального казенного дошкольного образовательного учреждения - детский сад № 4 п.Надвоицы согласно приложению № 13 к настоящему постановлению;</w:t>
      </w:r>
    </w:p>
    <w:p w:rsidR="0068621C" w:rsidRDefault="0068621C" w:rsidP="0068621C">
      <w:pPr>
        <w:pStyle w:val="af"/>
        <w:spacing w:after="0"/>
        <w:ind w:firstLine="708"/>
        <w:jc w:val="both"/>
      </w:pPr>
      <w:r>
        <w:t>14) муниципального казенного дошкольного образовательного учреждения - детский сад дер. Каменный Бор согласно приложению № 14 к настоящему постановлению.</w:t>
      </w:r>
    </w:p>
    <w:p w:rsidR="0068621C" w:rsidRDefault="0068621C" w:rsidP="0068621C">
      <w:pPr>
        <w:tabs>
          <w:tab w:val="left" w:pos="1418"/>
        </w:tabs>
        <w:ind w:firstLine="708"/>
        <w:jc w:val="both"/>
      </w:pPr>
      <w:r>
        <w:t>2.    Руководителям муниципальных образовательных учреждений   Сегежского муниципального района, указанных в пункте 1 настоящего постановления:</w:t>
      </w:r>
    </w:p>
    <w:p w:rsidR="0068621C" w:rsidRDefault="0068621C" w:rsidP="0068621C">
      <w:pPr>
        <w:ind w:firstLine="708"/>
        <w:jc w:val="both"/>
      </w:pPr>
      <w:r>
        <w:t xml:space="preserve">1) в течение 5 дней со дня принятия настоящего постановления  актуализировать сведения о муниципальном задании и его исполнении на сайте Российской Федерации для размещения информации о государственных (муниципальных) учреждениях </w:t>
      </w:r>
      <w:hyperlink r:id="rId9" w:history="1">
        <w:r>
          <w:rPr>
            <w:rStyle w:val="af2"/>
          </w:rPr>
          <w:t>http://bus.gov.ru/</w:t>
        </w:r>
      </w:hyperlink>
      <w:r>
        <w:t>;</w:t>
      </w:r>
    </w:p>
    <w:p w:rsidR="0068621C" w:rsidRDefault="0068621C" w:rsidP="0068621C">
      <w:pPr>
        <w:ind w:firstLine="708"/>
        <w:jc w:val="both"/>
      </w:pPr>
      <w:r>
        <w:t xml:space="preserve">2) ежеквартально не позднее 15 числа месяца, следующего за отчетным кварталом, и не позднее 30 января 2018 года предоставлять в финансовое управление Сегежского муниципального района отчеты об исполнении муниципального  задания   по форме,  утвержденной   муниципальным заданием.  </w:t>
      </w:r>
    </w:p>
    <w:p w:rsidR="0068621C" w:rsidRDefault="0068621C" w:rsidP="0068621C">
      <w:pPr>
        <w:ind w:firstLine="708"/>
        <w:jc w:val="both"/>
      </w:pPr>
      <w:r>
        <w:t>3. Финансовому управлению Сегежского муниципального района (Н.Н.Артемьева)  в течение 5 дней со дня получения рассматривать отчеты, указанные в подпункте 2 пункта 2  настоящего постановления,  проводить анализ  фактического исполнения муниципального задания.</w:t>
      </w:r>
    </w:p>
    <w:p w:rsidR="0068621C" w:rsidRDefault="0068621C" w:rsidP="0068621C">
      <w:pPr>
        <w:shd w:val="clear" w:color="auto" w:fill="FFFFFF"/>
        <w:ind w:firstLine="708"/>
        <w:jc w:val="both"/>
      </w:pPr>
      <w:r>
        <w:t>4.  Контроль за выполнением настоящего постановления возложить   на начальника управления образования администрации Сегежского муниципального района С.О.Махмутову.</w:t>
      </w:r>
    </w:p>
    <w:p w:rsidR="0068621C" w:rsidRDefault="0068621C" w:rsidP="0068621C">
      <w:pPr>
        <w:shd w:val="clear" w:color="auto" w:fill="FFFFFF"/>
        <w:ind w:firstLine="708"/>
        <w:jc w:val="both"/>
      </w:pPr>
      <w:r>
        <w:t>5.    Отделу информационных технологий и защиты информации администрации Сегежского муниципального района  (Н.Ю. Дерягина) обнародовать  настоящее постановление  путем размещения официального текста в  информационно-телекоммуникационной сети «Интернет» на официальном сайте администрации Сегежского муниципального района</w:t>
      </w:r>
      <w:hyperlink r:id="rId10" w:tgtFrame="_blank" w:history="1">
        <w:r>
          <w:rPr>
            <w:rStyle w:val="af2"/>
          </w:rPr>
          <w:t>http://home.onego.ru/~segadmin</w:t>
        </w:r>
      </w:hyperlink>
      <w:r>
        <w:t>.</w:t>
      </w: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Глава администрации </w:t>
      </w:r>
    </w:p>
    <w:p w:rsidR="0068621C" w:rsidRDefault="0068621C" w:rsidP="0068621C">
      <w:pPr>
        <w:rPr>
          <w:color w:val="000000"/>
          <w:spacing w:val="2"/>
        </w:rPr>
      </w:pPr>
      <w:r>
        <w:rPr>
          <w:color w:val="000000"/>
          <w:spacing w:val="2"/>
        </w:rPr>
        <w:t>Сегежского муниципального района                                                               И.П.Векслер</w:t>
      </w:r>
    </w:p>
    <w:p w:rsidR="0068621C" w:rsidRDefault="0068621C" w:rsidP="0068621C">
      <w:pPr>
        <w:rPr>
          <w:color w:val="000000"/>
          <w:spacing w:val="2"/>
        </w:rPr>
      </w:pPr>
    </w:p>
    <w:p w:rsidR="0068621C" w:rsidRDefault="0068621C" w:rsidP="0068621C">
      <w:pPr>
        <w:rPr>
          <w:color w:val="000000"/>
          <w:spacing w:val="2"/>
        </w:rPr>
      </w:pPr>
    </w:p>
    <w:p w:rsidR="0068621C" w:rsidRDefault="0068621C" w:rsidP="0068621C">
      <w:pPr>
        <w:rPr>
          <w:color w:val="000000"/>
          <w:spacing w:val="2"/>
        </w:rPr>
      </w:pPr>
    </w:p>
    <w:p w:rsidR="0068621C" w:rsidRDefault="0068621C" w:rsidP="0068621C">
      <w:pPr>
        <w:rPr>
          <w:color w:val="000000"/>
          <w:spacing w:val="2"/>
        </w:rPr>
      </w:pPr>
    </w:p>
    <w:p w:rsidR="0068621C" w:rsidRDefault="0068621C" w:rsidP="0068621C">
      <w:pPr>
        <w:rPr>
          <w:color w:val="000000"/>
          <w:spacing w:val="2"/>
        </w:rPr>
      </w:pPr>
    </w:p>
    <w:p w:rsidR="0068621C" w:rsidRDefault="0068621C" w:rsidP="0068621C">
      <w:pPr>
        <w:rPr>
          <w:color w:val="000000"/>
          <w:spacing w:val="2"/>
        </w:rPr>
      </w:pPr>
    </w:p>
    <w:p w:rsidR="0068621C" w:rsidRDefault="0068621C" w:rsidP="0068621C">
      <w:pPr>
        <w:rPr>
          <w:color w:val="000000"/>
          <w:spacing w:val="2"/>
        </w:rPr>
      </w:pPr>
    </w:p>
    <w:p w:rsidR="0068621C" w:rsidRDefault="0068621C" w:rsidP="0068621C">
      <w:pPr>
        <w:rPr>
          <w:color w:val="000000"/>
          <w:spacing w:val="2"/>
        </w:rPr>
      </w:pPr>
    </w:p>
    <w:p w:rsidR="0068621C" w:rsidRDefault="0068621C" w:rsidP="0068621C">
      <w:pPr>
        <w:rPr>
          <w:color w:val="000000"/>
          <w:spacing w:val="2"/>
        </w:rPr>
      </w:pPr>
    </w:p>
    <w:p w:rsidR="0068621C" w:rsidRDefault="0068621C" w:rsidP="0068621C">
      <w:pPr>
        <w:rPr>
          <w:color w:val="000000"/>
          <w:spacing w:val="2"/>
        </w:rPr>
      </w:pPr>
    </w:p>
    <w:p w:rsidR="0068621C" w:rsidRDefault="0068621C" w:rsidP="0068621C">
      <w:pPr>
        <w:rPr>
          <w:color w:val="000000"/>
          <w:spacing w:val="2"/>
        </w:rPr>
      </w:pPr>
    </w:p>
    <w:p w:rsidR="0068621C" w:rsidRDefault="0068621C" w:rsidP="0068621C">
      <w:pPr>
        <w:rPr>
          <w:color w:val="000000"/>
          <w:spacing w:val="2"/>
        </w:rPr>
      </w:pPr>
    </w:p>
    <w:p w:rsidR="0068621C" w:rsidRDefault="0068621C" w:rsidP="0068621C">
      <w:pPr>
        <w:rPr>
          <w:color w:val="000000"/>
          <w:spacing w:val="2"/>
        </w:rPr>
      </w:pPr>
    </w:p>
    <w:p w:rsidR="0068621C" w:rsidRDefault="0068621C" w:rsidP="0068621C">
      <w:pPr>
        <w:rPr>
          <w:color w:val="000000"/>
          <w:spacing w:val="2"/>
        </w:rPr>
      </w:pPr>
    </w:p>
    <w:p w:rsidR="0068621C" w:rsidRDefault="0068621C" w:rsidP="0068621C">
      <w:pPr>
        <w:rPr>
          <w:color w:val="000000"/>
          <w:spacing w:val="2"/>
        </w:rPr>
      </w:pPr>
    </w:p>
    <w:p w:rsidR="0068621C" w:rsidRDefault="0068621C" w:rsidP="0068621C">
      <w:pPr>
        <w:rPr>
          <w:color w:val="000000"/>
          <w:spacing w:val="2"/>
        </w:rPr>
      </w:pPr>
    </w:p>
    <w:p w:rsidR="0068621C" w:rsidRDefault="0068621C" w:rsidP="0068621C">
      <w:pPr>
        <w:rPr>
          <w:color w:val="000000"/>
          <w:spacing w:val="2"/>
        </w:rPr>
      </w:pPr>
    </w:p>
    <w:p w:rsidR="0068621C" w:rsidRDefault="0068621C" w:rsidP="0068621C">
      <w:pPr>
        <w:rPr>
          <w:color w:val="000000"/>
          <w:spacing w:val="2"/>
        </w:rPr>
      </w:pPr>
    </w:p>
    <w:p w:rsidR="0068621C" w:rsidRDefault="0068621C" w:rsidP="0068621C">
      <w:pPr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  <w:rPr>
          <w:color w:val="000000"/>
          <w:spacing w:val="2"/>
        </w:rPr>
      </w:pPr>
    </w:p>
    <w:p w:rsidR="0068621C" w:rsidRDefault="0068621C" w:rsidP="0068621C">
      <w:pPr>
        <w:jc w:val="both"/>
      </w:pPr>
      <w:r>
        <w:rPr>
          <w:color w:val="000000"/>
          <w:spacing w:val="2"/>
          <w:sz w:val="22"/>
          <w:szCs w:val="22"/>
        </w:rPr>
        <w:t>Разослать: в дело, УО ФУ, ДОУ-14.</w:t>
      </w:r>
    </w:p>
    <w:p w:rsidR="00FD0B7B" w:rsidRPr="00A57AA5" w:rsidRDefault="00FD0B7B" w:rsidP="00626EC7">
      <w:pPr>
        <w:tabs>
          <w:tab w:val="left" w:pos="2085"/>
        </w:tabs>
        <w:jc w:val="center"/>
        <w:rPr>
          <w:sz w:val="22"/>
          <w:szCs w:val="22"/>
        </w:rPr>
      </w:pPr>
    </w:p>
    <w:sectPr w:rsidR="00FD0B7B" w:rsidRPr="00A57AA5" w:rsidSect="005E32F1">
      <w:headerReference w:type="even" r:id="rId11"/>
      <w:headerReference w:type="default" r:id="rId12"/>
      <w:footerReference w:type="even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BA" w:rsidRDefault="001B19BA">
      <w:r>
        <w:separator/>
      </w:r>
    </w:p>
  </w:endnote>
  <w:endnote w:type="continuationSeparator" w:id="0">
    <w:p w:rsidR="001B19BA" w:rsidRDefault="001B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BA" w:rsidRDefault="001B19BA">
      <w:r>
        <w:separator/>
      </w:r>
    </w:p>
  </w:footnote>
  <w:footnote w:type="continuationSeparator" w:id="0">
    <w:p w:rsidR="001B19BA" w:rsidRDefault="001B1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5322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A0BEA"/>
    <w:rsid w:val="001B11EA"/>
    <w:rsid w:val="001B19B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55322"/>
    <w:rsid w:val="00661D4E"/>
    <w:rsid w:val="00674574"/>
    <w:rsid w:val="0068621C"/>
    <w:rsid w:val="006A376B"/>
    <w:rsid w:val="006A603A"/>
    <w:rsid w:val="006B6547"/>
    <w:rsid w:val="006C08F5"/>
    <w:rsid w:val="006D0842"/>
    <w:rsid w:val="006D0A63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BF355E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il.rambler.ru/m/redirect?url=http%3A//home.onego.ru/%7Esegadmin&amp;hash=6c60192bb3b02cf4f3279f096efee8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4D61-0F45-4893-909F-1E433E29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5018</CharactersWithSpaces>
  <SharedDoc>false</SharedDoc>
  <HLinks>
    <vt:vector size="12" baseType="variant">
      <vt:variant>
        <vt:i4>2490482</vt:i4>
      </vt:variant>
      <vt:variant>
        <vt:i4>3</vt:i4>
      </vt:variant>
      <vt:variant>
        <vt:i4>0</vt:i4>
      </vt:variant>
      <vt:variant>
        <vt:i4>5</vt:i4>
      </vt:variant>
      <vt:variant>
        <vt:lpwstr>https://mail.rambler.ru/m/redirect?url=http%3A//home.onego.ru/%7Esegadmin&amp;hash=6c60192bb3b02cf4f3279f096efee867</vt:lpwstr>
      </vt:variant>
      <vt:variant>
        <vt:lpwstr/>
      </vt:variant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2017-04-05T05:22:00Z</cp:lastPrinted>
  <dcterms:created xsi:type="dcterms:W3CDTF">2017-04-17T09:13:00Z</dcterms:created>
  <dcterms:modified xsi:type="dcterms:W3CDTF">2017-04-17T09:13:00Z</dcterms:modified>
</cp:coreProperties>
</file>