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648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E0FB6">
        <w:t>28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5112CD">
        <w:t>8</w:t>
      </w:r>
      <w:r w:rsidR="00DE0FB6">
        <w:t>9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DE0FB6" w:rsidRDefault="0000395B" w:rsidP="00DE0FB6">
      <w:pPr>
        <w:jc w:val="center"/>
        <w:rPr>
          <w:b/>
        </w:rPr>
      </w:pPr>
      <w:r>
        <w:rPr>
          <w:b/>
        </w:rPr>
        <w:t>О внесении изменения в П</w:t>
      </w:r>
      <w:r w:rsidR="00DE0FB6">
        <w:rPr>
          <w:b/>
        </w:rPr>
        <w:t>орядок регулирования труда руководителей  муниципальных учреждений Сегежского муниципального района</w:t>
      </w:r>
    </w:p>
    <w:p w:rsidR="00DE0FB6" w:rsidRDefault="00DE0FB6" w:rsidP="00DE0FB6">
      <w:pPr>
        <w:jc w:val="center"/>
        <w:rPr>
          <w:b/>
        </w:rPr>
      </w:pPr>
    </w:p>
    <w:p w:rsidR="00DE0FB6" w:rsidRDefault="00DE0FB6" w:rsidP="00DE0FB6">
      <w:pPr>
        <w:pStyle w:val="formattexttopleveltext"/>
        <w:ind w:firstLine="567"/>
        <w:jc w:val="both"/>
      </w:pPr>
      <w:r>
        <w:t>С целью приведения муниципального нормативно</w:t>
      </w:r>
      <w:r w:rsidR="0000395B">
        <w:t>го правового акта в соответствие</w:t>
      </w:r>
      <w:r>
        <w:t xml:space="preserve"> с Трудовым кодексом Российской Федерации администрация    Сегежского муниципального района   </w:t>
      </w:r>
      <w:r>
        <w:rPr>
          <w:b/>
        </w:rPr>
        <w:t>п о с т а н о в л я е т:</w:t>
      </w:r>
      <w:r>
        <w:t xml:space="preserve"> </w:t>
      </w:r>
    </w:p>
    <w:p w:rsidR="00DE0FB6" w:rsidRDefault="00DE0FB6" w:rsidP="00DE0FB6">
      <w:pPr>
        <w:pStyle w:val="formattexttopleveltext"/>
        <w:spacing w:before="0" w:beforeAutospacing="0" w:after="0" w:afterAutospacing="0"/>
        <w:jc w:val="both"/>
      </w:pPr>
      <w:r>
        <w:tab/>
        <w:t xml:space="preserve">1. Внести </w:t>
      </w:r>
      <w:r w:rsidR="0000395B">
        <w:t xml:space="preserve">в </w:t>
      </w:r>
      <w:r>
        <w:t>Порядок регулирования труда руководителей муниципальных учреждений Сегежского муниц</w:t>
      </w:r>
      <w:r w:rsidR="0000395B">
        <w:t>ипального  района, утвержденный</w:t>
      </w:r>
      <w:r>
        <w:t xml:space="preserve"> постановлением администрации Сегежского муниципального района от 7 сентября 2015 г. № 814, изменение, изложив пункт 20 в следующей редакции:</w:t>
      </w:r>
    </w:p>
    <w:p w:rsidR="00DE0FB6" w:rsidRDefault="00DE0FB6" w:rsidP="00DE0FB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 20. В случае, когда в соответствии с частью второй </w:t>
      </w:r>
      <w:hyperlink r:id="rId9" w:history="1">
        <w:r w:rsidRPr="00DE0FB6">
          <w:rPr>
            <w:rStyle w:val="af2"/>
            <w:rFonts w:eastAsia="Calibri"/>
            <w:color w:val="auto"/>
            <w:u w:val="none"/>
            <w:lang w:eastAsia="en-US"/>
          </w:rPr>
          <w:t>статьи 59</w:t>
        </w:r>
      </w:hyperlink>
      <w:r>
        <w:rPr>
          <w:rFonts w:eastAsia="Calibri"/>
          <w:lang w:eastAsia="en-US"/>
        </w:rPr>
        <w:t xml:space="preserve"> Трудово</w:t>
      </w:r>
      <w:r w:rsidR="0000395B">
        <w:rPr>
          <w:rFonts w:eastAsia="Calibri"/>
          <w:lang w:eastAsia="en-US"/>
        </w:rPr>
        <w:t>го кодекса Российской Федерации</w:t>
      </w:r>
      <w:r>
        <w:rPr>
          <w:rFonts w:eastAsia="Calibri"/>
          <w:lang w:eastAsia="en-US"/>
        </w:rPr>
        <w:t xml:space="preserve">  с руководителем  заключается срочный трудовой договор, срок де</w:t>
      </w:r>
      <w:r w:rsidR="0000395B">
        <w:rPr>
          <w:rFonts w:eastAsia="Calibri"/>
          <w:lang w:eastAsia="en-US"/>
        </w:rPr>
        <w:t>йствия этого трудового договора</w:t>
      </w:r>
      <w:r>
        <w:rPr>
          <w:rFonts w:eastAsia="Calibri"/>
          <w:lang w:eastAsia="en-US"/>
        </w:rPr>
        <w:t xml:space="preserve"> определяется учредительными документами учреждения  или соглашением сторон.»</w:t>
      </w:r>
    </w:p>
    <w:p w:rsidR="00DE0FB6" w:rsidRPr="00DE0FB6" w:rsidRDefault="00DE0FB6" w:rsidP="00DE0FB6">
      <w:pPr>
        <w:tabs>
          <w:tab w:val="left" w:pos="0"/>
        </w:tabs>
        <w:jc w:val="both"/>
      </w:pPr>
      <w:r>
        <w:t xml:space="preserve">            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</w:t>
      </w:r>
      <w:r w:rsidRPr="00DE0FB6">
        <w:t xml:space="preserve">района  </w:t>
      </w:r>
      <w:hyperlink r:id="rId10" w:history="1">
        <w:r w:rsidRPr="00DE0FB6">
          <w:rPr>
            <w:rStyle w:val="af2"/>
            <w:color w:val="auto"/>
            <w:u w:val="none"/>
            <w:lang w:val="en-US"/>
          </w:rPr>
          <w:t>http</w:t>
        </w:r>
        <w:r w:rsidRPr="00DE0FB6">
          <w:rPr>
            <w:rStyle w:val="af2"/>
            <w:color w:val="auto"/>
            <w:u w:val="none"/>
          </w:rPr>
          <w:t>://</w:t>
        </w:r>
        <w:r w:rsidRPr="00DE0FB6">
          <w:rPr>
            <w:rStyle w:val="af2"/>
            <w:color w:val="auto"/>
            <w:u w:val="none"/>
            <w:lang w:val="en-US"/>
          </w:rPr>
          <w:t>home</w:t>
        </w:r>
        <w:r w:rsidRPr="00DE0FB6">
          <w:rPr>
            <w:rStyle w:val="af2"/>
            <w:color w:val="auto"/>
            <w:u w:val="none"/>
          </w:rPr>
          <w:t>.</w:t>
        </w:r>
        <w:r w:rsidRPr="00DE0FB6">
          <w:rPr>
            <w:rStyle w:val="af2"/>
            <w:color w:val="auto"/>
            <w:u w:val="none"/>
            <w:lang w:val="en-US"/>
          </w:rPr>
          <w:t>onego</w:t>
        </w:r>
        <w:r w:rsidRPr="00DE0FB6">
          <w:rPr>
            <w:rStyle w:val="af2"/>
            <w:color w:val="auto"/>
            <w:u w:val="none"/>
          </w:rPr>
          <w:t>.</w:t>
        </w:r>
        <w:r w:rsidRPr="00DE0FB6">
          <w:rPr>
            <w:rStyle w:val="af2"/>
            <w:color w:val="auto"/>
            <w:u w:val="none"/>
            <w:lang w:val="en-US"/>
          </w:rPr>
          <w:t>ru</w:t>
        </w:r>
        <w:r w:rsidRPr="00DE0FB6">
          <w:rPr>
            <w:rStyle w:val="af2"/>
            <w:color w:val="auto"/>
            <w:u w:val="none"/>
          </w:rPr>
          <w:t>/~</w:t>
        </w:r>
        <w:r w:rsidRPr="00DE0FB6">
          <w:rPr>
            <w:rStyle w:val="af2"/>
            <w:color w:val="auto"/>
            <w:u w:val="none"/>
            <w:lang w:val="en-US"/>
          </w:rPr>
          <w:t>segadmin</w:t>
        </w:r>
      </w:hyperlink>
      <w:r w:rsidRPr="00DE0FB6">
        <w:t xml:space="preserve">.  </w:t>
      </w:r>
    </w:p>
    <w:p w:rsidR="00DE0FB6" w:rsidRPr="00DE0FB6" w:rsidRDefault="00DE0FB6" w:rsidP="00DE0FB6">
      <w:pPr>
        <w:pStyle w:val="formattexttopleveltext"/>
        <w:spacing w:before="0" w:beforeAutospacing="0" w:after="0" w:afterAutospacing="0"/>
        <w:jc w:val="both"/>
      </w:pPr>
      <w:r w:rsidRPr="00DE0FB6">
        <w:tab/>
      </w:r>
    </w:p>
    <w:p w:rsidR="00DE0FB6" w:rsidRDefault="00DE0FB6" w:rsidP="00DE0FB6">
      <w:pPr>
        <w:pStyle w:val="formattexttopleveltext"/>
        <w:spacing w:before="0" w:beforeAutospacing="0" w:after="0" w:afterAutospacing="0"/>
        <w:jc w:val="both"/>
      </w:pPr>
    </w:p>
    <w:p w:rsidR="00DE0FB6" w:rsidRDefault="00DE0FB6" w:rsidP="00DE0FB6">
      <w:pPr>
        <w:pStyle w:val="formattexttopleveltext"/>
        <w:spacing w:before="0" w:beforeAutospacing="0" w:after="0" w:afterAutospacing="0"/>
        <w:jc w:val="both"/>
      </w:pPr>
    </w:p>
    <w:p w:rsidR="00DE0FB6" w:rsidRDefault="00DE0FB6" w:rsidP="00DE0FB6">
      <w:pPr>
        <w:jc w:val="both"/>
      </w:pPr>
      <w:r>
        <w:t xml:space="preserve">            Глава администрации</w:t>
      </w:r>
    </w:p>
    <w:p w:rsidR="00DE0FB6" w:rsidRDefault="00DE0FB6" w:rsidP="00DE0FB6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 Ю.В.Шульгович        </w:t>
      </w: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DE0FB6" w:rsidRDefault="00DE0FB6" w:rsidP="00DE0FB6">
      <w:pPr>
        <w:pStyle w:val="headertexttopleveltextcentertext"/>
      </w:pPr>
    </w:p>
    <w:p w:rsidR="00FD0B7B" w:rsidRPr="00636FA7" w:rsidRDefault="00DE0FB6" w:rsidP="00DE0FB6">
      <w:pPr>
        <w:pStyle w:val="headertexttopleveltextcentertext"/>
        <w:rPr>
          <w:sz w:val="22"/>
          <w:szCs w:val="22"/>
        </w:rPr>
      </w:pPr>
      <w:r>
        <w:rPr>
          <w:sz w:val="22"/>
          <w:szCs w:val="22"/>
        </w:rPr>
        <w:t>Разослать: в дело, УО, УД, ЮО, му</w:t>
      </w:r>
      <w:r w:rsidR="00A11CF6">
        <w:rPr>
          <w:sz w:val="22"/>
          <w:szCs w:val="22"/>
        </w:rPr>
        <w:t>ниципальные учреждения  СМР – 40</w:t>
      </w:r>
      <w:r>
        <w:rPr>
          <w:sz w:val="22"/>
          <w:szCs w:val="22"/>
        </w:rPr>
        <w:t xml:space="preserve">. </w:t>
      </w:r>
      <w:r>
        <w:tab/>
      </w:r>
    </w:p>
    <w:sectPr w:rsidR="00FD0B7B" w:rsidRPr="00636FA7" w:rsidSect="00C9442F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85" w:rsidRDefault="00033785">
      <w:r>
        <w:separator/>
      </w:r>
    </w:p>
  </w:endnote>
  <w:endnote w:type="continuationSeparator" w:id="0">
    <w:p w:rsidR="00033785" w:rsidRDefault="0003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85" w:rsidRDefault="00033785">
      <w:r>
        <w:separator/>
      </w:r>
    </w:p>
  </w:footnote>
  <w:footnote w:type="continuationSeparator" w:id="0">
    <w:p w:rsidR="00033785" w:rsidRDefault="0003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395B"/>
    <w:rsid w:val="00005B36"/>
    <w:rsid w:val="00005C2F"/>
    <w:rsid w:val="00007AA6"/>
    <w:rsid w:val="000135D1"/>
    <w:rsid w:val="000178B2"/>
    <w:rsid w:val="00027E37"/>
    <w:rsid w:val="00030540"/>
    <w:rsid w:val="00033785"/>
    <w:rsid w:val="00034277"/>
    <w:rsid w:val="000356CD"/>
    <w:rsid w:val="00041ED7"/>
    <w:rsid w:val="00043809"/>
    <w:rsid w:val="0004449D"/>
    <w:rsid w:val="000512E8"/>
    <w:rsid w:val="00060E8A"/>
    <w:rsid w:val="0006563A"/>
    <w:rsid w:val="00082ADF"/>
    <w:rsid w:val="000905D8"/>
    <w:rsid w:val="000907DA"/>
    <w:rsid w:val="00092101"/>
    <w:rsid w:val="00092226"/>
    <w:rsid w:val="00092F0C"/>
    <w:rsid w:val="000943A7"/>
    <w:rsid w:val="00097F54"/>
    <w:rsid w:val="000A324A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525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6D46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4001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2511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12CD"/>
    <w:rsid w:val="00530882"/>
    <w:rsid w:val="00530EDC"/>
    <w:rsid w:val="005331B9"/>
    <w:rsid w:val="00535AD9"/>
    <w:rsid w:val="005423D7"/>
    <w:rsid w:val="00551499"/>
    <w:rsid w:val="0055178E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6FA7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5F3"/>
    <w:rsid w:val="00720C5C"/>
    <w:rsid w:val="0072170F"/>
    <w:rsid w:val="00724013"/>
    <w:rsid w:val="00732DA4"/>
    <w:rsid w:val="007511FB"/>
    <w:rsid w:val="007542D9"/>
    <w:rsid w:val="0075510E"/>
    <w:rsid w:val="0076325F"/>
    <w:rsid w:val="00764871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178A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45FEC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1CF6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3B8C"/>
    <w:rsid w:val="00AD5FE4"/>
    <w:rsid w:val="00AD79D0"/>
    <w:rsid w:val="00AD7A52"/>
    <w:rsid w:val="00AE29C5"/>
    <w:rsid w:val="00AF63A9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442F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38BF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26B0"/>
    <w:rsid w:val="00DC6D83"/>
    <w:rsid w:val="00DD529D"/>
    <w:rsid w:val="00DE0FB6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03C1"/>
    <w:rsid w:val="00EC2BAF"/>
    <w:rsid w:val="00EC3365"/>
    <w:rsid w:val="00EC5DB6"/>
    <w:rsid w:val="00ED67A2"/>
    <w:rsid w:val="00ED67D0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2DBD"/>
    <w:rsid w:val="00FD30DD"/>
    <w:rsid w:val="00FD4444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Схема документа Знак"/>
    <w:basedOn w:val="a0"/>
    <w:link w:val="aff0"/>
    <w:uiPriority w:val="99"/>
    <w:rsid w:val="000A324A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0A324A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DE0FB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E0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0D29510C61254B1053B3C24A9444B1934C7CCF681006729AA6F7C09BEE8A1F8048D2684CFm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6214-6FED-46D7-AEAC-CE881A3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1787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consultantplus://offline/ref=6C70D29510C61254B1053B3C24A9444B1934C7CCF681006729AA6F7C09BEE8A1F8048D2684CFm3L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2017-08-29T06:12:00Z</cp:lastPrinted>
  <dcterms:created xsi:type="dcterms:W3CDTF">2017-08-29T08:59:00Z</dcterms:created>
  <dcterms:modified xsi:type="dcterms:W3CDTF">2017-08-29T08:59:00Z</dcterms:modified>
</cp:coreProperties>
</file>