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58061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01650" cy="663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275BA5">
        <w:t xml:space="preserve">  </w:t>
      </w:r>
      <w:r w:rsidR="00D04288">
        <w:t>1</w:t>
      </w:r>
      <w:r w:rsidR="00E44B66">
        <w:t>9</w:t>
      </w:r>
      <w:r w:rsidR="00411066">
        <w:t xml:space="preserve"> </w:t>
      </w:r>
      <w:r w:rsidR="00877560">
        <w:t xml:space="preserve"> </w:t>
      </w:r>
      <w:r w:rsidR="00C1115E">
        <w:t>ок</w:t>
      </w:r>
      <w:r w:rsidR="004D6B13">
        <w:t>тября</w:t>
      </w:r>
      <w:r w:rsidR="00552D16">
        <w:t xml:space="preserve">  </w:t>
      </w:r>
      <w:r w:rsidR="00C70C29">
        <w:t xml:space="preserve">2017  года </w:t>
      </w:r>
      <w:r w:rsidR="00383804" w:rsidRPr="00E84C35">
        <w:t xml:space="preserve"> №</w:t>
      </w:r>
      <w:r w:rsidR="00E44B66">
        <w:t xml:space="preserve"> </w:t>
      </w:r>
      <w:r w:rsidR="00144DEA">
        <w:t xml:space="preserve"> 749</w:t>
      </w:r>
      <w:r w:rsidR="002803E1">
        <w:t xml:space="preserve">  </w:t>
      </w:r>
      <w:r w:rsidR="00C70C29">
        <w:t xml:space="preserve"> </w:t>
      </w:r>
    </w:p>
    <w:p w:rsidR="00A54B58" w:rsidRDefault="00383804" w:rsidP="00153A1D">
      <w:pPr>
        <w:jc w:val="center"/>
      </w:pPr>
      <w:r w:rsidRPr="00E84C35">
        <w:t>Сегежа</w:t>
      </w:r>
    </w:p>
    <w:p w:rsidR="00DA6683" w:rsidRDefault="00DA6683" w:rsidP="00DA6683">
      <w:pPr>
        <w:jc w:val="center"/>
        <w:rPr>
          <w:b/>
        </w:rPr>
      </w:pPr>
    </w:p>
    <w:p w:rsidR="00AF3CF8" w:rsidRPr="00357101" w:rsidRDefault="00AF3CF8" w:rsidP="00DA6683">
      <w:pPr>
        <w:jc w:val="center"/>
        <w:rPr>
          <w:b/>
        </w:rPr>
      </w:pPr>
    </w:p>
    <w:p w:rsidR="007A6BC8" w:rsidRDefault="007A6BC8" w:rsidP="007A6BC8">
      <w:pPr>
        <w:jc w:val="center"/>
        <w:rPr>
          <w:b/>
          <w:color w:val="000000"/>
        </w:rPr>
      </w:pPr>
      <w:r>
        <w:rPr>
          <w:b/>
        </w:rPr>
        <w:t xml:space="preserve">О внесении изменений в </w:t>
      </w:r>
      <w:r>
        <w:rPr>
          <w:b/>
          <w:color w:val="000000"/>
        </w:rPr>
        <w:t xml:space="preserve">постановление администрации </w:t>
      </w:r>
    </w:p>
    <w:p w:rsidR="007A6BC8" w:rsidRDefault="007A6BC8" w:rsidP="007A6BC8">
      <w:pPr>
        <w:jc w:val="center"/>
        <w:rPr>
          <w:b/>
          <w:color w:val="000000"/>
        </w:rPr>
      </w:pPr>
      <w:r>
        <w:rPr>
          <w:b/>
          <w:color w:val="000000"/>
        </w:rPr>
        <w:t>Сегежского муниципального района от 6 августа 2015 г.</w:t>
      </w:r>
      <w:r>
        <w:t xml:space="preserve"> </w:t>
      </w:r>
      <w:r>
        <w:rPr>
          <w:b/>
        </w:rPr>
        <w:t>№ 742</w:t>
      </w:r>
    </w:p>
    <w:p w:rsidR="007A6BC8" w:rsidRDefault="007A6BC8" w:rsidP="007A6BC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7A6BC8" w:rsidRDefault="007A6BC8" w:rsidP="007A6BC8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6BC8" w:rsidRDefault="007A6BC8" w:rsidP="007A6BC8">
      <w:pPr>
        <w:pStyle w:val="ConsPlusTitle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Администрация Сегежского муниципального района    </w:t>
      </w:r>
      <w:r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7A6BC8" w:rsidRDefault="007A6BC8" w:rsidP="007A6B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6BC8" w:rsidRDefault="007A6BC8" w:rsidP="007A6BC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A6BC8" w:rsidRDefault="007A6BC8" w:rsidP="007A6BC8">
      <w:pPr>
        <w:ind w:firstLine="708"/>
        <w:jc w:val="both"/>
        <w:rPr>
          <w:color w:val="000000"/>
        </w:rPr>
      </w:pPr>
      <w:r>
        <w:t xml:space="preserve">1. Внести в муниципальную программу  «Развитие физической культуры и спорта в Сегежском муниципальном районе </w:t>
      </w:r>
      <w:r>
        <w:rPr>
          <w:color w:val="000000"/>
        </w:rPr>
        <w:t>на 2016 -2018 годы</w:t>
      </w:r>
      <w:r>
        <w:t>»</w:t>
      </w:r>
      <w:hyperlink r:id="rId9" w:history="1">
        <w:r w:rsidRPr="00ED5616">
          <w:rPr>
            <w:rStyle w:val="af2"/>
            <w:u w:val="none"/>
            <w:lang w:eastAsia="en-US"/>
          </w:rPr>
          <w:t xml:space="preserve">, </w:t>
        </w:r>
      </w:hyperlink>
      <w:r>
        <w:t xml:space="preserve">утвержденную постановлением администрации Сегежского муниципального района от 6 августа                 2015 г. № 742 </w:t>
      </w:r>
      <w:r>
        <w:rPr>
          <w:color w:val="000000"/>
        </w:rPr>
        <w:t xml:space="preserve">(в ред. постановлений от 17 февраля 2016 г. № 102, от 30 октября 2016 г. № 935, </w:t>
      </w:r>
      <w:r>
        <w:t>от 18 октября 2017 г. № 741)</w:t>
      </w:r>
      <w:r>
        <w:rPr>
          <w:color w:val="000000"/>
        </w:rPr>
        <w:t xml:space="preserve"> </w:t>
      </w:r>
      <w:r>
        <w:t xml:space="preserve">следующие изменения: </w:t>
      </w:r>
    </w:p>
    <w:p w:rsidR="007A6BC8" w:rsidRDefault="007A6BC8" w:rsidP="007A6BC8">
      <w:pPr>
        <w:ind w:firstLine="426"/>
        <w:jc w:val="both"/>
      </w:pPr>
    </w:p>
    <w:p w:rsidR="007A6BC8" w:rsidRDefault="007A6BC8" w:rsidP="007A6BC8">
      <w:pPr>
        <w:tabs>
          <w:tab w:val="left" w:pos="709"/>
        </w:tabs>
        <w:ind w:firstLine="426"/>
        <w:jc w:val="both"/>
      </w:pPr>
      <w:r>
        <w:t xml:space="preserve">    а) Раздел 1 изложить в следующей редакции:</w:t>
      </w:r>
    </w:p>
    <w:p w:rsidR="007A6BC8" w:rsidRDefault="007A6BC8" w:rsidP="007A6BC8">
      <w:pPr>
        <w:ind w:firstLine="426"/>
        <w:jc w:val="both"/>
      </w:pPr>
    </w:p>
    <w:p w:rsidR="007A6BC8" w:rsidRDefault="007A6BC8" w:rsidP="007A6BC8">
      <w:pPr>
        <w:shd w:val="clear" w:color="auto" w:fill="FFFFFF"/>
        <w:ind w:firstLine="567"/>
        <w:jc w:val="center"/>
      </w:pPr>
      <w:r>
        <w:rPr>
          <w:b/>
        </w:rPr>
        <w:t>«</w:t>
      </w:r>
      <w:r>
        <w:t>Раздел 1. Цели и задачи муниципальной  программы «Развитие физической культуры и спорта в Сегежском муниципальном районе на 2016-2018 годы» (далее – программа). Прогноз развития физической культуры и спорта, включая возможные варианты решения проблемы</w:t>
      </w:r>
    </w:p>
    <w:p w:rsidR="007A6BC8" w:rsidRDefault="007A6BC8" w:rsidP="007A6BC8">
      <w:pPr>
        <w:pStyle w:val="af6"/>
        <w:ind w:firstLine="426"/>
        <w:jc w:val="both"/>
        <w:rPr>
          <w:sz w:val="24"/>
          <w:szCs w:val="24"/>
        </w:rPr>
      </w:pPr>
    </w:p>
    <w:p w:rsidR="007A6BC8" w:rsidRDefault="00701D04" w:rsidP="007A6BC8">
      <w:pPr>
        <w:ind w:firstLine="567"/>
        <w:jc w:val="both"/>
      </w:pPr>
      <w:r>
        <w:t xml:space="preserve"> </w:t>
      </w:r>
      <w:r w:rsidR="007A6BC8">
        <w:t>Физическая культура и массовый спорт становятся все более значимым социальным явлением, положительно влияющим на внедрение здорового образа жизни среди населения, на образование и воспитание подрастающего поколения, активное проведение досуга и оздоровление различных социальных групп населения.</w:t>
      </w:r>
    </w:p>
    <w:p w:rsidR="007A6BC8" w:rsidRDefault="00701D04" w:rsidP="007A6BC8">
      <w:pPr>
        <w:ind w:firstLine="567"/>
        <w:jc w:val="both"/>
      </w:pPr>
      <w:r>
        <w:t xml:space="preserve"> </w:t>
      </w:r>
      <w:r w:rsidR="007A6BC8">
        <w:t>В Сегежском муниципальном районе (далее – район) успешно функционирует система организации и проведения физкультурно-спортивных соревнований, которая позволяет охватить различные группы и категории населения. Так, среди детей в возрасте от 6 до 18 лет различными видами спорта занимается 53 % всех детей района. В районе действует муниципальное казенное образовательное учреждение дополнительного образования «Детско-юношеская спортивная школа № 1 г. Сегежи» и муниципальное казенное образовательное учреждение дополнительного образования «Детско-юношеская спортивная школа п. Надвоицы» общей наполняемостью                         1350 человек (36 % всех детей района). В районе стало традиционным проведение районных соревнований по отдельным видам спорта, таким как:</w:t>
      </w:r>
    </w:p>
    <w:p w:rsidR="007A6BC8" w:rsidRDefault="007A6BC8" w:rsidP="007A6BC8">
      <w:pPr>
        <w:ind w:firstLine="567"/>
        <w:jc w:val="both"/>
      </w:pPr>
      <w:r>
        <w:t>- футбол – Кубок Спартака;</w:t>
      </w:r>
    </w:p>
    <w:p w:rsidR="007A6BC8" w:rsidRDefault="007A6BC8" w:rsidP="007A6BC8">
      <w:pPr>
        <w:ind w:firstLine="567"/>
        <w:jc w:val="both"/>
      </w:pPr>
      <w:r>
        <w:lastRenderedPageBreak/>
        <w:t>- плавание – Веселый дельфин, Кубок Сегежского городского поселения;</w:t>
      </w:r>
    </w:p>
    <w:p w:rsidR="007A6BC8" w:rsidRDefault="007A6BC8" w:rsidP="007A6BC8">
      <w:pPr>
        <w:ind w:firstLine="567"/>
        <w:jc w:val="both"/>
      </w:pPr>
      <w:r>
        <w:t>- настольный теннис – районное первенство;</w:t>
      </w:r>
    </w:p>
    <w:p w:rsidR="007A6BC8" w:rsidRDefault="007A6BC8" w:rsidP="007A6BC8">
      <w:pPr>
        <w:ind w:firstLine="567"/>
        <w:jc w:val="both"/>
      </w:pPr>
      <w:r>
        <w:t>- бокс – Турнир памяти Героя Советского Союза Румянцева  А.Е.;</w:t>
      </w:r>
    </w:p>
    <w:p w:rsidR="007A6BC8" w:rsidRDefault="007A6BC8" w:rsidP="007A6BC8">
      <w:pPr>
        <w:ind w:firstLine="567"/>
        <w:jc w:val="both"/>
      </w:pPr>
      <w:r>
        <w:t>- художественная гимнастика – Фестиваль «Жемчужина Севера»;</w:t>
      </w:r>
    </w:p>
    <w:p w:rsidR="007A6BC8" w:rsidRDefault="007A6BC8" w:rsidP="007A6BC8">
      <w:pPr>
        <w:ind w:firstLine="567"/>
        <w:jc w:val="both"/>
      </w:pPr>
      <w:r>
        <w:t>- «Кросс нации»;</w:t>
      </w:r>
    </w:p>
    <w:p w:rsidR="007A6BC8" w:rsidRDefault="007A6BC8" w:rsidP="007A6BC8">
      <w:pPr>
        <w:ind w:firstLine="567"/>
        <w:jc w:val="both"/>
      </w:pPr>
      <w:r>
        <w:t>-межшкольные соревнования: «Президентские спортивные игры», «Президентские состязания», «Мини-футбол в школу», «Баскетбол в школу», «Шиповка юных», спартакиада школьников;</w:t>
      </w:r>
    </w:p>
    <w:p w:rsidR="007A6BC8" w:rsidRDefault="007A6BC8" w:rsidP="007A6BC8">
      <w:pPr>
        <w:ind w:firstLine="567"/>
        <w:jc w:val="both"/>
      </w:pPr>
      <w:r>
        <w:t>- «Лыжня России»;</w:t>
      </w:r>
    </w:p>
    <w:p w:rsidR="007A6BC8" w:rsidRDefault="007A6BC8" w:rsidP="007A6BC8">
      <w:pPr>
        <w:ind w:firstLine="567"/>
        <w:jc w:val="both"/>
      </w:pPr>
      <w:r>
        <w:t>- турниры по волейболу, хоккею, гиревому спорту;</w:t>
      </w:r>
    </w:p>
    <w:p w:rsidR="007A6BC8" w:rsidRDefault="007A6BC8" w:rsidP="007A6BC8">
      <w:pPr>
        <w:ind w:firstLine="567"/>
        <w:jc w:val="both"/>
      </w:pPr>
      <w:r>
        <w:t>- спортивный праздник «Преодоление» для лиц с ограниченными возможностями здоровья;</w:t>
      </w:r>
    </w:p>
    <w:p w:rsidR="007A6BC8" w:rsidRDefault="007A6BC8" w:rsidP="007A6BC8">
      <w:pPr>
        <w:ind w:firstLine="567"/>
        <w:jc w:val="both"/>
      </w:pPr>
      <w:r>
        <w:t xml:space="preserve">и др. </w:t>
      </w:r>
    </w:p>
    <w:p w:rsidR="007A6BC8" w:rsidRDefault="007A6BC8" w:rsidP="007A6BC8">
      <w:pPr>
        <w:ind w:firstLine="567"/>
        <w:jc w:val="both"/>
      </w:pPr>
      <w:r>
        <w:t>Сегежский муниципальный район ежегодно принимает участие в комплексных спортивно-массовых мероприятиях Республики Карелия. Спортсмены района на                    1 этапе соревнуются в своих коллективах, затем, на 2 этапе – в районных соревнованиях:</w:t>
      </w:r>
    </w:p>
    <w:p w:rsidR="007A6BC8" w:rsidRDefault="007A6BC8" w:rsidP="007A6BC8">
      <w:pPr>
        <w:ind w:firstLine="567"/>
        <w:jc w:val="both"/>
      </w:pPr>
      <w:r>
        <w:t>- народный лыжный праздник;</w:t>
      </w:r>
    </w:p>
    <w:p w:rsidR="007A6BC8" w:rsidRDefault="007A6BC8" w:rsidP="007A6BC8">
      <w:pPr>
        <w:ind w:firstLine="567"/>
        <w:jc w:val="both"/>
      </w:pPr>
      <w:r>
        <w:t>- фестиваль семейных команд «Мы выбираем ГТО»;</w:t>
      </w:r>
    </w:p>
    <w:p w:rsidR="007A6BC8" w:rsidRDefault="007A6BC8" w:rsidP="007A6BC8">
      <w:pPr>
        <w:ind w:firstLine="567"/>
        <w:jc w:val="both"/>
      </w:pPr>
      <w:r>
        <w:t>- отборочные соревнования на «Онежские старты» (стритбол, настольный теннис, шахматы, пляжный волейбол);</w:t>
      </w:r>
    </w:p>
    <w:p w:rsidR="007A6BC8" w:rsidRDefault="007A6BC8" w:rsidP="007A6BC8">
      <w:pPr>
        <w:ind w:firstLine="567"/>
        <w:jc w:val="both"/>
      </w:pPr>
      <w:r>
        <w:t>- соревнования по футболу на призы клуба «Кожаный мяч»;</w:t>
      </w:r>
    </w:p>
    <w:p w:rsidR="007A6BC8" w:rsidRDefault="007A6BC8" w:rsidP="007A6BC8">
      <w:pPr>
        <w:ind w:firstLine="567"/>
        <w:jc w:val="both"/>
      </w:pPr>
      <w:r>
        <w:t>- фестиваль «Карельские городки» (кююккя)</w:t>
      </w:r>
    </w:p>
    <w:p w:rsidR="007A6BC8" w:rsidRDefault="007A6BC8" w:rsidP="007A6BC8">
      <w:pPr>
        <w:ind w:firstLine="567"/>
        <w:jc w:val="both"/>
      </w:pPr>
      <w:r>
        <w:t>- районный легкоатлетический кросс;</w:t>
      </w:r>
    </w:p>
    <w:p w:rsidR="007A6BC8" w:rsidRDefault="007A6BC8" w:rsidP="007A6BC8">
      <w:pPr>
        <w:ind w:firstLine="567"/>
        <w:jc w:val="both"/>
      </w:pPr>
      <w:r>
        <w:t>- районный фестиваль по мини-баскетболу;</w:t>
      </w:r>
    </w:p>
    <w:p w:rsidR="007A6BC8" w:rsidRDefault="007A6BC8" w:rsidP="007A6BC8">
      <w:pPr>
        <w:jc w:val="both"/>
      </w:pPr>
      <w:r>
        <w:t>На 3 этапе спортсмены выезжают на финальные республиканские мероприятия:</w:t>
      </w:r>
    </w:p>
    <w:p w:rsidR="007A6BC8" w:rsidRDefault="007A6BC8" w:rsidP="007A6BC8">
      <w:pPr>
        <w:ind w:firstLine="567"/>
        <w:jc w:val="both"/>
      </w:pPr>
      <w:r>
        <w:t>- Народный лыжный праздник;</w:t>
      </w:r>
    </w:p>
    <w:p w:rsidR="007A6BC8" w:rsidRDefault="007A6BC8" w:rsidP="007A6BC8">
      <w:pPr>
        <w:ind w:firstLine="567"/>
        <w:jc w:val="both"/>
      </w:pPr>
      <w:r>
        <w:t>- Фестиваль семейных команд «Мы выбираем ГТО!»;</w:t>
      </w:r>
    </w:p>
    <w:p w:rsidR="007A6BC8" w:rsidRDefault="007A6BC8" w:rsidP="007A6BC8">
      <w:pPr>
        <w:ind w:firstLine="567"/>
        <w:jc w:val="both"/>
      </w:pPr>
      <w:r>
        <w:t>- Фестиваль «Карельские городки» (кююккя);</w:t>
      </w:r>
    </w:p>
    <w:p w:rsidR="007A6BC8" w:rsidRDefault="007A6BC8" w:rsidP="007A6BC8">
      <w:pPr>
        <w:ind w:firstLine="567"/>
        <w:jc w:val="both"/>
      </w:pPr>
      <w:r>
        <w:t>- Фестиваль спортивных игр «Онежские старты» (стритбол, настольный теннис, шахматы, пляжный волейбол);</w:t>
      </w:r>
    </w:p>
    <w:p w:rsidR="007A6BC8" w:rsidRDefault="007A6BC8" w:rsidP="007A6BC8">
      <w:pPr>
        <w:ind w:firstLine="567"/>
        <w:jc w:val="both"/>
      </w:pPr>
      <w:r>
        <w:t>- Соревнования по футболу на призы клуба «Кожаный мяч»;</w:t>
      </w:r>
    </w:p>
    <w:p w:rsidR="007A6BC8" w:rsidRDefault="007A6BC8" w:rsidP="007A6BC8">
      <w:pPr>
        <w:ind w:firstLine="567"/>
        <w:jc w:val="both"/>
      </w:pPr>
      <w:r>
        <w:t>- Республиканский легкоатлетический кросс памяти А.Ф Кивекяса;</w:t>
      </w:r>
    </w:p>
    <w:p w:rsidR="007A6BC8" w:rsidRDefault="007A6BC8" w:rsidP="007A6BC8">
      <w:pPr>
        <w:ind w:firstLine="567"/>
        <w:jc w:val="both"/>
      </w:pPr>
      <w:r>
        <w:t>- Республиканский фестиваль мини-баскетбола, памяти В.Б.Гольдштейна.</w:t>
      </w:r>
    </w:p>
    <w:p w:rsidR="007A6BC8" w:rsidRDefault="007A6BC8" w:rsidP="007A6BC8">
      <w:pPr>
        <w:ind w:firstLine="567"/>
        <w:jc w:val="both"/>
        <w:rPr>
          <w:color w:val="FF0000"/>
        </w:rPr>
      </w:pPr>
      <w:r>
        <w:t xml:space="preserve">Однако существует ряд проблем и сдерживающих факторов развития физической культуры и спорта в районе: </w:t>
      </w:r>
    </w:p>
    <w:p w:rsidR="007A6BC8" w:rsidRDefault="007A6BC8" w:rsidP="007A6BC8">
      <w:pPr>
        <w:ind w:firstLine="567"/>
        <w:jc w:val="both"/>
      </w:pPr>
      <w:r>
        <w:t>-низкая пропускная способность имеющихся спортивных помещений и площадок.</w:t>
      </w:r>
    </w:p>
    <w:p w:rsidR="007A6BC8" w:rsidRDefault="007A6BC8" w:rsidP="007A6BC8">
      <w:pPr>
        <w:ind w:firstLine="567"/>
        <w:jc w:val="both"/>
      </w:pPr>
      <w:r>
        <w:t>-низкая активность взрослого населения к систематическим занятиям физической культурой и спортом.</w:t>
      </w:r>
    </w:p>
    <w:p w:rsidR="007A6BC8" w:rsidRDefault="007A6BC8" w:rsidP="007A6BC8">
      <w:pPr>
        <w:ind w:firstLine="567"/>
        <w:jc w:val="both"/>
      </w:pPr>
      <w:r>
        <w:t>Поэтому одним из направлений деятельности администрации района является развитие системы массовой физической культуры и спорта; оказание информационной поддержки населению в целях популяризации физической культуры и спорта, здорового образа и спортивного стиля жизни; развитие системы проведения массовых физкультурных и спортивных соревнований; осуществление комплекса мер по пропаганде физической культуры и спорта.</w:t>
      </w:r>
    </w:p>
    <w:p w:rsidR="007A6BC8" w:rsidRDefault="007A6BC8" w:rsidP="007A6BC8">
      <w:pPr>
        <w:shd w:val="clear" w:color="auto" w:fill="FFFFFF"/>
        <w:ind w:firstLine="567"/>
        <w:jc w:val="both"/>
      </w:pPr>
      <w:r>
        <w:t>В соответствии с указанными направлениями деятельности целями программы являются:</w:t>
      </w:r>
    </w:p>
    <w:p w:rsidR="007A6BC8" w:rsidRDefault="007A6BC8" w:rsidP="007A6BC8">
      <w:pPr>
        <w:shd w:val="clear" w:color="auto" w:fill="FFFFFF"/>
        <w:ind w:firstLine="567"/>
        <w:jc w:val="both"/>
        <w:rPr>
          <w:rStyle w:val="aff0"/>
          <w:b w:val="0"/>
          <w:sz w:val="24"/>
          <w:szCs w:val="24"/>
        </w:rPr>
      </w:pPr>
      <w:r>
        <w:t xml:space="preserve">1) </w:t>
      </w:r>
      <w:r w:rsidRPr="007A6BC8">
        <w:t>с</w:t>
      </w:r>
      <w:r w:rsidRPr="007A6BC8">
        <w:rPr>
          <w:rStyle w:val="aff0"/>
          <w:b w:val="0"/>
          <w:sz w:val="24"/>
          <w:szCs w:val="24"/>
        </w:rPr>
        <w:t xml:space="preserve">оздание условий для достижения высоких спортивных результатов спортсменами района на региональных, всероссийских и международных соревнованиях; </w:t>
      </w:r>
    </w:p>
    <w:p w:rsidR="007A6BC8" w:rsidRPr="007A6BC8" w:rsidRDefault="007A6BC8" w:rsidP="007A6BC8">
      <w:pPr>
        <w:shd w:val="clear" w:color="auto" w:fill="FFFFFF"/>
        <w:ind w:firstLine="567"/>
        <w:jc w:val="both"/>
      </w:pPr>
      <w:r>
        <w:t xml:space="preserve">2) </w:t>
      </w:r>
      <w:r w:rsidRPr="007A6BC8">
        <w:rPr>
          <w:rStyle w:val="aff0"/>
          <w:b w:val="0"/>
          <w:sz w:val="24"/>
          <w:szCs w:val="24"/>
        </w:rPr>
        <w:t>формирование потребности в ведении здорового образа жизни, способствующего укреплению здоровья населения; воспитание здорового и физически развитого поколения посредством привлечения к регулярным занятиям физической культурой и спортом.</w:t>
      </w:r>
      <w:r w:rsidRPr="007A6BC8">
        <w:t xml:space="preserve"> </w:t>
      </w:r>
    </w:p>
    <w:p w:rsidR="007A6BC8" w:rsidRDefault="007A6BC8" w:rsidP="007A6BC8">
      <w:pPr>
        <w:shd w:val="clear" w:color="auto" w:fill="FFFFFF"/>
        <w:ind w:left="567"/>
        <w:contextualSpacing/>
        <w:jc w:val="both"/>
      </w:pPr>
      <w:r>
        <w:t xml:space="preserve">Достижение данных целей будет обеспечиваться решением следующих основных задач: </w:t>
      </w:r>
    </w:p>
    <w:p w:rsidR="007A6BC8" w:rsidRDefault="007A6BC8" w:rsidP="007A6BC8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1) создание условий, обеспечивающих возможность для жителей вести здоровый образ жизни, систематически заниматься физической культурой и спортом;</w:t>
      </w:r>
    </w:p>
    <w:p w:rsidR="007A6BC8" w:rsidRDefault="007A6BC8" w:rsidP="007A6BC8">
      <w:pPr>
        <w:tabs>
          <w:tab w:val="left" w:pos="709"/>
        </w:tabs>
        <w:jc w:val="both"/>
        <w:rPr>
          <w:bCs/>
        </w:rPr>
      </w:pPr>
      <w:r>
        <w:rPr>
          <w:bCs/>
        </w:rPr>
        <w:t xml:space="preserve">         2) совершенствование системы физического воспитания различных категорий и групп населения;</w:t>
      </w:r>
    </w:p>
    <w:p w:rsidR="007A6BC8" w:rsidRDefault="007A6BC8" w:rsidP="007A6BC8">
      <w:pPr>
        <w:jc w:val="both"/>
        <w:rPr>
          <w:bCs/>
        </w:rPr>
      </w:pPr>
      <w:r>
        <w:rPr>
          <w:bCs/>
        </w:rPr>
        <w:t xml:space="preserve">        3) популяризация массового спорта и приобщение различных слоев общества к регулярным занятиям физической культурой и спортом. </w:t>
      </w:r>
    </w:p>
    <w:p w:rsidR="007A6BC8" w:rsidRDefault="007A6BC8" w:rsidP="007A6BC8">
      <w:pPr>
        <w:jc w:val="both"/>
        <w:rPr>
          <w:bCs/>
        </w:rPr>
      </w:pPr>
      <w:r>
        <w:rPr>
          <w:bCs/>
        </w:rPr>
        <w:t xml:space="preserve">        4) создание условий, обеспечивающих возможность для жителей вести здоровый образ жизни, систематически заниматься физической культурой и спортом».</w:t>
      </w:r>
    </w:p>
    <w:p w:rsidR="007A6BC8" w:rsidRDefault="007A6BC8" w:rsidP="007A6BC8">
      <w:pPr>
        <w:tabs>
          <w:tab w:val="left" w:pos="601"/>
        </w:tabs>
        <w:ind w:left="1134" w:hanging="1134"/>
        <w:jc w:val="both"/>
        <w:rPr>
          <w:bCs/>
        </w:rPr>
      </w:pPr>
    </w:p>
    <w:p w:rsidR="007A6BC8" w:rsidRDefault="007A6BC8" w:rsidP="007A6BC8">
      <w:pPr>
        <w:sectPr w:rsidR="007A6BC8">
          <w:pgSz w:w="11906" w:h="16838"/>
          <w:pgMar w:top="1134" w:right="1276" w:bottom="1134" w:left="1559" w:header="709" w:footer="709" w:gutter="0"/>
          <w:cols w:space="720"/>
        </w:sectPr>
      </w:pPr>
    </w:p>
    <w:p w:rsidR="007A6BC8" w:rsidRDefault="007A6BC8" w:rsidP="007A6BC8">
      <w:pPr>
        <w:pStyle w:val="ConsPlusNormal"/>
        <w:ind w:left="9072" w:hanging="8646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 2 </w:t>
      </w:r>
      <w:r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701D04" w:rsidRDefault="00701D04" w:rsidP="007A6BC8">
      <w:pPr>
        <w:pStyle w:val="ConsPlusNormal"/>
        <w:ind w:left="9072" w:firstLine="0"/>
        <w:jc w:val="both"/>
        <w:rPr>
          <w:rFonts w:ascii="Times New Roman" w:hAnsi="Times New Roman"/>
          <w:bCs/>
          <w:sz w:val="24"/>
          <w:szCs w:val="24"/>
        </w:rPr>
      </w:pPr>
    </w:p>
    <w:p w:rsidR="007A6BC8" w:rsidRDefault="007A6BC8" w:rsidP="007A6BC8">
      <w:pPr>
        <w:pStyle w:val="ConsPlusNormal"/>
        <w:ind w:left="9072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«Приложение 2</w:t>
      </w:r>
    </w:p>
    <w:p w:rsidR="007A6BC8" w:rsidRDefault="007A6BC8" w:rsidP="007A6BC8">
      <w:pPr>
        <w:pStyle w:val="ConsPlusNormal"/>
        <w:ind w:left="9072" w:right="594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муниципальной программе «</w:t>
      </w:r>
      <w:r>
        <w:rPr>
          <w:rFonts w:ascii="Times New Roman" w:hAnsi="Times New Roman"/>
          <w:sz w:val="24"/>
          <w:szCs w:val="24"/>
        </w:rPr>
        <w:t>Развитие физической культуры и спорта в Сегежском муниципальном районе на 2016-2018 годы»</w:t>
      </w:r>
    </w:p>
    <w:p w:rsidR="007A6BC8" w:rsidRDefault="007A6BC8" w:rsidP="007A6BC8">
      <w:pPr>
        <w:pStyle w:val="ConsPlusNormal"/>
        <w:ind w:left="9072" w:firstLine="0"/>
        <w:jc w:val="both"/>
      </w:pPr>
    </w:p>
    <w:p w:rsidR="007A6BC8" w:rsidRDefault="007A6BC8" w:rsidP="007A6BC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основных мероприятиях (мероприятиях) муниципальной программы «Развитие физической культуры и спорта </w:t>
      </w:r>
    </w:p>
    <w:p w:rsidR="007A6BC8" w:rsidRDefault="007A6BC8" w:rsidP="007A6BC8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Сегежском муниципальном районе на 2016-2018 годы»</w:t>
      </w:r>
      <w:r>
        <w:rPr>
          <w:b/>
          <w:bCs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01D04" w:rsidRDefault="00701D04" w:rsidP="007A6BC8">
      <w:pPr>
        <w:pStyle w:val="ConsPlusNormal"/>
        <w:ind w:firstLine="0"/>
        <w:jc w:val="center"/>
      </w:pPr>
    </w:p>
    <w:tbl>
      <w:tblPr>
        <w:tblW w:w="14567" w:type="dxa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648"/>
        <w:gridCol w:w="1985"/>
        <w:gridCol w:w="1276"/>
        <w:gridCol w:w="1134"/>
        <w:gridCol w:w="2126"/>
        <w:gridCol w:w="1735"/>
        <w:gridCol w:w="2124"/>
      </w:tblGrid>
      <w:tr w:rsidR="007A6BC8" w:rsidTr="000A410D">
        <w:trPr>
          <w:trHeight w:val="717"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 w:type="textWrapping" w:clear="all"/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Последствия нереализации  программы, основного мероприятия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0D" w:rsidRDefault="007A6BC8" w:rsidP="000A410D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Связь с показателями результатов муниципальной программы (подпрограммы) </w:t>
            </w:r>
            <w:r w:rsidR="000A410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A6BC8" w:rsidRDefault="007A6BC8" w:rsidP="000A410D">
            <w:pPr>
              <w:pStyle w:val="ConsPlusNormal"/>
              <w:ind w:left="-14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показателя </w:t>
            </w:r>
          </w:p>
        </w:tc>
      </w:tr>
      <w:tr w:rsidR="000A410D" w:rsidTr="000A410D">
        <w:trPr>
          <w:tblHeader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>
            <w:pPr>
              <w:rPr>
                <w:sz w:val="22"/>
                <w:szCs w:val="22"/>
              </w:rPr>
            </w:pPr>
          </w:p>
        </w:tc>
        <w:tc>
          <w:tcPr>
            <w:tcW w:w="3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 w:rsidP="000A410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 w:rsidP="000A410D">
            <w:pPr>
              <w:pStyle w:val="ConsPlusNormal"/>
              <w:ind w:left="-108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>
            <w:pPr>
              <w:rPr>
                <w:sz w:val="22"/>
                <w:szCs w:val="22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6BC8" w:rsidRDefault="007A6BC8">
            <w:pPr>
              <w:rPr>
                <w:sz w:val="22"/>
                <w:szCs w:val="22"/>
              </w:rPr>
            </w:pPr>
          </w:p>
        </w:tc>
      </w:tr>
      <w:tr w:rsidR="000A410D" w:rsidTr="000A410D">
        <w:trPr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7A6BC8" w:rsidTr="000A410D">
        <w:tc>
          <w:tcPr>
            <w:tcW w:w="145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4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физической культуры и спорта </w:t>
            </w:r>
          </w:p>
          <w:p w:rsidR="00701D04" w:rsidRDefault="007A6BC8" w:rsidP="00701D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Сегежском муниципальном районе на 2016-2018 годы»</w:t>
            </w:r>
            <w:r>
              <w:rPr>
                <w:b/>
                <w:bCs/>
              </w:rPr>
              <w:t xml:space="preserve"> </w:t>
            </w:r>
          </w:p>
        </w:tc>
      </w:tr>
      <w:tr w:rsidR="007A6BC8" w:rsidTr="000A41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4" w:rsidRDefault="007A6BC8" w:rsidP="00701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A6BC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Цель: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7A6BC8">
              <w:rPr>
                <w:rStyle w:val="aff0"/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достижения высоких спортивных результатов спортсменами Сегежского муниципального района на региональных, всероссийских и международных соревнованиях; формирование потребности в ведении здорового образа жизни, способствующего укреплению здоровья населения; воспитание здорового и физически развитого поколения посредством привлечения к регулярным занятиям физической культурой и спортом.</w:t>
            </w:r>
          </w:p>
        </w:tc>
      </w:tr>
      <w:tr w:rsidR="007A6BC8" w:rsidTr="000A41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4" w:rsidRDefault="007A6BC8" w:rsidP="00701D04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B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условий, обеспечивающих возможность для жителей Сегежского района вести здоровый образ жизни, систематически заниматься физической культурой и спортом</w:t>
            </w:r>
          </w:p>
        </w:tc>
      </w:tr>
      <w:tr w:rsidR="000A410D" w:rsidTr="000A41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C8" w:rsidRDefault="007A6B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C8" w:rsidRDefault="007A6BC8" w:rsidP="000A410D">
            <w:pPr>
              <w:pStyle w:val="ConsPlusNormal"/>
              <w:ind w:firstLine="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1.1.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спортивно-массовым мероприятиям широкого круга участников: </w:t>
            </w:r>
          </w:p>
          <w:p w:rsidR="007A6BC8" w:rsidRDefault="007A6BC8" w:rsidP="000A410D">
            <w:r>
              <w:t xml:space="preserve"> «Народный лыжный праздник»;</w:t>
            </w:r>
          </w:p>
          <w:p w:rsidR="007A6BC8" w:rsidRDefault="007A6BC8" w:rsidP="000A410D">
            <w:r>
              <w:t>Фестиваль семейных</w:t>
            </w:r>
            <w:r>
              <w:rPr>
                <w:color w:val="FF0000"/>
              </w:rPr>
              <w:t xml:space="preserve"> </w:t>
            </w:r>
            <w:r>
              <w:t>команд «Мы выбираем ГТО»;</w:t>
            </w:r>
          </w:p>
          <w:p w:rsidR="007A6BC8" w:rsidRDefault="007A6BC8" w:rsidP="000A410D">
            <w:r>
              <w:t>Отборочные соревнования на «Онежские старты» (стритбол, настольный теннис, шахматы, пляжный волейбол);</w:t>
            </w:r>
          </w:p>
          <w:p w:rsidR="007A6BC8" w:rsidRDefault="007A6BC8" w:rsidP="000A410D">
            <w:r>
              <w:t>Соревнования по футболу на призы клуба «Кожаный мяч»;</w:t>
            </w:r>
          </w:p>
          <w:p w:rsidR="007A6BC8" w:rsidRDefault="007A6BC8" w:rsidP="000A410D">
            <w:r>
              <w:t>Фестиваль «Карельские городки» (кююккя)</w:t>
            </w:r>
          </w:p>
          <w:p w:rsidR="007A6BC8" w:rsidRDefault="007A6BC8" w:rsidP="000A410D">
            <w:r>
              <w:t>Районный легкоатлетический кросс;</w:t>
            </w:r>
          </w:p>
          <w:p w:rsidR="007A6BC8" w:rsidRDefault="007A6BC8" w:rsidP="000A410D">
            <w:r>
              <w:t>Районный фестиваль по мини-баскетболу;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«Лыжня России»;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«Папа, мама, я – спортивная семья»;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«Кросс нации»; 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спортивная мама»;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спортивный папа»;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«Румяные щечки»;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 обелиска к обелиску» (легкоатлетический пробег);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«Радуга»;</w:t>
            </w:r>
            <w:r w:rsidR="0070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«Преодоление»;</w:t>
            </w:r>
          </w:p>
          <w:p w:rsidR="00701D04" w:rsidRDefault="007A6BC8" w:rsidP="00701D04">
            <w:pPr>
              <w:pStyle w:val="ConsPlusNormal"/>
              <w:ind w:right="-12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«Городские легенды»;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0D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«Детско-юношеская спортивная школа № 1 </w:t>
            </w:r>
          </w:p>
          <w:p w:rsidR="000A410D" w:rsidRDefault="000A4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7A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Сегежи»      (далее – МКОУ ДО «ДЮСШ </w:t>
            </w:r>
          </w:p>
          <w:p w:rsidR="000A410D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1 </w:t>
            </w:r>
          </w:p>
          <w:p w:rsidR="000A410D" w:rsidRDefault="000A4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7A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Сегежи»),  муниципальное казенное образовательное учреждение дополнительного образования детей Детско–юношеская спортивная школа </w:t>
            </w:r>
          </w:p>
          <w:p w:rsidR="000A410D" w:rsidRDefault="000A4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</w:t>
            </w:r>
            <w:r w:rsidR="007A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Надвоицы     (далее – МКОУ ДО ДЮСШ </w:t>
            </w:r>
          </w:p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Надвоицы)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0A4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7A6BC8">
              <w:rPr>
                <w:rFonts w:ascii="Times New Roman" w:hAnsi="Times New Roman" w:cs="Times New Roman"/>
                <w:bCs/>
                <w:sz w:val="24"/>
                <w:szCs w:val="24"/>
              </w:rPr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занимающихся физической культурой спортом в районе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интереса населения к спортивно-массовым мероприятиям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A6BC8" w:rsidTr="000A41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4" w:rsidRDefault="007A6BC8" w:rsidP="00701D04">
            <w:r w:rsidRPr="007A6BC8">
              <w:rPr>
                <w:b/>
                <w:bCs/>
              </w:rPr>
              <w:t>Задача 2.</w:t>
            </w:r>
            <w:r>
              <w:rPr>
                <w:bCs/>
              </w:rPr>
              <w:t xml:space="preserve"> Совершенствование системы физического воспитания различных категорий и групп населения</w:t>
            </w:r>
          </w:p>
        </w:tc>
      </w:tr>
      <w:tr w:rsidR="007A6BC8" w:rsidTr="000A41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C8" w:rsidRDefault="007A6B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C8" w:rsidRDefault="007A6BC8" w:rsidP="00701D04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2.1.</w:t>
            </w:r>
          </w:p>
          <w:p w:rsidR="000A410D" w:rsidRDefault="007A6BC8" w:rsidP="00701D04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 спортивно-массовым мероприятиям широкого круга участников  из числа обучающихся: «Президентские </w:t>
            </w:r>
            <w:r w:rsidR="00701D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игры»; </w:t>
            </w:r>
          </w:p>
          <w:p w:rsidR="007A6BC8" w:rsidRDefault="007A6BC8" w:rsidP="00701D04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состязания»;</w:t>
            </w:r>
          </w:p>
          <w:p w:rsidR="007A6BC8" w:rsidRDefault="007A6BC8" w:rsidP="00701D04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«Мини-футбол в школу»;</w:t>
            </w:r>
          </w:p>
          <w:p w:rsidR="007A6BC8" w:rsidRDefault="007A6BC8" w:rsidP="00701D04">
            <w:pPr>
              <w:pStyle w:val="ConsPlusNormal"/>
              <w:ind w:right="17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«Баскетбол в школу»;</w:t>
            </w:r>
            <w:r w:rsidR="00701D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</w:t>
            </w:r>
            <w:r w:rsidR="00701D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юных»; «Первые каникулы»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0D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МКОУ ДО «ДЮСШ № 1 </w:t>
            </w:r>
          </w:p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 Сегежи»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>2016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>2018 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доли обучающихся, систематически занимающихся физической культурой и спортом в районе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>Снижение интереса обучающихся к занятиям спортом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>Показатель 2</w:t>
            </w:r>
          </w:p>
        </w:tc>
      </w:tr>
      <w:tr w:rsidR="007A6BC8" w:rsidTr="000A41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0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D04" w:rsidRDefault="007A6BC8" w:rsidP="00701D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B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 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Популяризация массового спорта и приобщение различных слоев общества к регулярным занятиям физической культурой и спортом.</w:t>
            </w:r>
          </w:p>
        </w:tc>
      </w:tr>
      <w:tr w:rsidR="007A6BC8" w:rsidTr="000A410D">
        <w:trPr>
          <w:trHeight w:val="348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C8" w:rsidRDefault="007A6BC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Pr="007A6BC8" w:rsidRDefault="000A410D" w:rsidP="000A410D">
            <w:pPr>
              <w:rPr>
                <w:rStyle w:val="aff0"/>
                <w:b w:val="0"/>
                <w:sz w:val="24"/>
                <w:szCs w:val="24"/>
              </w:rPr>
            </w:pPr>
            <w:r>
              <w:rPr>
                <w:bCs/>
                <w:iCs/>
                <w:color w:val="000000"/>
              </w:rPr>
              <w:t xml:space="preserve">Мероприятие </w:t>
            </w:r>
            <w:r w:rsidR="007A6BC8">
              <w:rPr>
                <w:bCs/>
                <w:iCs/>
                <w:color w:val="000000"/>
              </w:rPr>
              <w:t>3.1.</w:t>
            </w:r>
            <w:r w:rsidR="007A6BC8">
              <w:rPr>
                <w:bCs/>
                <w:iCs/>
                <w:color w:val="000000"/>
              </w:rPr>
              <w:br/>
            </w:r>
            <w:r w:rsidR="007A6BC8" w:rsidRPr="007A6BC8">
              <w:rPr>
                <w:rStyle w:val="aff0"/>
                <w:b w:val="0"/>
                <w:sz w:val="24"/>
                <w:szCs w:val="24"/>
              </w:rPr>
              <w:t>Формирование потребности в ведении здорового образа жизни посредством привлечения к регулярным занятиям физической культурой и спортом:</w:t>
            </w:r>
            <w:r>
              <w:rPr>
                <w:rStyle w:val="aff0"/>
                <w:b w:val="0"/>
                <w:sz w:val="24"/>
                <w:szCs w:val="24"/>
              </w:rPr>
              <w:t xml:space="preserve"> </w:t>
            </w:r>
            <w:r w:rsidR="007A6BC8" w:rsidRPr="007A6BC8">
              <w:rPr>
                <w:rStyle w:val="aff0"/>
                <w:b w:val="0"/>
                <w:sz w:val="24"/>
                <w:szCs w:val="24"/>
              </w:rPr>
              <w:t>«Декада ГТО»;</w:t>
            </w:r>
          </w:p>
          <w:p w:rsidR="007A6BC8" w:rsidRPr="007A6BC8" w:rsidRDefault="007A6BC8" w:rsidP="000A410D">
            <w:pPr>
              <w:rPr>
                <w:rStyle w:val="aff0"/>
                <w:b w:val="0"/>
                <w:sz w:val="24"/>
                <w:szCs w:val="24"/>
              </w:rPr>
            </w:pPr>
            <w:r w:rsidRPr="007A6BC8">
              <w:rPr>
                <w:rStyle w:val="aff0"/>
                <w:b w:val="0"/>
                <w:sz w:val="24"/>
                <w:szCs w:val="24"/>
              </w:rPr>
              <w:t>«Олимпийский день»;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BC8">
              <w:rPr>
                <w:rStyle w:val="aff0"/>
                <w:rFonts w:ascii="Times New Roman" w:hAnsi="Times New Roman" w:cs="Times New Roman"/>
                <w:b w:val="0"/>
                <w:sz w:val="24"/>
                <w:szCs w:val="24"/>
              </w:rPr>
              <w:t>«День физкультурника»;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«Зимняя лесокультурка»;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«Молодость, спорт, красота»;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выбираю спорт!»;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«Богатырские игрища»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0D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МКОУ ДО «ДЮСШ № 1 </w:t>
            </w:r>
          </w:p>
          <w:p w:rsidR="000A410D" w:rsidRDefault="000A410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7A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Сегежи», МКОУ ДО ДЮСШ </w:t>
            </w:r>
          </w:p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Надвоицы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 xml:space="preserve">2016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 xml:space="preserve">2018 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 xml:space="preserve">Рост числа участников  спортивно-массовых мероприятий  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>Снижение интереса населения к спортивно-массовым мероприятиям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10D" w:rsidRDefault="007A6BC8">
            <w:pPr>
              <w:jc w:val="both"/>
            </w:pPr>
            <w:r>
              <w:t>Показатель 3</w:t>
            </w: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  <w:p w:rsidR="000A410D" w:rsidRDefault="000A410D">
            <w:pPr>
              <w:jc w:val="both"/>
            </w:pPr>
          </w:p>
        </w:tc>
      </w:tr>
      <w:tr w:rsidR="007A6BC8" w:rsidTr="000A410D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BC8" w:rsidRDefault="007A6BC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3.2. 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большего числа мероприятий физкультурно-спортивной направленности:</w:t>
            </w:r>
          </w:p>
          <w:p w:rsidR="007A6BC8" w:rsidRDefault="007A6BC8" w:rsidP="000A410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«Спартакиада ГТО»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10D" w:rsidRDefault="007A6BC8" w:rsidP="000A410D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МКОУ </w:t>
            </w:r>
          </w:p>
          <w:p w:rsidR="000A410D" w:rsidRDefault="007A6BC8" w:rsidP="000A410D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«ДЮСШ № 1 </w:t>
            </w:r>
          </w:p>
          <w:p w:rsidR="000A410D" w:rsidRDefault="000A410D" w:rsidP="000A410D">
            <w:pPr>
              <w:pStyle w:val="ConsPlusNormal"/>
              <w:ind w:left="-108" w:right="-108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 w:rsidR="007A6B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Сегежи», МКОУ ДО ДЮСШ </w:t>
            </w:r>
          </w:p>
          <w:p w:rsidR="007A6BC8" w:rsidRDefault="007A6BC8" w:rsidP="000A410D">
            <w:pPr>
              <w:pStyle w:val="ConsPlusNormal"/>
              <w:ind w:left="-108" w:right="-10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пос. Надвоицы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 xml:space="preserve">2016 г.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 xml:space="preserve">2018г.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>Рост количества спортивных мероприятий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jc w:val="both"/>
            </w:pPr>
            <w:r>
              <w:t>Снижение интереса населения к спортивно-массовым мероприятиям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6BC8" w:rsidRDefault="007A6BC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4</w:t>
            </w:r>
          </w:p>
        </w:tc>
      </w:tr>
    </w:tbl>
    <w:p w:rsidR="00701D04" w:rsidRPr="00701D04" w:rsidRDefault="00701D04" w:rsidP="007A6BC8">
      <w:pPr>
        <w:pStyle w:val="ConsPlusNormal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7A6BC8" w:rsidRDefault="007A6BC8" w:rsidP="007A6BC8">
      <w:pPr>
        <w:pStyle w:val="ConsPlusNormal"/>
        <w:ind w:left="5664"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---------------------------------------------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»</w:t>
      </w:r>
    </w:p>
    <w:p w:rsidR="007A6BC8" w:rsidRDefault="007A6BC8" w:rsidP="007A6BC8">
      <w:pPr>
        <w:rPr>
          <w:sz w:val="22"/>
          <w:szCs w:val="22"/>
        </w:rPr>
        <w:sectPr w:rsidR="007A6BC8">
          <w:pgSz w:w="16838" w:h="11906" w:orient="landscape"/>
          <w:pgMar w:top="1134" w:right="680" w:bottom="1559" w:left="680" w:header="709" w:footer="709" w:gutter="0"/>
          <w:cols w:space="720"/>
        </w:sectPr>
      </w:pPr>
    </w:p>
    <w:p w:rsidR="007A6BC8" w:rsidRDefault="007A6BC8" w:rsidP="007A6BC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7A6BC8" w:rsidRDefault="007A6BC8" w:rsidP="007A6BC8">
      <w:pPr>
        <w:ind w:firstLine="426"/>
        <w:jc w:val="both"/>
      </w:pPr>
    </w:p>
    <w:p w:rsidR="007A6BC8" w:rsidRDefault="00701D04" w:rsidP="00701D04">
      <w:pPr>
        <w:tabs>
          <w:tab w:val="left" w:pos="0"/>
          <w:tab w:val="left" w:pos="851"/>
        </w:tabs>
        <w:ind w:firstLine="426"/>
        <w:jc w:val="both"/>
      </w:pPr>
      <w:r>
        <w:t xml:space="preserve">    </w:t>
      </w:r>
      <w:r w:rsidR="007A6BC8">
        <w:t xml:space="preserve">2. Отделу информационных технологий и защите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10" w:history="1">
        <w:r w:rsidR="007A6BC8" w:rsidRPr="00701D04">
          <w:rPr>
            <w:rStyle w:val="af2"/>
            <w:color w:val="auto"/>
            <w:u w:val="none"/>
            <w:lang w:val="en-US"/>
          </w:rPr>
          <w:t>http</w:t>
        </w:r>
        <w:r w:rsidR="007A6BC8" w:rsidRPr="00701D04">
          <w:rPr>
            <w:rStyle w:val="af2"/>
            <w:color w:val="auto"/>
            <w:u w:val="none"/>
          </w:rPr>
          <w:t>://</w:t>
        </w:r>
        <w:r w:rsidR="007A6BC8" w:rsidRPr="00701D04">
          <w:rPr>
            <w:rStyle w:val="af2"/>
            <w:color w:val="auto"/>
            <w:u w:val="none"/>
            <w:lang w:val="en-US"/>
          </w:rPr>
          <w:t>home</w:t>
        </w:r>
        <w:r w:rsidR="007A6BC8" w:rsidRPr="00701D04">
          <w:rPr>
            <w:rStyle w:val="af2"/>
            <w:color w:val="auto"/>
            <w:u w:val="none"/>
          </w:rPr>
          <w:t>.</w:t>
        </w:r>
        <w:r w:rsidR="007A6BC8" w:rsidRPr="00701D04">
          <w:rPr>
            <w:rStyle w:val="af2"/>
            <w:color w:val="auto"/>
            <w:u w:val="none"/>
            <w:lang w:val="en-US"/>
          </w:rPr>
          <w:t>onego</w:t>
        </w:r>
        <w:r w:rsidR="007A6BC8" w:rsidRPr="00701D04">
          <w:rPr>
            <w:rStyle w:val="af2"/>
            <w:color w:val="auto"/>
            <w:u w:val="none"/>
          </w:rPr>
          <w:t>.</w:t>
        </w:r>
        <w:r w:rsidR="007A6BC8" w:rsidRPr="00701D04">
          <w:rPr>
            <w:rStyle w:val="af2"/>
            <w:color w:val="auto"/>
            <w:u w:val="none"/>
            <w:lang w:val="en-US"/>
          </w:rPr>
          <w:t>ru</w:t>
        </w:r>
        <w:r w:rsidR="007A6BC8" w:rsidRPr="00701D04">
          <w:rPr>
            <w:rStyle w:val="af2"/>
            <w:color w:val="auto"/>
            <w:u w:val="none"/>
          </w:rPr>
          <w:t>/~</w:t>
        </w:r>
        <w:r w:rsidR="007A6BC8" w:rsidRPr="00701D04">
          <w:rPr>
            <w:rStyle w:val="af2"/>
            <w:color w:val="auto"/>
            <w:u w:val="none"/>
            <w:lang w:val="en-US"/>
          </w:rPr>
          <w:t>segadmin</w:t>
        </w:r>
      </w:hyperlink>
      <w:r w:rsidR="007A6BC8" w:rsidRPr="00701D04">
        <w:t>.</w:t>
      </w:r>
      <w:r w:rsidR="007A6BC8">
        <w:t xml:space="preserve">  </w:t>
      </w:r>
    </w:p>
    <w:p w:rsidR="007A6BC8" w:rsidRDefault="00701D04" w:rsidP="00701D04">
      <w:pPr>
        <w:tabs>
          <w:tab w:val="left" w:pos="851"/>
        </w:tabs>
        <w:ind w:firstLine="426"/>
        <w:jc w:val="both"/>
      </w:pPr>
      <w:r>
        <w:t xml:space="preserve">    </w:t>
      </w:r>
      <w:r w:rsidR="007A6BC8">
        <w:t>3. Контроль за исполнением настоящего постановления возложить на начальника управления образования администрации Сегежского муниципального района С.О.Махмутову.</w:t>
      </w: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01D04" w:rsidP="007A6BC8">
      <w:pPr>
        <w:pStyle w:val="a3"/>
      </w:pPr>
      <w:r>
        <w:t xml:space="preserve">          </w:t>
      </w:r>
      <w:r w:rsidR="007A6BC8">
        <w:t xml:space="preserve">Глава  администрации  </w:t>
      </w:r>
    </w:p>
    <w:p w:rsidR="007A6BC8" w:rsidRDefault="007A6BC8" w:rsidP="007A6BC8">
      <w:pPr>
        <w:pStyle w:val="a3"/>
      </w:pPr>
      <w:r>
        <w:t>С</w:t>
      </w:r>
      <w:r w:rsidR="00701D04">
        <w:t>егежского муниципального района</w:t>
      </w:r>
      <w:r>
        <w:tab/>
      </w:r>
      <w:r>
        <w:tab/>
      </w:r>
      <w:r>
        <w:tab/>
        <w:t xml:space="preserve">                 </w:t>
      </w:r>
      <w:r w:rsidR="00701D04">
        <w:t xml:space="preserve">          Ю.В.</w:t>
      </w:r>
      <w:r>
        <w:t>Шульгович</w:t>
      </w: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pStyle w:val="a3"/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7A6BC8" w:rsidRDefault="007A6BC8" w:rsidP="007A6BC8">
      <w:pPr>
        <w:jc w:val="both"/>
        <w:rPr>
          <w:sz w:val="22"/>
          <w:szCs w:val="22"/>
        </w:rPr>
      </w:pPr>
    </w:p>
    <w:p w:rsidR="00AF3CF8" w:rsidRDefault="007A6BC8" w:rsidP="00701D04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УД, УО, ФУ, УЭР, ДЮСШ-1, ЕРЦ.</w:t>
      </w:r>
    </w:p>
    <w:sectPr w:rsidR="00AF3CF8" w:rsidSect="00357101">
      <w:headerReference w:type="even" r:id="rId11"/>
      <w:footerReference w:type="even" r:id="rId12"/>
      <w:pgSz w:w="11906" w:h="16838"/>
      <w:pgMar w:top="1134" w:right="1276" w:bottom="1134" w:left="155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84" w:rsidRDefault="00FC6E84">
      <w:r>
        <w:separator/>
      </w:r>
    </w:p>
  </w:endnote>
  <w:endnote w:type="continuationSeparator" w:id="0">
    <w:p w:rsidR="00FC6E84" w:rsidRDefault="00FC6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84" w:rsidRDefault="00FC6E84">
      <w:r>
        <w:separator/>
      </w:r>
    </w:p>
  </w:footnote>
  <w:footnote w:type="continuationSeparator" w:id="0">
    <w:p w:rsidR="00FC6E84" w:rsidRDefault="00FC6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d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93592" w:rsidRDefault="00C9359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660"/>
    <w:multiLevelType w:val="hybridMultilevel"/>
    <w:tmpl w:val="8848D43A"/>
    <w:lvl w:ilvl="0" w:tplc="679E9FA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40F63"/>
    <w:multiLevelType w:val="hybridMultilevel"/>
    <w:tmpl w:val="E9A637FC"/>
    <w:lvl w:ilvl="0" w:tplc="509AAB08">
      <w:start w:val="1"/>
      <w:numFmt w:val="decimal"/>
      <w:lvlText w:val="%1)"/>
      <w:lvlJc w:val="left"/>
      <w:pPr>
        <w:ind w:left="1800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CB5B34"/>
    <w:multiLevelType w:val="hybridMultilevel"/>
    <w:tmpl w:val="A9549192"/>
    <w:lvl w:ilvl="0" w:tplc="D89C715E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C5A52"/>
    <w:multiLevelType w:val="hybridMultilevel"/>
    <w:tmpl w:val="525C10A0"/>
    <w:lvl w:ilvl="0" w:tplc="124E80B6">
      <w:start w:val="1"/>
      <w:numFmt w:val="decimal"/>
      <w:lvlText w:val="%1."/>
      <w:lvlJc w:val="left"/>
      <w:pPr>
        <w:ind w:left="11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9253C8"/>
    <w:multiLevelType w:val="hybridMultilevel"/>
    <w:tmpl w:val="94EC9648"/>
    <w:lvl w:ilvl="0" w:tplc="C546A37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97BA0"/>
    <w:multiLevelType w:val="hybridMultilevel"/>
    <w:tmpl w:val="B23428AA"/>
    <w:lvl w:ilvl="0" w:tplc="21983A02">
      <w:start w:val="1"/>
      <w:numFmt w:val="decimal"/>
      <w:lvlText w:val="%1)"/>
      <w:lvlJc w:val="left"/>
      <w:pPr>
        <w:ind w:left="1377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0925FC"/>
    <w:multiLevelType w:val="hybridMultilevel"/>
    <w:tmpl w:val="F790E59A"/>
    <w:lvl w:ilvl="0" w:tplc="7796523A">
      <w:start w:val="2017"/>
      <w:numFmt w:val="decimal"/>
      <w:lvlText w:val="%1"/>
      <w:lvlJc w:val="left"/>
      <w:pPr>
        <w:ind w:left="1189" w:hanging="48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654CFE"/>
    <w:multiLevelType w:val="hybridMultilevel"/>
    <w:tmpl w:val="5462AC4E"/>
    <w:lvl w:ilvl="0" w:tplc="263640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4550DC"/>
    <w:multiLevelType w:val="hybridMultilevel"/>
    <w:tmpl w:val="74020C10"/>
    <w:lvl w:ilvl="0" w:tplc="825ECF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869CB"/>
    <w:multiLevelType w:val="hybridMultilevel"/>
    <w:tmpl w:val="26E0C02E"/>
    <w:lvl w:ilvl="0" w:tplc="24F2E4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2C2"/>
    <w:multiLevelType w:val="hybridMultilevel"/>
    <w:tmpl w:val="D7348B46"/>
    <w:lvl w:ilvl="0" w:tplc="47086BCC">
      <w:start w:val="2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685D22"/>
    <w:multiLevelType w:val="singleLevel"/>
    <w:tmpl w:val="E280092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61E4EE2"/>
    <w:multiLevelType w:val="hybridMultilevel"/>
    <w:tmpl w:val="91D63932"/>
    <w:lvl w:ilvl="0" w:tplc="45786DFA">
      <w:start w:val="2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433294"/>
    <w:multiLevelType w:val="hybridMultilevel"/>
    <w:tmpl w:val="911A006E"/>
    <w:lvl w:ilvl="0" w:tplc="4CBAEE4C">
      <w:start w:val="1"/>
      <w:numFmt w:val="decimal"/>
      <w:lvlText w:val="%1)"/>
      <w:lvlJc w:val="left"/>
      <w:pPr>
        <w:ind w:left="3185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D51086"/>
    <w:multiLevelType w:val="hybridMultilevel"/>
    <w:tmpl w:val="59765B5A"/>
    <w:lvl w:ilvl="0" w:tplc="E9865006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9B2E42"/>
    <w:multiLevelType w:val="hybridMultilevel"/>
    <w:tmpl w:val="D10EC15A"/>
    <w:lvl w:ilvl="0" w:tplc="843A1534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1A20EC"/>
    <w:multiLevelType w:val="hybridMultilevel"/>
    <w:tmpl w:val="127EDE6E"/>
    <w:lvl w:ilvl="0" w:tplc="C938FA96">
      <w:start w:val="1"/>
      <w:numFmt w:val="decimal"/>
      <w:lvlText w:val="%1."/>
      <w:lvlJc w:val="left"/>
      <w:pPr>
        <w:ind w:left="720" w:hanging="360"/>
      </w:pPr>
      <w:rPr>
        <w:b/>
        <w:strike w:val="0"/>
        <w:dstrike w:val="0"/>
        <w:sz w:val="2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692F53"/>
    <w:multiLevelType w:val="hybridMultilevel"/>
    <w:tmpl w:val="974817B2"/>
    <w:lvl w:ilvl="0" w:tplc="05DE7DF4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3"/>
    <w:lvlOverride w:ilvl="0">
      <w:startOverride w:val="1"/>
    </w:lvlOverride>
  </w:num>
  <w:num w:numId="1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95B9E"/>
    <w:rsid w:val="00002BC3"/>
    <w:rsid w:val="00004854"/>
    <w:rsid w:val="00005B36"/>
    <w:rsid w:val="00005C2F"/>
    <w:rsid w:val="00007AA6"/>
    <w:rsid w:val="000135D1"/>
    <w:rsid w:val="000178B2"/>
    <w:rsid w:val="00027E37"/>
    <w:rsid w:val="00030540"/>
    <w:rsid w:val="00034277"/>
    <w:rsid w:val="000356CD"/>
    <w:rsid w:val="00041ED7"/>
    <w:rsid w:val="0004449D"/>
    <w:rsid w:val="000512E8"/>
    <w:rsid w:val="00060E8A"/>
    <w:rsid w:val="00061FEA"/>
    <w:rsid w:val="0006563A"/>
    <w:rsid w:val="00074DDA"/>
    <w:rsid w:val="0007548D"/>
    <w:rsid w:val="00082ADF"/>
    <w:rsid w:val="0008576E"/>
    <w:rsid w:val="00090532"/>
    <w:rsid w:val="000905D8"/>
    <w:rsid w:val="000907DA"/>
    <w:rsid w:val="00092101"/>
    <w:rsid w:val="00092226"/>
    <w:rsid w:val="000927AF"/>
    <w:rsid w:val="00092F0C"/>
    <w:rsid w:val="000943A7"/>
    <w:rsid w:val="00097F54"/>
    <w:rsid w:val="000A410D"/>
    <w:rsid w:val="000A7507"/>
    <w:rsid w:val="000B4C4F"/>
    <w:rsid w:val="000B7426"/>
    <w:rsid w:val="000C0BF4"/>
    <w:rsid w:val="000C54FA"/>
    <w:rsid w:val="000D2DFE"/>
    <w:rsid w:val="000D5A81"/>
    <w:rsid w:val="000D7081"/>
    <w:rsid w:val="000E0216"/>
    <w:rsid w:val="000E1EBA"/>
    <w:rsid w:val="000E7383"/>
    <w:rsid w:val="000F5A7D"/>
    <w:rsid w:val="00103A5D"/>
    <w:rsid w:val="00104ABF"/>
    <w:rsid w:val="00111D96"/>
    <w:rsid w:val="0011324D"/>
    <w:rsid w:val="00117084"/>
    <w:rsid w:val="00123E6E"/>
    <w:rsid w:val="001262E0"/>
    <w:rsid w:val="001313BA"/>
    <w:rsid w:val="001324D1"/>
    <w:rsid w:val="00132D6D"/>
    <w:rsid w:val="00141DB2"/>
    <w:rsid w:val="001446CC"/>
    <w:rsid w:val="00144DEA"/>
    <w:rsid w:val="00153A1D"/>
    <w:rsid w:val="00156147"/>
    <w:rsid w:val="00161CC2"/>
    <w:rsid w:val="00171389"/>
    <w:rsid w:val="00175F4B"/>
    <w:rsid w:val="0018168D"/>
    <w:rsid w:val="00185E3F"/>
    <w:rsid w:val="00190160"/>
    <w:rsid w:val="00192EBD"/>
    <w:rsid w:val="00193923"/>
    <w:rsid w:val="001A0BEA"/>
    <w:rsid w:val="001A601F"/>
    <w:rsid w:val="001A700D"/>
    <w:rsid w:val="001B11EA"/>
    <w:rsid w:val="001B2666"/>
    <w:rsid w:val="001B56D6"/>
    <w:rsid w:val="001C0AC2"/>
    <w:rsid w:val="001C2D78"/>
    <w:rsid w:val="001C60B4"/>
    <w:rsid w:val="001D5F9D"/>
    <w:rsid w:val="001D6794"/>
    <w:rsid w:val="001E27D0"/>
    <w:rsid w:val="001E4E5C"/>
    <w:rsid w:val="001E5BA0"/>
    <w:rsid w:val="001F04F1"/>
    <w:rsid w:val="001F059C"/>
    <w:rsid w:val="001F1554"/>
    <w:rsid w:val="001F2E9C"/>
    <w:rsid w:val="001F310C"/>
    <w:rsid w:val="001F69F6"/>
    <w:rsid w:val="002008A9"/>
    <w:rsid w:val="002019D7"/>
    <w:rsid w:val="002071C1"/>
    <w:rsid w:val="00210288"/>
    <w:rsid w:val="00223964"/>
    <w:rsid w:val="00223D3F"/>
    <w:rsid w:val="00227337"/>
    <w:rsid w:val="00227C82"/>
    <w:rsid w:val="00241277"/>
    <w:rsid w:val="00242BE5"/>
    <w:rsid w:val="00244DCD"/>
    <w:rsid w:val="00252F58"/>
    <w:rsid w:val="00254BBD"/>
    <w:rsid w:val="00257986"/>
    <w:rsid w:val="0026252A"/>
    <w:rsid w:val="00264F02"/>
    <w:rsid w:val="00270981"/>
    <w:rsid w:val="00275BA5"/>
    <w:rsid w:val="002803E1"/>
    <w:rsid w:val="002822B1"/>
    <w:rsid w:val="00283F89"/>
    <w:rsid w:val="00284837"/>
    <w:rsid w:val="00286CAE"/>
    <w:rsid w:val="00293E60"/>
    <w:rsid w:val="00293F91"/>
    <w:rsid w:val="0029651E"/>
    <w:rsid w:val="00296ECE"/>
    <w:rsid w:val="00297BD5"/>
    <w:rsid w:val="002A13F1"/>
    <w:rsid w:val="002A50DF"/>
    <w:rsid w:val="002A6847"/>
    <w:rsid w:val="002B23C4"/>
    <w:rsid w:val="002B3E15"/>
    <w:rsid w:val="002B709F"/>
    <w:rsid w:val="002B753D"/>
    <w:rsid w:val="002B7B02"/>
    <w:rsid w:val="002B7DFC"/>
    <w:rsid w:val="002C05F8"/>
    <w:rsid w:val="002C2057"/>
    <w:rsid w:val="002C666A"/>
    <w:rsid w:val="002C7CCE"/>
    <w:rsid w:val="002D1416"/>
    <w:rsid w:val="002D1FF5"/>
    <w:rsid w:val="002D202B"/>
    <w:rsid w:val="002D2A78"/>
    <w:rsid w:val="002D4546"/>
    <w:rsid w:val="002E5D10"/>
    <w:rsid w:val="002F01AE"/>
    <w:rsid w:val="002F1B25"/>
    <w:rsid w:val="002F5E76"/>
    <w:rsid w:val="002F74B7"/>
    <w:rsid w:val="00300422"/>
    <w:rsid w:val="0030212C"/>
    <w:rsid w:val="0030403C"/>
    <w:rsid w:val="0030534E"/>
    <w:rsid w:val="00316BAA"/>
    <w:rsid w:val="003174B6"/>
    <w:rsid w:val="00317525"/>
    <w:rsid w:val="00321317"/>
    <w:rsid w:val="00321774"/>
    <w:rsid w:val="00321D03"/>
    <w:rsid w:val="003220BD"/>
    <w:rsid w:val="00323860"/>
    <w:rsid w:val="00336D41"/>
    <w:rsid w:val="00340843"/>
    <w:rsid w:val="00346654"/>
    <w:rsid w:val="003548E1"/>
    <w:rsid w:val="003549A9"/>
    <w:rsid w:val="00357101"/>
    <w:rsid w:val="003616AE"/>
    <w:rsid w:val="00362256"/>
    <w:rsid w:val="00362B80"/>
    <w:rsid w:val="00364DDA"/>
    <w:rsid w:val="003658C8"/>
    <w:rsid w:val="0037308C"/>
    <w:rsid w:val="00375272"/>
    <w:rsid w:val="00377670"/>
    <w:rsid w:val="00383804"/>
    <w:rsid w:val="0038762B"/>
    <w:rsid w:val="00397037"/>
    <w:rsid w:val="003A4F56"/>
    <w:rsid w:val="003A6162"/>
    <w:rsid w:val="003B32A9"/>
    <w:rsid w:val="003B7221"/>
    <w:rsid w:val="003C2ADF"/>
    <w:rsid w:val="003C3FFE"/>
    <w:rsid w:val="003C557F"/>
    <w:rsid w:val="003D52AD"/>
    <w:rsid w:val="003D64FD"/>
    <w:rsid w:val="003F0A66"/>
    <w:rsid w:val="003F3EB6"/>
    <w:rsid w:val="00406269"/>
    <w:rsid w:val="00411066"/>
    <w:rsid w:val="00421477"/>
    <w:rsid w:val="00422378"/>
    <w:rsid w:val="00431DCA"/>
    <w:rsid w:val="0044048C"/>
    <w:rsid w:val="00440651"/>
    <w:rsid w:val="00444D94"/>
    <w:rsid w:val="004463D7"/>
    <w:rsid w:val="00446966"/>
    <w:rsid w:val="00446AC3"/>
    <w:rsid w:val="00446E24"/>
    <w:rsid w:val="00447A13"/>
    <w:rsid w:val="004560BE"/>
    <w:rsid w:val="00457777"/>
    <w:rsid w:val="0046539E"/>
    <w:rsid w:val="0047038E"/>
    <w:rsid w:val="00472016"/>
    <w:rsid w:val="00474AC4"/>
    <w:rsid w:val="004763B7"/>
    <w:rsid w:val="0047791C"/>
    <w:rsid w:val="00477DD5"/>
    <w:rsid w:val="00482F75"/>
    <w:rsid w:val="00485049"/>
    <w:rsid w:val="0048653E"/>
    <w:rsid w:val="0049417A"/>
    <w:rsid w:val="00495281"/>
    <w:rsid w:val="004953A1"/>
    <w:rsid w:val="004967C1"/>
    <w:rsid w:val="004A0E7E"/>
    <w:rsid w:val="004A2ABC"/>
    <w:rsid w:val="004A7FB4"/>
    <w:rsid w:val="004B2874"/>
    <w:rsid w:val="004B2D8A"/>
    <w:rsid w:val="004B334E"/>
    <w:rsid w:val="004C2BCC"/>
    <w:rsid w:val="004D3DAF"/>
    <w:rsid w:val="004D6B13"/>
    <w:rsid w:val="004D6B2F"/>
    <w:rsid w:val="004D78BC"/>
    <w:rsid w:val="004E239F"/>
    <w:rsid w:val="004E5DEE"/>
    <w:rsid w:val="004E7F8D"/>
    <w:rsid w:val="004F0207"/>
    <w:rsid w:val="004F7D75"/>
    <w:rsid w:val="00500CA7"/>
    <w:rsid w:val="00501298"/>
    <w:rsid w:val="005073E8"/>
    <w:rsid w:val="00510D7D"/>
    <w:rsid w:val="00524C56"/>
    <w:rsid w:val="00530EDC"/>
    <w:rsid w:val="005331B9"/>
    <w:rsid w:val="00535AD9"/>
    <w:rsid w:val="005423D7"/>
    <w:rsid w:val="005511F4"/>
    <w:rsid w:val="00551499"/>
    <w:rsid w:val="00551594"/>
    <w:rsid w:val="00552D16"/>
    <w:rsid w:val="00554106"/>
    <w:rsid w:val="0055554C"/>
    <w:rsid w:val="00555552"/>
    <w:rsid w:val="0055566F"/>
    <w:rsid w:val="0055575B"/>
    <w:rsid w:val="00555CBB"/>
    <w:rsid w:val="00561B8F"/>
    <w:rsid w:val="00574176"/>
    <w:rsid w:val="00580374"/>
    <w:rsid w:val="00580618"/>
    <w:rsid w:val="00590856"/>
    <w:rsid w:val="005A1E30"/>
    <w:rsid w:val="005A5DC2"/>
    <w:rsid w:val="005B04EC"/>
    <w:rsid w:val="005B256F"/>
    <w:rsid w:val="005B6BA9"/>
    <w:rsid w:val="005C5520"/>
    <w:rsid w:val="005C7A3A"/>
    <w:rsid w:val="005D6070"/>
    <w:rsid w:val="005D6078"/>
    <w:rsid w:val="005D727D"/>
    <w:rsid w:val="005E1092"/>
    <w:rsid w:val="005E32F1"/>
    <w:rsid w:val="005E5B1F"/>
    <w:rsid w:val="005F312E"/>
    <w:rsid w:val="005F5754"/>
    <w:rsid w:val="005F792D"/>
    <w:rsid w:val="0061019A"/>
    <w:rsid w:val="00611F10"/>
    <w:rsid w:val="006150DE"/>
    <w:rsid w:val="0062029D"/>
    <w:rsid w:val="00620AF0"/>
    <w:rsid w:val="00621058"/>
    <w:rsid w:val="0062340E"/>
    <w:rsid w:val="006255B0"/>
    <w:rsid w:val="0062572E"/>
    <w:rsid w:val="00625805"/>
    <w:rsid w:val="006260D5"/>
    <w:rsid w:val="00626EC7"/>
    <w:rsid w:val="00632320"/>
    <w:rsid w:val="00632414"/>
    <w:rsid w:val="00645951"/>
    <w:rsid w:val="006479B3"/>
    <w:rsid w:val="00650328"/>
    <w:rsid w:val="00653D87"/>
    <w:rsid w:val="00661D4E"/>
    <w:rsid w:val="00674574"/>
    <w:rsid w:val="00683506"/>
    <w:rsid w:val="006A06A3"/>
    <w:rsid w:val="006A376B"/>
    <w:rsid w:val="006A603A"/>
    <w:rsid w:val="006B5CD5"/>
    <w:rsid w:val="006B6547"/>
    <w:rsid w:val="006C08F5"/>
    <w:rsid w:val="006C5660"/>
    <w:rsid w:val="006D03FD"/>
    <w:rsid w:val="006D0842"/>
    <w:rsid w:val="006D0A63"/>
    <w:rsid w:val="006D53BF"/>
    <w:rsid w:val="006D581C"/>
    <w:rsid w:val="006E315D"/>
    <w:rsid w:val="006E7209"/>
    <w:rsid w:val="006F12A8"/>
    <w:rsid w:val="006F4D65"/>
    <w:rsid w:val="006F5155"/>
    <w:rsid w:val="00701097"/>
    <w:rsid w:val="00701D04"/>
    <w:rsid w:val="007047C7"/>
    <w:rsid w:val="00710A10"/>
    <w:rsid w:val="00712597"/>
    <w:rsid w:val="00714259"/>
    <w:rsid w:val="007161B2"/>
    <w:rsid w:val="007176F2"/>
    <w:rsid w:val="00720C5C"/>
    <w:rsid w:val="0072170F"/>
    <w:rsid w:val="007239AD"/>
    <w:rsid w:val="007239E5"/>
    <w:rsid w:val="00724013"/>
    <w:rsid w:val="00732DA4"/>
    <w:rsid w:val="007511FB"/>
    <w:rsid w:val="007542D9"/>
    <w:rsid w:val="0075510E"/>
    <w:rsid w:val="0076325F"/>
    <w:rsid w:val="00770E62"/>
    <w:rsid w:val="007735FD"/>
    <w:rsid w:val="007750DB"/>
    <w:rsid w:val="007770E5"/>
    <w:rsid w:val="00780A8D"/>
    <w:rsid w:val="0079522A"/>
    <w:rsid w:val="00795B9E"/>
    <w:rsid w:val="00797314"/>
    <w:rsid w:val="007A0C1C"/>
    <w:rsid w:val="007A4948"/>
    <w:rsid w:val="007A5DA1"/>
    <w:rsid w:val="007A63CD"/>
    <w:rsid w:val="007A6BC8"/>
    <w:rsid w:val="007B1A81"/>
    <w:rsid w:val="007B300B"/>
    <w:rsid w:val="007B3F49"/>
    <w:rsid w:val="007C4621"/>
    <w:rsid w:val="007C52A9"/>
    <w:rsid w:val="007D2DA8"/>
    <w:rsid w:val="007E1369"/>
    <w:rsid w:val="007E2CE6"/>
    <w:rsid w:val="007F1D8A"/>
    <w:rsid w:val="007F388E"/>
    <w:rsid w:val="008032F7"/>
    <w:rsid w:val="0080467C"/>
    <w:rsid w:val="00805021"/>
    <w:rsid w:val="00806C8A"/>
    <w:rsid w:val="00812201"/>
    <w:rsid w:val="008128EB"/>
    <w:rsid w:val="0081314C"/>
    <w:rsid w:val="0081458A"/>
    <w:rsid w:val="008165AC"/>
    <w:rsid w:val="00820C56"/>
    <w:rsid w:val="00821801"/>
    <w:rsid w:val="00825E4F"/>
    <w:rsid w:val="00827621"/>
    <w:rsid w:val="00832D34"/>
    <w:rsid w:val="008337AA"/>
    <w:rsid w:val="00833C44"/>
    <w:rsid w:val="008344EB"/>
    <w:rsid w:val="00840172"/>
    <w:rsid w:val="00840B03"/>
    <w:rsid w:val="008414BF"/>
    <w:rsid w:val="0084249A"/>
    <w:rsid w:val="00850C7E"/>
    <w:rsid w:val="0085186C"/>
    <w:rsid w:val="00854547"/>
    <w:rsid w:val="0086327A"/>
    <w:rsid w:val="0086522E"/>
    <w:rsid w:val="00872CC5"/>
    <w:rsid w:val="008736E8"/>
    <w:rsid w:val="00877560"/>
    <w:rsid w:val="00880A4D"/>
    <w:rsid w:val="00884BA0"/>
    <w:rsid w:val="008957C9"/>
    <w:rsid w:val="008977C8"/>
    <w:rsid w:val="008A169F"/>
    <w:rsid w:val="008A497A"/>
    <w:rsid w:val="008A5C36"/>
    <w:rsid w:val="008B00B8"/>
    <w:rsid w:val="008B1522"/>
    <w:rsid w:val="008B17A6"/>
    <w:rsid w:val="008B34D3"/>
    <w:rsid w:val="008B4E61"/>
    <w:rsid w:val="008B5097"/>
    <w:rsid w:val="008B7A77"/>
    <w:rsid w:val="008C125C"/>
    <w:rsid w:val="008C39AA"/>
    <w:rsid w:val="008C3E5A"/>
    <w:rsid w:val="008C6221"/>
    <w:rsid w:val="008D154E"/>
    <w:rsid w:val="008D1875"/>
    <w:rsid w:val="008D1B36"/>
    <w:rsid w:val="008D3135"/>
    <w:rsid w:val="008D399B"/>
    <w:rsid w:val="008D42C8"/>
    <w:rsid w:val="008E13E1"/>
    <w:rsid w:val="008E2D9A"/>
    <w:rsid w:val="008E41AA"/>
    <w:rsid w:val="008E5C0A"/>
    <w:rsid w:val="008F0231"/>
    <w:rsid w:val="008F4E98"/>
    <w:rsid w:val="008F52C5"/>
    <w:rsid w:val="008F7D8E"/>
    <w:rsid w:val="009113ED"/>
    <w:rsid w:val="00912BFC"/>
    <w:rsid w:val="009143F8"/>
    <w:rsid w:val="009147CA"/>
    <w:rsid w:val="00920A55"/>
    <w:rsid w:val="00921B2C"/>
    <w:rsid w:val="00924A57"/>
    <w:rsid w:val="00925EC5"/>
    <w:rsid w:val="009265B9"/>
    <w:rsid w:val="00927715"/>
    <w:rsid w:val="0092780A"/>
    <w:rsid w:val="0095336A"/>
    <w:rsid w:val="00960992"/>
    <w:rsid w:val="009640B0"/>
    <w:rsid w:val="0096735D"/>
    <w:rsid w:val="00973DAE"/>
    <w:rsid w:val="00983472"/>
    <w:rsid w:val="00985763"/>
    <w:rsid w:val="009908CD"/>
    <w:rsid w:val="00990CC4"/>
    <w:rsid w:val="00991BE5"/>
    <w:rsid w:val="009932AE"/>
    <w:rsid w:val="009A4345"/>
    <w:rsid w:val="009A6F8E"/>
    <w:rsid w:val="009B28C1"/>
    <w:rsid w:val="009B34DE"/>
    <w:rsid w:val="009B3D66"/>
    <w:rsid w:val="009C32C8"/>
    <w:rsid w:val="009C60B4"/>
    <w:rsid w:val="009C68D7"/>
    <w:rsid w:val="009D070A"/>
    <w:rsid w:val="009D09B4"/>
    <w:rsid w:val="009D1E33"/>
    <w:rsid w:val="009E0E0B"/>
    <w:rsid w:val="009E4921"/>
    <w:rsid w:val="009E50C2"/>
    <w:rsid w:val="009F5B2D"/>
    <w:rsid w:val="00A01A2D"/>
    <w:rsid w:val="00A07565"/>
    <w:rsid w:val="00A103BD"/>
    <w:rsid w:val="00A14DB7"/>
    <w:rsid w:val="00A16AF1"/>
    <w:rsid w:val="00A217A6"/>
    <w:rsid w:val="00A25CAC"/>
    <w:rsid w:val="00A31B12"/>
    <w:rsid w:val="00A40866"/>
    <w:rsid w:val="00A413BB"/>
    <w:rsid w:val="00A428E9"/>
    <w:rsid w:val="00A45F44"/>
    <w:rsid w:val="00A46BCE"/>
    <w:rsid w:val="00A501E2"/>
    <w:rsid w:val="00A510C6"/>
    <w:rsid w:val="00A53D6E"/>
    <w:rsid w:val="00A54B58"/>
    <w:rsid w:val="00A57AA5"/>
    <w:rsid w:val="00A621C8"/>
    <w:rsid w:val="00A64156"/>
    <w:rsid w:val="00A647A0"/>
    <w:rsid w:val="00A67CB3"/>
    <w:rsid w:val="00A71370"/>
    <w:rsid w:val="00A7148C"/>
    <w:rsid w:val="00A72569"/>
    <w:rsid w:val="00A76E29"/>
    <w:rsid w:val="00A91760"/>
    <w:rsid w:val="00AA0789"/>
    <w:rsid w:val="00AB0CA3"/>
    <w:rsid w:val="00AB2AA1"/>
    <w:rsid w:val="00AB5DCC"/>
    <w:rsid w:val="00AB5F8F"/>
    <w:rsid w:val="00AC057A"/>
    <w:rsid w:val="00AC29B4"/>
    <w:rsid w:val="00AC2F30"/>
    <w:rsid w:val="00AD2CAC"/>
    <w:rsid w:val="00AD5FE4"/>
    <w:rsid w:val="00AD6804"/>
    <w:rsid w:val="00AD79D0"/>
    <w:rsid w:val="00AE29C5"/>
    <w:rsid w:val="00AF3CF8"/>
    <w:rsid w:val="00B21088"/>
    <w:rsid w:val="00B23448"/>
    <w:rsid w:val="00B2534A"/>
    <w:rsid w:val="00B31DF7"/>
    <w:rsid w:val="00B421C0"/>
    <w:rsid w:val="00B43A63"/>
    <w:rsid w:val="00B51BFB"/>
    <w:rsid w:val="00B563DF"/>
    <w:rsid w:val="00B5693C"/>
    <w:rsid w:val="00B64125"/>
    <w:rsid w:val="00B642A6"/>
    <w:rsid w:val="00B65FEE"/>
    <w:rsid w:val="00B70DEB"/>
    <w:rsid w:val="00B761D6"/>
    <w:rsid w:val="00B76732"/>
    <w:rsid w:val="00B80572"/>
    <w:rsid w:val="00B80A5B"/>
    <w:rsid w:val="00B92246"/>
    <w:rsid w:val="00B92C69"/>
    <w:rsid w:val="00BA2EC0"/>
    <w:rsid w:val="00BA6C73"/>
    <w:rsid w:val="00BB3C24"/>
    <w:rsid w:val="00BB3C3E"/>
    <w:rsid w:val="00BB6E72"/>
    <w:rsid w:val="00BC0431"/>
    <w:rsid w:val="00BC5520"/>
    <w:rsid w:val="00BC59F1"/>
    <w:rsid w:val="00BD131A"/>
    <w:rsid w:val="00BD1690"/>
    <w:rsid w:val="00BD2507"/>
    <w:rsid w:val="00BD4B9D"/>
    <w:rsid w:val="00BD5B06"/>
    <w:rsid w:val="00BE3E82"/>
    <w:rsid w:val="00BF0254"/>
    <w:rsid w:val="00BF0350"/>
    <w:rsid w:val="00BF0EC5"/>
    <w:rsid w:val="00BF181B"/>
    <w:rsid w:val="00BF6E01"/>
    <w:rsid w:val="00BF70FC"/>
    <w:rsid w:val="00C00F26"/>
    <w:rsid w:val="00C107F9"/>
    <w:rsid w:val="00C1115E"/>
    <w:rsid w:val="00C16FE6"/>
    <w:rsid w:val="00C227F0"/>
    <w:rsid w:val="00C2483F"/>
    <w:rsid w:val="00C26F63"/>
    <w:rsid w:val="00C37159"/>
    <w:rsid w:val="00C43600"/>
    <w:rsid w:val="00C459D6"/>
    <w:rsid w:val="00C47E99"/>
    <w:rsid w:val="00C51BEF"/>
    <w:rsid w:val="00C52947"/>
    <w:rsid w:val="00C53C20"/>
    <w:rsid w:val="00C562B9"/>
    <w:rsid w:val="00C6196D"/>
    <w:rsid w:val="00C6499C"/>
    <w:rsid w:val="00C671F4"/>
    <w:rsid w:val="00C70C29"/>
    <w:rsid w:val="00C70C93"/>
    <w:rsid w:val="00C71E7B"/>
    <w:rsid w:val="00C8361A"/>
    <w:rsid w:val="00C8415F"/>
    <w:rsid w:val="00C8468A"/>
    <w:rsid w:val="00C84F5E"/>
    <w:rsid w:val="00C869A2"/>
    <w:rsid w:val="00C9157B"/>
    <w:rsid w:val="00C93592"/>
    <w:rsid w:val="00C95D95"/>
    <w:rsid w:val="00CA13BE"/>
    <w:rsid w:val="00CA6008"/>
    <w:rsid w:val="00CB5A2E"/>
    <w:rsid w:val="00CB62A8"/>
    <w:rsid w:val="00CC5338"/>
    <w:rsid w:val="00CE26EB"/>
    <w:rsid w:val="00CE47C4"/>
    <w:rsid w:val="00CE7016"/>
    <w:rsid w:val="00CF143C"/>
    <w:rsid w:val="00CF397F"/>
    <w:rsid w:val="00CF704B"/>
    <w:rsid w:val="00D00349"/>
    <w:rsid w:val="00D0274F"/>
    <w:rsid w:val="00D04288"/>
    <w:rsid w:val="00D10AE8"/>
    <w:rsid w:val="00D1299A"/>
    <w:rsid w:val="00D1311D"/>
    <w:rsid w:val="00D14603"/>
    <w:rsid w:val="00D1463A"/>
    <w:rsid w:val="00D1532A"/>
    <w:rsid w:val="00D20F36"/>
    <w:rsid w:val="00D24FDF"/>
    <w:rsid w:val="00D26C7E"/>
    <w:rsid w:val="00D302D0"/>
    <w:rsid w:val="00D342BC"/>
    <w:rsid w:val="00D41229"/>
    <w:rsid w:val="00D4479C"/>
    <w:rsid w:val="00D45194"/>
    <w:rsid w:val="00D5311A"/>
    <w:rsid w:val="00D5526C"/>
    <w:rsid w:val="00D60766"/>
    <w:rsid w:val="00D61C0E"/>
    <w:rsid w:val="00D63338"/>
    <w:rsid w:val="00D63C28"/>
    <w:rsid w:val="00D650B4"/>
    <w:rsid w:val="00D67035"/>
    <w:rsid w:val="00D67A1F"/>
    <w:rsid w:val="00D74DF8"/>
    <w:rsid w:val="00D8483D"/>
    <w:rsid w:val="00D851AD"/>
    <w:rsid w:val="00D87D81"/>
    <w:rsid w:val="00D92023"/>
    <w:rsid w:val="00DA15CE"/>
    <w:rsid w:val="00DA6683"/>
    <w:rsid w:val="00DB6263"/>
    <w:rsid w:val="00DC26B0"/>
    <w:rsid w:val="00DC6D83"/>
    <w:rsid w:val="00DD529D"/>
    <w:rsid w:val="00DE5EAB"/>
    <w:rsid w:val="00DE6E8C"/>
    <w:rsid w:val="00DF0008"/>
    <w:rsid w:val="00DF1645"/>
    <w:rsid w:val="00DF2388"/>
    <w:rsid w:val="00DF3769"/>
    <w:rsid w:val="00DF3AEC"/>
    <w:rsid w:val="00DF6EFA"/>
    <w:rsid w:val="00DF7F70"/>
    <w:rsid w:val="00E075D6"/>
    <w:rsid w:val="00E1245C"/>
    <w:rsid w:val="00E13536"/>
    <w:rsid w:val="00E13623"/>
    <w:rsid w:val="00E177AC"/>
    <w:rsid w:val="00E311EB"/>
    <w:rsid w:val="00E44B66"/>
    <w:rsid w:val="00E5414E"/>
    <w:rsid w:val="00E54503"/>
    <w:rsid w:val="00E56400"/>
    <w:rsid w:val="00E60538"/>
    <w:rsid w:val="00E610AD"/>
    <w:rsid w:val="00E645FA"/>
    <w:rsid w:val="00E717F2"/>
    <w:rsid w:val="00E765F3"/>
    <w:rsid w:val="00E76961"/>
    <w:rsid w:val="00E773FC"/>
    <w:rsid w:val="00E800E3"/>
    <w:rsid w:val="00E84609"/>
    <w:rsid w:val="00E84C35"/>
    <w:rsid w:val="00E903DD"/>
    <w:rsid w:val="00E957E9"/>
    <w:rsid w:val="00E96EC8"/>
    <w:rsid w:val="00EA059B"/>
    <w:rsid w:val="00EA62F8"/>
    <w:rsid w:val="00EA6C6E"/>
    <w:rsid w:val="00EB2D1F"/>
    <w:rsid w:val="00EB440B"/>
    <w:rsid w:val="00EC2BAF"/>
    <w:rsid w:val="00EC3365"/>
    <w:rsid w:val="00EC411C"/>
    <w:rsid w:val="00EC5DB6"/>
    <w:rsid w:val="00ED5616"/>
    <w:rsid w:val="00ED67A2"/>
    <w:rsid w:val="00ED67D0"/>
    <w:rsid w:val="00ED7674"/>
    <w:rsid w:val="00EE6F88"/>
    <w:rsid w:val="00EE7F7A"/>
    <w:rsid w:val="00EF07C2"/>
    <w:rsid w:val="00EF3ABA"/>
    <w:rsid w:val="00EF4F57"/>
    <w:rsid w:val="00F01895"/>
    <w:rsid w:val="00F0229A"/>
    <w:rsid w:val="00F040B6"/>
    <w:rsid w:val="00F16CE7"/>
    <w:rsid w:val="00F24323"/>
    <w:rsid w:val="00F31373"/>
    <w:rsid w:val="00F33B67"/>
    <w:rsid w:val="00F34225"/>
    <w:rsid w:val="00F41E6A"/>
    <w:rsid w:val="00F425DD"/>
    <w:rsid w:val="00F43FBC"/>
    <w:rsid w:val="00F53382"/>
    <w:rsid w:val="00F5385E"/>
    <w:rsid w:val="00F54348"/>
    <w:rsid w:val="00F63FC4"/>
    <w:rsid w:val="00F70123"/>
    <w:rsid w:val="00F752A3"/>
    <w:rsid w:val="00F77CEA"/>
    <w:rsid w:val="00F82267"/>
    <w:rsid w:val="00F8477F"/>
    <w:rsid w:val="00F90B63"/>
    <w:rsid w:val="00F941C0"/>
    <w:rsid w:val="00F94249"/>
    <w:rsid w:val="00F96493"/>
    <w:rsid w:val="00FA111C"/>
    <w:rsid w:val="00FA633C"/>
    <w:rsid w:val="00FB3AB5"/>
    <w:rsid w:val="00FB6124"/>
    <w:rsid w:val="00FC2B5A"/>
    <w:rsid w:val="00FC3015"/>
    <w:rsid w:val="00FC3A99"/>
    <w:rsid w:val="00FC6E84"/>
    <w:rsid w:val="00FD0B7B"/>
    <w:rsid w:val="00FD30DD"/>
    <w:rsid w:val="00FD3B3F"/>
    <w:rsid w:val="00FD445E"/>
    <w:rsid w:val="00FD4704"/>
    <w:rsid w:val="00FD7A70"/>
    <w:rsid w:val="00FE0845"/>
    <w:rsid w:val="00FE29A9"/>
    <w:rsid w:val="00FE37FA"/>
    <w:rsid w:val="00FF4626"/>
    <w:rsid w:val="00FF4C49"/>
    <w:rsid w:val="00FF5CDE"/>
    <w:rsid w:val="00FF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9"/>
    <w:rsid w:val="00D1460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460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D14603"/>
    <w:rPr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D14603"/>
    <w:rPr>
      <w:b/>
      <w:bCs/>
      <w:spacing w:val="64"/>
      <w:sz w:val="40"/>
      <w:szCs w:val="24"/>
    </w:rPr>
  </w:style>
  <w:style w:type="character" w:customStyle="1" w:styleId="50">
    <w:name w:val="Заголовок 5 Знак"/>
    <w:basedOn w:val="a0"/>
    <w:link w:val="5"/>
    <w:rsid w:val="00D14603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D14603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D14603"/>
    <w:rPr>
      <w:b/>
      <w:bCs/>
      <w:sz w:val="24"/>
      <w:szCs w:val="24"/>
    </w:rPr>
  </w:style>
  <w:style w:type="paragraph" w:styleId="a3">
    <w:name w:val="Body Text"/>
    <w:basedOn w:val="a"/>
    <w:link w:val="a4"/>
    <w:pPr>
      <w:jc w:val="both"/>
    </w:p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  <w:style w:type="paragraph" w:styleId="a5">
    <w:name w:val="Body Text Indent"/>
    <w:basedOn w:val="a"/>
    <w:link w:val="a6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D14603"/>
    <w:rPr>
      <w:sz w:val="24"/>
      <w:szCs w:val="24"/>
    </w:rPr>
  </w:style>
  <w:style w:type="paragraph" w:styleId="21">
    <w:name w:val="Body Text Indent 2"/>
    <w:basedOn w:val="a"/>
    <w:link w:val="22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D14603"/>
    <w:rPr>
      <w:sz w:val="24"/>
      <w:szCs w:val="24"/>
    </w:rPr>
  </w:style>
  <w:style w:type="paragraph" w:styleId="23">
    <w:name w:val="Body Text 2"/>
    <w:basedOn w:val="a"/>
    <w:link w:val="24"/>
    <w:pPr>
      <w:jc w:val="both"/>
    </w:pPr>
  </w:style>
  <w:style w:type="character" w:customStyle="1" w:styleId="24">
    <w:name w:val="Основной текст 2 Знак"/>
    <w:basedOn w:val="a0"/>
    <w:link w:val="23"/>
    <w:rsid w:val="00D14603"/>
    <w:rPr>
      <w:sz w:val="24"/>
      <w:szCs w:val="24"/>
    </w:rPr>
  </w:style>
  <w:style w:type="paragraph" w:styleId="31">
    <w:name w:val="Body Text 3"/>
    <w:basedOn w:val="a"/>
    <w:link w:val="32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D14603"/>
    <w:rPr>
      <w:sz w:val="26"/>
      <w:szCs w:val="24"/>
    </w:rPr>
  </w:style>
  <w:style w:type="paragraph" w:styleId="a7">
    <w:name w:val="Plain Text"/>
    <w:basedOn w:val="a"/>
    <w:link w:val="a8"/>
    <w:uiPriority w:val="99"/>
    <w:rsid w:val="00645951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27E37"/>
    <w:rPr>
      <w:rFonts w:ascii="Courier New" w:hAnsi="Courier New"/>
    </w:rPr>
  </w:style>
  <w:style w:type="paragraph" w:customStyle="1" w:styleId="ConsPlusNormal">
    <w:name w:val="ConsPlusNormal"/>
    <w:link w:val="ConsPlusNormal0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9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footer"/>
    <w:basedOn w:val="a"/>
    <w:link w:val="ab"/>
    <w:rsid w:val="00F533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14603"/>
    <w:rPr>
      <w:sz w:val="24"/>
      <w:szCs w:val="24"/>
    </w:rPr>
  </w:style>
  <w:style w:type="character" w:styleId="ac">
    <w:name w:val="page number"/>
    <w:basedOn w:val="a0"/>
    <w:rsid w:val="00F53382"/>
  </w:style>
  <w:style w:type="paragraph" w:styleId="ad">
    <w:name w:val="header"/>
    <w:basedOn w:val="a"/>
    <w:link w:val="ae"/>
    <w:rsid w:val="00872CC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14603"/>
    <w:rPr>
      <w:sz w:val="24"/>
      <w:szCs w:val="24"/>
    </w:r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Normal (Web)"/>
    <w:basedOn w:val="a"/>
    <w:rsid w:val="00555CBB"/>
    <w:pPr>
      <w:spacing w:after="360"/>
    </w:pPr>
  </w:style>
  <w:style w:type="table" w:styleId="af0">
    <w:name w:val="Table Grid"/>
    <w:basedOn w:val="a1"/>
    <w:uiPriority w:val="59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f1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Hyperlink"/>
    <w:basedOn w:val="a0"/>
    <w:unhideWhenUsed/>
    <w:rsid w:val="008128EB"/>
    <w:rPr>
      <w:color w:val="0000FF"/>
      <w:u w:val="single"/>
    </w:rPr>
  </w:style>
  <w:style w:type="paragraph" w:customStyle="1" w:styleId="11">
    <w:name w:val="Абзац списка1"/>
    <w:basedOn w:val="a"/>
    <w:rsid w:val="00D14603"/>
    <w:pPr>
      <w:ind w:left="720"/>
    </w:pPr>
    <w:rPr>
      <w:rFonts w:eastAsia="Calibri"/>
    </w:rPr>
  </w:style>
  <w:style w:type="paragraph" w:customStyle="1" w:styleId="af3">
    <w:name w:val="Стиль"/>
    <w:rsid w:val="00D1460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4">
    <w:name w:val="Balloon Text"/>
    <w:basedOn w:val="a"/>
    <w:link w:val="af5"/>
    <w:rsid w:val="00D1460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1460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D14603"/>
    <w:pPr>
      <w:widowControl w:val="0"/>
    </w:pPr>
    <w:rPr>
      <w:rFonts w:ascii="Courier New" w:hAnsi="Courier New"/>
      <w:snapToGrid w:val="0"/>
    </w:rPr>
  </w:style>
  <w:style w:type="paragraph" w:customStyle="1" w:styleId="ConsPlusCell">
    <w:name w:val="ConsPlusCell"/>
    <w:rsid w:val="00D146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footnote text"/>
    <w:basedOn w:val="a"/>
    <w:link w:val="af7"/>
    <w:rsid w:val="00D14603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14603"/>
  </w:style>
  <w:style w:type="paragraph" w:styleId="af8">
    <w:name w:val="Title"/>
    <w:basedOn w:val="a"/>
    <w:link w:val="af9"/>
    <w:qFormat/>
    <w:rsid w:val="00501298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501298"/>
    <w:rPr>
      <w:b/>
      <w:bCs/>
      <w:sz w:val="24"/>
      <w:szCs w:val="24"/>
    </w:rPr>
  </w:style>
  <w:style w:type="paragraph" w:styleId="afa">
    <w:name w:val="endnote text"/>
    <w:basedOn w:val="a"/>
    <w:link w:val="afb"/>
    <w:unhideWhenUsed/>
    <w:rsid w:val="00FD4704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FD4704"/>
  </w:style>
  <w:style w:type="paragraph" w:customStyle="1" w:styleId="Default">
    <w:name w:val="Default"/>
    <w:rsid w:val="00FD47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ndnote reference"/>
    <w:basedOn w:val="a0"/>
    <w:unhideWhenUsed/>
    <w:rsid w:val="00FD4704"/>
    <w:rPr>
      <w:vertAlign w:val="superscript"/>
    </w:rPr>
  </w:style>
  <w:style w:type="paragraph" w:styleId="afd">
    <w:name w:val="No Spacing"/>
    <w:uiPriority w:val="1"/>
    <w:qFormat/>
    <w:rsid w:val="005F5754"/>
    <w:rPr>
      <w:sz w:val="24"/>
      <w:szCs w:val="24"/>
    </w:rPr>
  </w:style>
  <w:style w:type="paragraph" w:customStyle="1" w:styleId="u-2-consplusnonformat">
    <w:name w:val="u-2-consplusnonformat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msonormal">
    <w:name w:val="u-2-msonormal"/>
    <w:basedOn w:val="a"/>
    <w:uiPriority w:val="99"/>
    <w:rsid w:val="00BF70FC"/>
    <w:pPr>
      <w:spacing w:before="100" w:beforeAutospacing="1" w:after="100" w:afterAutospacing="1"/>
    </w:pPr>
  </w:style>
  <w:style w:type="paragraph" w:customStyle="1" w:styleId="u-2-conspluscell">
    <w:name w:val="u-2-conspluscell"/>
    <w:basedOn w:val="a"/>
    <w:rsid w:val="00BF70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C8415F"/>
    <w:pPr>
      <w:spacing w:before="100" w:beforeAutospacing="1" w:after="100" w:afterAutospacing="1"/>
    </w:pPr>
  </w:style>
  <w:style w:type="paragraph" w:styleId="afe">
    <w:name w:val="List Paragraph"/>
    <w:basedOn w:val="a"/>
    <w:link w:val="aff"/>
    <w:uiPriority w:val="34"/>
    <w:qFormat/>
    <w:rsid w:val="009B28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/>
    </w:rPr>
  </w:style>
  <w:style w:type="character" w:customStyle="1" w:styleId="ConsPlusNormal0">
    <w:name w:val="ConsPlusNormal Знак"/>
    <w:link w:val="ConsPlusNormal"/>
    <w:locked/>
    <w:rsid w:val="00D10AE8"/>
    <w:rPr>
      <w:rFonts w:ascii="Arial" w:hAnsi="Arial" w:cs="Arial"/>
      <w:lang w:val="ru-RU" w:eastAsia="ru-RU" w:bidi="ar-SA"/>
    </w:rPr>
  </w:style>
  <w:style w:type="character" w:customStyle="1" w:styleId="aff0">
    <w:name w:val="Цветовое выделение"/>
    <w:rsid w:val="00AF3CF8"/>
    <w:rPr>
      <w:b/>
      <w:bCs/>
      <w:color w:val="26282F"/>
      <w:sz w:val="26"/>
      <w:szCs w:val="26"/>
    </w:rPr>
  </w:style>
  <w:style w:type="character" w:customStyle="1" w:styleId="aff">
    <w:name w:val="Абзац списка Знак"/>
    <w:link w:val="afe"/>
    <w:uiPriority w:val="34"/>
    <w:locked/>
    <w:rsid w:val="007A6BC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ome.onego.ru/~segadm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UD/Post_adm/2013/N1312_2013.r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2BDE9-39A7-469B-8B5A-D2614863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10699</CharactersWithSpaces>
  <SharedDoc>false</SharedDoc>
  <HLinks>
    <vt:vector size="12" baseType="variant">
      <vt:variant>
        <vt:i4>2818082</vt:i4>
      </vt:variant>
      <vt:variant>
        <vt:i4>3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1441886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http://home.onego.ru/~segadmin/UD/Post_adm/2013/N1312_2013.rar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2017-10-20T09:34:00Z</cp:lastPrinted>
  <dcterms:created xsi:type="dcterms:W3CDTF">2017-10-23T14:19:00Z</dcterms:created>
  <dcterms:modified xsi:type="dcterms:W3CDTF">2017-10-23T14:19:00Z</dcterms:modified>
</cp:coreProperties>
</file>