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0644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62340E">
        <w:t xml:space="preserve"> </w:t>
      </w:r>
      <w:r w:rsidR="00F77AD7">
        <w:t xml:space="preserve">  </w:t>
      </w:r>
      <w:r w:rsidR="008B35CB">
        <w:t>06</w:t>
      </w:r>
      <w:r w:rsidR="00F77AD7">
        <w:t xml:space="preserve"> </w:t>
      </w:r>
      <w:r w:rsidR="005B256F">
        <w:t xml:space="preserve"> </w:t>
      </w:r>
      <w:r w:rsidR="00C27FAD">
        <w:t>дека</w:t>
      </w:r>
      <w:r w:rsidR="00A34634">
        <w:t>бря</w:t>
      </w:r>
      <w:r w:rsidR="000D7C4C">
        <w:t xml:space="preserve">   2017</w:t>
      </w:r>
      <w:r w:rsidR="00383804" w:rsidRPr="00E84C35">
        <w:t xml:space="preserve"> года  №</w:t>
      </w:r>
      <w:r w:rsidR="005C6689">
        <w:t xml:space="preserve"> </w:t>
      </w:r>
      <w:r w:rsidR="00383804" w:rsidRPr="00E84C35">
        <w:t xml:space="preserve"> </w:t>
      </w:r>
      <w:r w:rsidR="008B35CB">
        <w:t>916</w:t>
      </w:r>
      <w:r w:rsidR="00002BC3" w:rsidRPr="00E84C35">
        <w:t xml:space="preserve"> </w:t>
      </w:r>
      <w:r w:rsidR="00CD77CA">
        <w:t xml:space="preserve"> 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Default="00476E2D" w:rsidP="00476E2D">
      <w:pPr>
        <w:jc w:val="center"/>
      </w:pPr>
    </w:p>
    <w:p w:rsidR="008B35CB" w:rsidRDefault="008B35CB" w:rsidP="008B35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утратившим силу постановления администрации </w:t>
      </w:r>
    </w:p>
    <w:p w:rsidR="008B35CB" w:rsidRDefault="008B35CB" w:rsidP="008B35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Сегежского муниципального района от 22 февраля 2012 г. № 197        </w:t>
      </w:r>
    </w:p>
    <w:p w:rsidR="008B35CB" w:rsidRDefault="008B35CB" w:rsidP="008B35CB">
      <w:pPr>
        <w:autoSpaceDE w:val="0"/>
        <w:autoSpaceDN w:val="0"/>
        <w:adjustRightInd w:val="0"/>
        <w:jc w:val="both"/>
        <w:rPr>
          <w:bCs/>
        </w:rPr>
      </w:pPr>
    </w:p>
    <w:p w:rsidR="008B35CB" w:rsidRDefault="008B35CB" w:rsidP="008B35CB">
      <w:pPr>
        <w:autoSpaceDE w:val="0"/>
        <w:autoSpaceDN w:val="0"/>
        <w:adjustRightInd w:val="0"/>
        <w:jc w:val="both"/>
        <w:rPr>
          <w:bCs/>
        </w:rPr>
      </w:pPr>
    </w:p>
    <w:p w:rsidR="008B35CB" w:rsidRDefault="008B35CB" w:rsidP="008B35CB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 Сегежского муниципального района  </w:t>
      </w:r>
      <w:r>
        <w:rPr>
          <w:b/>
        </w:rPr>
        <w:t xml:space="preserve">п о с т а н о в л я е т: </w:t>
      </w:r>
    </w:p>
    <w:p w:rsidR="008B35CB" w:rsidRDefault="008B35CB" w:rsidP="008B35C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B35CB" w:rsidRDefault="008B35CB" w:rsidP="008B35CB">
      <w:pPr>
        <w:ind w:firstLine="709"/>
        <w:jc w:val="both"/>
      </w:pPr>
      <w:r>
        <w:rPr>
          <w:bCs/>
        </w:rPr>
        <w:t xml:space="preserve">1.  </w:t>
      </w:r>
      <w:r>
        <w:t>Признать утратившим силу постановление администрации Сегежского муниципального района от 22 февраля 2012 г. № 197 «О передаче муниципальным бюджетным учреждениям Сегежского муниципального района полномочий органа местного самоуправления по исполнению публичных обязательств, подлежащих исполнению в денежной форме перед физическими лицами».</w:t>
      </w:r>
    </w:p>
    <w:p w:rsidR="008B35CB" w:rsidRDefault="008B35CB" w:rsidP="008B35CB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B35CB">
          <w:rPr>
            <w:rStyle w:val="af"/>
            <w:color w:val="auto"/>
            <w:sz w:val="24"/>
            <w:szCs w:val="24"/>
            <w:u w:val="none"/>
            <w:lang w:val="en-US"/>
          </w:rPr>
          <w:t>http</w:t>
        </w:r>
        <w:r w:rsidRPr="008B35CB">
          <w:rPr>
            <w:rStyle w:val="af"/>
            <w:color w:val="auto"/>
            <w:sz w:val="24"/>
            <w:szCs w:val="24"/>
            <w:u w:val="none"/>
          </w:rPr>
          <w:t>://</w:t>
        </w:r>
        <w:r w:rsidRPr="008B35CB">
          <w:rPr>
            <w:rStyle w:val="af"/>
            <w:color w:val="auto"/>
            <w:sz w:val="24"/>
            <w:szCs w:val="24"/>
            <w:u w:val="none"/>
            <w:lang w:val="en-US"/>
          </w:rPr>
          <w:t>home</w:t>
        </w:r>
        <w:r w:rsidRPr="008B35CB">
          <w:rPr>
            <w:rStyle w:val="af"/>
            <w:color w:val="auto"/>
            <w:sz w:val="24"/>
            <w:szCs w:val="24"/>
            <w:u w:val="none"/>
          </w:rPr>
          <w:t>.</w:t>
        </w:r>
        <w:r w:rsidRPr="008B35CB">
          <w:rPr>
            <w:rStyle w:val="af"/>
            <w:color w:val="auto"/>
            <w:sz w:val="24"/>
            <w:szCs w:val="24"/>
            <w:u w:val="none"/>
            <w:lang w:val="en-US"/>
          </w:rPr>
          <w:t>onego</w:t>
        </w:r>
        <w:r w:rsidRPr="008B35CB">
          <w:rPr>
            <w:rStyle w:val="af"/>
            <w:color w:val="auto"/>
            <w:sz w:val="24"/>
            <w:szCs w:val="24"/>
            <w:u w:val="none"/>
          </w:rPr>
          <w:t>.</w:t>
        </w:r>
        <w:r w:rsidRPr="008B35CB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  <w:r w:rsidRPr="008B35CB">
          <w:rPr>
            <w:rStyle w:val="af"/>
            <w:color w:val="auto"/>
            <w:sz w:val="24"/>
            <w:szCs w:val="24"/>
            <w:u w:val="none"/>
          </w:rPr>
          <w:t>/~</w:t>
        </w:r>
        <w:r w:rsidRPr="008B35CB">
          <w:rPr>
            <w:rStyle w:val="af"/>
            <w:color w:val="auto"/>
            <w:sz w:val="24"/>
            <w:szCs w:val="24"/>
            <w:u w:val="none"/>
            <w:lang w:val="en-US"/>
          </w:rPr>
          <w:t>segadmin</w:t>
        </w:r>
      </w:hyperlink>
      <w:r>
        <w:rPr>
          <w:sz w:val="24"/>
          <w:szCs w:val="24"/>
        </w:rPr>
        <w:t xml:space="preserve">.                   </w:t>
      </w: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  <w:r>
        <w:t xml:space="preserve">            Глава администрации</w:t>
      </w:r>
    </w:p>
    <w:p w:rsidR="008B35CB" w:rsidRDefault="008B35CB" w:rsidP="008B35CB">
      <w:pPr>
        <w:autoSpaceDE w:val="0"/>
        <w:autoSpaceDN w:val="0"/>
        <w:adjustRightInd w:val="0"/>
      </w:pPr>
      <w:r>
        <w:t xml:space="preserve">Сегежского муниципального района                                                            Ю.В. Шульгович </w:t>
      </w: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B35CB" w:rsidRDefault="008B35CB" w:rsidP="008B35CB">
      <w:pPr>
        <w:autoSpaceDE w:val="0"/>
        <w:autoSpaceDN w:val="0"/>
        <w:adjustRightInd w:val="0"/>
      </w:pPr>
    </w:p>
    <w:p w:rsidR="0081458A" w:rsidRDefault="008B35CB" w:rsidP="008B35CB">
      <w:pPr>
        <w:jc w:val="both"/>
      </w:pPr>
      <w:r>
        <w:rPr>
          <w:sz w:val="22"/>
          <w:szCs w:val="22"/>
        </w:rPr>
        <w:t>Разослать: в дело, ФУ-2, Антоновой Е.Н., ЮО, Отдел по Сегежскому району УФК по Республике Карелия, МБУ СКЦСОН «Гармония», МКУ «ЕРЦ».</w:t>
      </w:r>
      <w:r>
        <w:tab/>
      </w:r>
    </w:p>
    <w:sectPr w:rsidR="0081458A" w:rsidSect="00A34634">
      <w:headerReference w:type="even" r:id="rId10"/>
      <w:headerReference w:type="default" r:id="rId11"/>
      <w:footerReference w:type="even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50" w:rsidRDefault="001F5350">
      <w:r>
        <w:separator/>
      </w:r>
    </w:p>
  </w:endnote>
  <w:endnote w:type="continuationSeparator" w:id="0">
    <w:p w:rsidR="001F5350" w:rsidRDefault="001F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50" w:rsidRDefault="001F5350">
      <w:r>
        <w:separator/>
      </w:r>
    </w:p>
  </w:footnote>
  <w:footnote w:type="continuationSeparator" w:id="0">
    <w:p w:rsidR="001F5350" w:rsidRDefault="001F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6443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7"/>
  </w:num>
  <w:num w:numId="7">
    <w:abstractNumId w:val="2"/>
  </w:num>
  <w:num w:numId="8">
    <w:abstractNumId w:val="11"/>
  </w:num>
  <w:num w:numId="9">
    <w:abstractNumId w:val="8"/>
  </w:num>
  <w:num w:numId="10">
    <w:abstractNumId w:val="25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29"/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807CE"/>
    <w:rsid w:val="000868C6"/>
    <w:rsid w:val="000905D8"/>
    <w:rsid w:val="00092226"/>
    <w:rsid w:val="00092F0C"/>
    <w:rsid w:val="000943A7"/>
    <w:rsid w:val="000A7507"/>
    <w:rsid w:val="000B4C4F"/>
    <w:rsid w:val="000B7426"/>
    <w:rsid w:val="000D7081"/>
    <w:rsid w:val="000D7C4C"/>
    <w:rsid w:val="000E1EBA"/>
    <w:rsid w:val="000F5A7D"/>
    <w:rsid w:val="00111D96"/>
    <w:rsid w:val="0011324D"/>
    <w:rsid w:val="00117084"/>
    <w:rsid w:val="001361A6"/>
    <w:rsid w:val="00141205"/>
    <w:rsid w:val="00141DB2"/>
    <w:rsid w:val="001446CC"/>
    <w:rsid w:val="001A0BEA"/>
    <w:rsid w:val="001C2D78"/>
    <w:rsid w:val="001D6794"/>
    <w:rsid w:val="001E7816"/>
    <w:rsid w:val="001F059C"/>
    <w:rsid w:val="001F2E9C"/>
    <w:rsid w:val="001F5350"/>
    <w:rsid w:val="001F69F6"/>
    <w:rsid w:val="002008A9"/>
    <w:rsid w:val="002019D7"/>
    <w:rsid w:val="002071C1"/>
    <w:rsid w:val="002075FF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76828"/>
    <w:rsid w:val="00383804"/>
    <w:rsid w:val="003943F1"/>
    <w:rsid w:val="00395EE9"/>
    <w:rsid w:val="003B32A9"/>
    <w:rsid w:val="003B7221"/>
    <w:rsid w:val="003D52AD"/>
    <w:rsid w:val="003D64FD"/>
    <w:rsid w:val="00406269"/>
    <w:rsid w:val="00415CB5"/>
    <w:rsid w:val="00421477"/>
    <w:rsid w:val="00422378"/>
    <w:rsid w:val="00437742"/>
    <w:rsid w:val="0044048C"/>
    <w:rsid w:val="00440651"/>
    <w:rsid w:val="00444D94"/>
    <w:rsid w:val="00446AC3"/>
    <w:rsid w:val="00447A13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397E"/>
    <w:rsid w:val="004A7FB4"/>
    <w:rsid w:val="004B0BDD"/>
    <w:rsid w:val="004B2D8A"/>
    <w:rsid w:val="004C1112"/>
    <w:rsid w:val="004C2BCC"/>
    <w:rsid w:val="004D3DAF"/>
    <w:rsid w:val="004D6B2F"/>
    <w:rsid w:val="004D78BC"/>
    <w:rsid w:val="004E7F8D"/>
    <w:rsid w:val="004F7D75"/>
    <w:rsid w:val="00500CA7"/>
    <w:rsid w:val="00510D7D"/>
    <w:rsid w:val="005252FD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C6689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94CAD"/>
    <w:rsid w:val="006978F7"/>
    <w:rsid w:val="006A376B"/>
    <w:rsid w:val="006A603A"/>
    <w:rsid w:val="006B6547"/>
    <w:rsid w:val="006C08F5"/>
    <w:rsid w:val="006D0842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2DA4"/>
    <w:rsid w:val="00743BBD"/>
    <w:rsid w:val="007511FB"/>
    <w:rsid w:val="0075555F"/>
    <w:rsid w:val="007750DB"/>
    <w:rsid w:val="007770E5"/>
    <w:rsid w:val="00780A8D"/>
    <w:rsid w:val="0079522A"/>
    <w:rsid w:val="00795B9E"/>
    <w:rsid w:val="00797314"/>
    <w:rsid w:val="00797943"/>
    <w:rsid w:val="007A4948"/>
    <w:rsid w:val="007C52A9"/>
    <w:rsid w:val="007D7146"/>
    <w:rsid w:val="007E1369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35CB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0740C"/>
    <w:rsid w:val="00921B2C"/>
    <w:rsid w:val="00927715"/>
    <w:rsid w:val="00934A23"/>
    <w:rsid w:val="0095336A"/>
    <w:rsid w:val="00955130"/>
    <w:rsid w:val="00960992"/>
    <w:rsid w:val="00971EB3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06443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C2BCD"/>
    <w:rsid w:val="00AD2CAC"/>
    <w:rsid w:val="00AD3CD8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A5B"/>
    <w:rsid w:val="00BA2EC0"/>
    <w:rsid w:val="00BA3F07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27FAD"/>
    <w:rsid w:val="00C37159"/>
    <w:rsid w:val="00C47E99"/>
    <w:rsid w:val="00C52947"/>
    <w:rsid w:val="00C562B9"/>
    <w:rsid w:val="00C60073"/>
    <w:rsid w:val="00C60D54"/>
    <w:rsid w:val="00C70C93"/>
    <w:rsid w:val="00C8361A"/>
    <w:rsid w:val="00C8468A"/>
    <w:rsid w:val="00C93592"/>
    <w:rsid w:val="00C95D95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A15CE"/>
    <w:rsid w:val="00DA544B"/>
    <w:rsid w:val="00DB4C6A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5414E"/>
    <w:rsid w:val="00E56400"/>
    <w:rsid w:val="00E645FA"/>
    <w:rsid w:val="00E717F2"/>
    <w:rsid w:val="00E773FC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C7661"/>
    <w:rsid w:val="00ED67A2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77AD7"/>
    <w:rsid w:val="00F8477F"/>
    <w:rsid w:val="00F941C0"/>
    <w:rsid w:val="00FA3FC2"/>
    <w:rsid w:val="00FB3AB5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footnote text"/>
    <w:basedOn w:val="a"/>
    <w:link w:val="af1"/>
    <w:unhideWhenUsed/>
    <w:rsid w:val="008B35C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B3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11CA-CD50-4504-BAF0-09422916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1466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2017-12-08T05:41:00Z</cp:lastPrinted>
  <dcterms:created xsi:type="dcterms:W3CDTF">2017-12-08T11:59:00Z</dcterms:created>
  <dcterms:modified xsi:type="dcterms:W3CDTF">2017-12-08T11:59:00Z</dcterms:modified>
</cp:coreProperties>
</file>