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C8" w:rsidRDefault="0003744A" w:rsidP="002927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9745" cy="6699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C8" w:rsidRDefault="002927C8" w:rsidP="002927C8">
      <w:pPr>
        <w:jc w:val="center"/>
        <w:rPr>
          <w:b/>
        </w:rPr>
      </w:pPr>
    </w:p>
    <w:p w:rsidR="002927C8" w:rsidRDefault="002927C8" w:rsidP="002927C8">
      <w:pPr>
        <w:rPr>
          <w:sz w:val="12"/>
        </w:rPr>
      </w:pPr>
    </w:p>
    <w:p w:rsidR="002927C8" w:rsidRDefault="002927C8" w:rsidP="002927C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2927C8" w:rsidRDefault="002927C8" w:rsidP="002927C8">
      <w:pPr>
        <w:rPr>
          <w:sz w:val="16"/>
        </w:rPr>
      </w:pPr>
    </w:p>
    <w:p w:rsidR="002927C8" w:rsidRDefault="002927C8" w:rsidP="002927C8">
      <w:pPr>
        <w:pStyle w:val="2"/>
      </w:pPr>
    </w:p>
    <w:p w:rsidR="002927C8" w:rsidRDefault="002927C8" w:rsidP="002927C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2927C8" w:rsidRDefault="002927C8" w:rsidP="002927C8"/>
    <w:p w:rsidR="002927C8" w:rsidRDefault="002927C8" w:rsidP="002927C8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2927C8" w:rsidRDefault="002927C8" w:rsidP="002927C8"/>
    <w:p w:rsidR="002927C8" w:rsidRDefault="002927C8" w:rsidP="002927C8">
      <w:pPr>
        <w:jc w:val="center"/>
      </w:pPr>
      <w:r>
        <w:t>от</w:t>
      </w:r>
      <w:r w:rsidR="00C32C6C">
        <w:t xml:space="preserve"> </w:t>
      </w:r>
      <w:r w:rsidR="00580F68">
        <w:t xml:space="preserve"> </w:t>
      </w:r>
      <w:r w:rsidR="005B4AC9">
        <w:t>12</w:t>
      </w:r>
      <w:r w:rsidR="00580F68">
        <w:t xml:space="preserve"> </w:t>
      </w:r>
      <w:r w:rsidR="00C32C6C">
        <w:t xml:space="preserve"> </w:t>
      </w:r>
      <w:r w:rsidR="00EC3FA8">
        <w:t>декабря</w:t>
      </w:r>
      <w:r w:rsidR="00C32C6C">
        <w:t xml:space="preserve">  </w:t>
      </w:r>
      <w:r>
        <w:t>201</w:t>
      </w:r>
      <w:r w:rsidR="00975C72">
        <w:t>7</w:t>
      </w:r>
      <w:r>
        <w:t xml:space="preserve"> года   №</w:t>
      </w:r>
      <w:r w:rsidR="005B4AC9">
        <w:t xml:space="preserve">  942</w:t>
      </w:r>
      <w:r>
        <w:t xml:space="preserve">  </w:t>
      </w:r>
    </w:p>
    <w:p w:rsidR="002927C8" w:rsidRDefault="002927C8" w:rsidP="002927C8">
      <w:pPr>
        <w:jc w:val="center"/>
      </w:pPr>
      <w:r>
        <w:t>г. Сегежа</w:t>
      </w:r>
    </w:p>
    <w:p w:rsidR="002927C8" w:rsidRDefault="002927C8" w:rsidP="002927C8">
      <w:pPr>
        <w:jc w:val="center"/>
        <w:rPr>
          <w:b/>
        </w:rPr>
      </w:pPr>
    </w:p>
    <w:p w:rsidR="002927C8" w:rsidRDefault="002927C8" w:rsidP="002927C8">
      <w:pPr>
        <w:jc w:val="center"/>
        <w:rPr>
          <w:b/>
        </w:rPr>
      </w:pPr>
    </w:p>
    <w:p w:rsidR="005B4AC9" w:rsidRPr="00CF2F44" w:rsidRDefault="005B4AC9" w:rsidP="005B4AC9">
      <w:pPr>
        <w:pStyle w:val="a6"/>
        <w:jc w:val="center"/>
        <w:rPr>
          <w:b/>
        </w:rPr>
      </w:pPr>
      <w:r w:rsidRPr="00CF2F44">
        <w:rPr>
          <w:b/>
        </w:rPr>
        <w:t xml:space="preserve">О внесении изменений в Перечень муниципальных   </w:t>
      </w:r>
    </w:p>
    <w:p w:rsidR="005B4AC9" w:rsidRDefault="005B4AC9" w:rsidP="005B4AC9">
      <w:pPr>
        <w:pStyle w:val="a6"/>
        <w:jc w:val="center"/>
        <w:rPr>
          <w:b/>
        </w:rPr>
      </w:pPr>
      <w:r w:rsidRPr="00CF2F44">
        <w:rPr>
          <w:b/>
        </w:rPr>
        <w:t>программ Сегежского муниципального района</w:t>
      </w:r>
      <w:r>
        <w:t xml:space="preserve">  </w:t>
      </w:r>
    </w:p>
    <w:p w:rsidR="005B4AC9" w:rsidRDefault="005B4AC9" w:rsidP="005B4AC9">
      <w:pPr>
        <w:pStyle w:val="a6"/>
        <w:jc w:val="center"/>
        <w:rPr>
          <w:b/>
        </w:rPr>
      </w:pPr>
    </w:p>
    <w:p w:rsidR="005B4AC9" w:rsidRDefault="005B4AC9" w:rsidP="005B4AC9">
      <w:pPr>
        <w:pStyle w:val="a6"/>
        <w:jc w:val="center"/>
        <w:rPr>
          <w:b/>
        </w:rPr>
      </w:pPr>
    </w:p>
    <w:p w:rsidR="005B4AC9" w:rsidRDefault="005B4AC9" w:rsidP="005B4AC9">
      <w:pPr>
        <w:jc w:val="both"/>
      </w:pPr>
      <w:r>
        <w:tab/>
        <w:t xml:space="preserve">В соответствии с пунктами 26 и 27 Порядка разработки, утверждения, реализации и оценке эффективности муниципальных программ Сегежского муниципального района, утвержденного постановлением администрации Сегежского муниципального района от 9 июля  2014 г. № 876 </w:t>
      </w:r>
      <w:r w:rsidRPr="000D3CEE">
        <w:t>(в редакции постанов</w:t>
      </w:r>
      <w:r>
        <w:t xml:space="preserve">ления                          от 09  апреля  2015 г.   </w:t>
      </w:r>
      <w:r w:rsidRPr="000D3CEE">
        <w:t>№  340</w:t>
      </w:r>
      <w:r>
        <w:t>),     администрация      Сегежского    муниципального района</w:t>
      </w:r>
    </w:p>
    <w:p w:rsidR="005B4AC9" w:rsidRDefault="005B4AC9" w:rsidP="005B4AC9">
      <w:pPr>
        <w:jc w:val="both"/>
        <w:rPr>
          <w:b/>
        </w:rPr>
      </w:pPr>
      <w:r>
        <w:t xml:space="preserve"> </w:t>
      </w:r>
      <w:r>
        <w:rPr>
          <w:b/>
        </w:rPr>
        <w:t>п о с т а н о в л я е т:</w:t>
      </w:r>
    </w:p>
    <w:p w:rsidR="005B4AC9" w:rsidRDefault="005B4AC9" w:rsidP="005B4AC9">
      <w:pPr>
        <w:jc w:val="both"/>
        <w:rPr>
          <w:b/>
        </w:rPr>
      </w:pPr>
    </w:p>
    <w:p w:rsidR="005B4AC9" w:rsidRPr="00204F59" w:rsidRDefault="005B4AC9" w:rsidP="005B4AC9">
      <w:pPr>
        <w:jc w:val="both"/>
      </w:pPr>
      <w:r>
        <w:rPr>
          <w:b/>
        </w:rPr>
        <w:tab/>
      </w:r>
      <w:r w:rsidRPr="00204F59">
        <w:t xml:space="preserve">1. </w:t>
      </w:r>
      <w:r>
        <w:t>В</w:t>
      </w:r>
      <w:r w:rsidRPr="00204F59">
        <w:t>нести</w:t>
      </w:r>
      <w:r>
        <w:t xml:space="preserve"> в</w:t>
      </w:r>
      <w:r w:rsidRPr="00204F59">
        <w:t xml:space="preserve"> перечень муниципальных   программ Сегежского муни</w:t>
      </w:r>
      <w:r>
        <w:t>ципального района, утвержденный</w:t>
      </w:r>
      <w:r w:rsidRPr="00204F59">
        <w:t xml:space="preserve">  постановлением администрации  Сегежского   муниципального района от 14 августа </w:t>
      </w:r>
      <w:r>
        <w:t>2014 г. № 1001 (в редакции постановлений от</w:t>
      </w:r>
      <w:r w:rsidRPr="00204F59">
        <w:t xml:space="preserve"> 19 ноября </w:t>
      </w:r>
      <w:r>
        <w:t xml:space="preserve">                          2014 г. №  1497, от 20  апреля 2015 г. № 386, от 17 августа 2015 г. №  772, от 28</w:t>
      </w:r>
      <w:r w:rsidRPr="00204F59">
        <w:t xml:space="preserve"> марта 2016 г. № 249, от  1  декабря  2016 г.  № </w:t>
      </w:r>
      <w:r>
        <w:t xml:space="preserve">1033, от  </w:t>
      </w:r>
      <w:r w:rsidRPr="00204F59">
        <w:t>1  март</w:t>
      </w:r>
      <w:r>
        <w:t>а  2017  г.  №  126, от  24 июля  2017  г. №  482</w:t>
      </w:r>
      <w:r w:rsidRPr="00204F59">
        <w:t>)</w:t>
      </w:r>
      <w:r>
        <w:t>,</w:t>
      </w:r>
      <w:r w:rsidRPr="00204F59">
        <w:t xml:space="preserve"> следующие изм</w:t>
      </w:r>
      <w:r>
        <w:t>е</w:t>
      </w:r>
      <w:r w:rsidRPr="00204F59">
        <w:t>нения:</w:t>
      </w:r>
    </w:p>
    <w:p w:rsidR="005B4AC9" w:rsidRDefault="005B4AC9" w:rsidP="005B4AC9">
      <w:pPr>
        <w:jc w:val="both"/>
      </w:pPr>
      <w:r>
        <w:rPr>
          <w:b/>
        </w:rPr>
        <w:tab/>
      </w:r>
      <w:r>
        <w:t>1)  в пункте  14:</w:t>
      </w:r>
    </w:p>
    <w:p w:rsidR="005B4AC9" w:rsidRDefault="005B4AC9" w:rsidP="005B4AC9">
      <w:pPr>
        <w:ind w:firstLine="708"/>
        <w:jc w:val="both"/>
      </w:pPr>
      <w:r>
        <w:t>а) слова "</w:t>
      </w:r>
      <w:r w:rsidRPr="00FB1BCB">
        <w:t>Реабилитационный центр детей-инвалидов и подростков</w:t>
      </w:r>
      <w:r>
        <w:t xml:space="preserve"> с ограниченными возможностями" исключить;</w:t>
      </w:r>
    </w:p>
    <w:p w:rsidR="005B4AC9" w:rsidRDefault="005B4AC9" w:rsidP="005B4AC9">
      <w:pPr>
        <w:jc w:val="both"/>
      </w:pPr>
      <w:r>
        <w:tab/>
        <w:t>б) слова</w:t>
      </w:r>
      <w:r w:rsidRPr="00FB1BCB">
        <w:t xml:space="preserve"> "Центр социального обслуживания граждан пожилого возраста и инвалидов"</w:t>
      </w:r>
      <w:r>
        <w:t xml:space="preserve"> заменить словами "Сегежский комплексный центр социального обслуживания населения "Гармония";</w:t>
      </w:r>
    </w:p>
    <w:p w:rsidR="005B4AC9" w:rsidRDefault="005B4AC9" w:rsidP="005B4AC9">
      <w:pPr>
        <w:jc w:val="both"/>
        <w:rPr>
          <w:shd w:val="clear" w:color="auto" w:fill="FFFFFF"/>
        </w:rPr>
      </w:pPr>
      <w:r>
        <w:tab/>
        <w:t>2) в пункте</w:t>
      </w:r>
      <w:r w:rsidRPr="004166D9">
        <w:t xml:space="preserve"> </w:t>
      </w:r>
      <w:r>
        <w:t>15 слово "нет» заменить словами "</w:t>
      </w:r>
      <w:r w:rsidRPr="004166D9">
        <w:rPr>
          <w:color w:val="000000"/>
        </w:rPr>
        <w:t xml:space="preserve">Информационно-консультационный пункт Бизнес-инкубатора Республики Карелия в г. Сегеже;  </w:t>
      </w:r>
      <w:r w:rsidRPr="004166D9">
        <w:rPr>
          <w:shd w:val="clear" w:color="auto" w:fill="FFFFFF"/>
        </w:rPr>
        <w:t>Государственное казенное учреждение "Центр занятости населения Сегежского муниципального района Республики Карелия</w:t>
      </w:r>
      <w:r>
        <w:rPr>
          <w:shd w:val="clear" w:color="auto" w:fill="FFFFFF"/>
        </w:rPr>
        <w:t xml:space="preserve"> (по согласованию)</w:t>
      </w:r>
      <w:r w:rsidRPr="004166D9">
        <w:rPr>
          <w:shd w:val="clear" w:color="auto" w:fill="FFFFFF"/>
        </w:rPr>
        <w:t>".</w:t>
      </w:r>
    </w:p>
    <w:p w:rsidR="005B4AC9" w:rsidRDefault="005B4AC9" w:rsidP="005B4AC9">
      <w:pPr>
        <w:jc w:val="both"/>
      </w:pPr>
      <w:r>
        <w:tab/>
        <w:t>3)   в пункте 16:</w:t>
      </w:r>
    </w:p>
    <w:p w:rsidR="005B4AC9" w:rsidRDefault="005B4AC9" w:rsidP="005B4AC9">
      <w:pPr>
        <w:ind w:firstLine="708"/>
        <w:jc w:val="both"/>
      </w:pPr>
      <w:r>
        <w:t xml:space="preserve">а)   после слова «людей» дополнить слова  «на водных объектах»;    </w:t>
      </w:r>
    </w:p>
    <w:p w:rsidR="005B4AC9" w:rsidRPr="00FB1BCB" w:rsidRDefault="005B4AC9" w:rsidP="005B4AC9">
      <w:pPr>
        <w:ind w:firstLine="708"/>
        <w:jc w:val="both"/>
      </w:pPr>
      <w:r>
        <w:t>б) слова "</w:t>
      </w:r>
      <w:r w:rsidRPr="00FB1BCB">
        <w:t>Государственное бюджетное учреждение здрав</w:t>
      </w:r>
      <w:r>
        <w:t>оохранения Республики Карелия  "</w:t>
      </w:r>
      <w:r w:rsidRPr="00FB1BCB">
        <w:t>Сегежская центральная районная больница» (по согласованию)</w:t>
      </w:r>
      <w:r>
        <w:t xml:space="preserve">" заменить словом "нет"; </w:t>
      </w:r>
    </w:p>
    <w:p w:rsidR="005B4AC9" w:rsidRDefault="005B4AC9" w:rsidP="005B4AC9">
      <w:pPr>
        <w:ind w:left="-31" w:right="33"/>
        <w:jc w:val="both"/>
      </w:pPr>
      <w:r>
        <w:tab/>
      </w:r>
      <w:r>
        <w:tab/>
      </w:r>
    </w:p>
    <w:p w:rsidR="005B4AC9" w:rsidRPr="00FB1BCB" w:rsidRDefault="005B4AC9" w:rsidP="005B4AC9">
      <w:pPr>
        <w:ind w:left="-31" w:right="33" w:firstLine="739"/>
        <w:jc w:val="both"/>
      </w:pPr>
      <w:r>
        <w:lastRenderedPageBreak/>
        <w:t>4) в пункте 17 слова "Отделение Управления</w:t>
      </w:r>
      <w:r w:rsidRPr="00FB1BCB">
        <w:t xml:space="preserve"> федеральной службы безопасности   России по Республике Карелия  в г. Сегеже </w:t>
      </w:r>
      <w:r>
        <w:t xml:space="preserve">" заменить словами "Муниципальные учреждения Сегежского муниципального района; антитеррористическая комиссия муниципального образования "Сегежский муниципальный район"; </w:t>
      </w:r>
    </w:p>
    <w:p w:rsidR="005B4AC9" w:rsidRDefault="005B4AC9" w:rsidP="005B4AC9">
      <w:r>
        <w:tab/>
        <w:t>5)   пункт 18 исключить.</w:t>
      </w:r>
    </w:p>
    <w:p w:rsidR="005B4AC9" w:rsidRDefault="005B4AC9" w:rsidP="005B4AC9">
      <w:pPr>
        <w:jc w:val="both"/>
      </w:pPr>
      <w:r>
        <w:t xml:space="preserve">           2. Отделу информационных технологий и защиты информации администрации Сегежского муниципального района (Т.А.Слиж) обнародовать настоящее 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5" w:history="1">
        <w:r w:rsidRPr="005B4AC9">
          <w:rPr>
            <w:rStyle w:val="a3"/>
            <w:color w:val="auto"/>
            <w:u w:val="none"/>
            <w:lang w:val="en-US"/>
          </w:rPr>
          <w:t>http</w:t>
        </w:r>
        <w:r w:rsidRPr="005B4AC9">
          <w:rPr>
            <w:rStyle w:val="a3"/>
            <w:color w:val="auto"/>
            <w:u w:val="none"/>
          </w:rPr>
          <w:t>://</w:t>
        </w:r>
        <w:r w:rsidRPr="005B4AC9">
          <w:rPr>
            <w:rStyle w:val="a3"/>
            <w:color w:val="auto"/>
            <w:u w:val="none"/>
            <w:lang w:val="en-US"/>
          </w:rPr>
          <w:t>home</w:t>
        </w:r>
        <w:r w:rsidRPr="005B4AC9">
          <w:rPr>
            <w:rStyle w:val="a3"/>
            <w:color w:val="auto"/>
            <w:u w:val="none"/>
          </w:rPr>
          <w:t>.</w:t>
        </w:r>
        <w:r w:rsidRPr="005B4AC9">
          <w:rPr>
            <w:rStyle w:val="a3"/>
            <w:color w:val="auto"/>
            <w:u w:val="none"/>
            <w:lang w:val="en-US"/>
          </w:rPr>
          <w:t>onego</w:t>
        </w:r>
        <w:r w:rsidRPr="005B4AC9">
          <w:rPr>
            <w:rStyle w:val="a3"/>
            <w:color w:val="auto"/>
            <w:u w:val="none"/>
          </w:rPr>
          <w:t>.</w:t>
        </w:r>
        <w:r w:rsidRPr="005B4AC9">
          <w:rPr>
            <w:rStyle w:val="a3"/>
            <w:color w:val="auto"/>
            <w:u w:val="none"/>
            <w:lang w:val="en-US"/>
          </w:rPr>
          <w:t>ru</w:t>
        </w:r>
        <w:r w:rsidRPr="005B4AC9">
          <w:rPr>
            <w:rStyle w:val="a3"/>
            <w:color w:val="auto"/>
            <w:u w:val="none"/>
          </w:rPr>
          <w:t>/~</w:t>
        </w:r>
        <w:r w:rsidRPr="005B4AC9">
          <w:rPr>
            <w:rStyle w:val="a3"/>
            <w:color w:val="auto"/>
            <w:u w:val="none"/>
            <w:lang w:val="en-US"/>
          </w:rPr>
          <w:t>segadmin</w:t>
        </w:r>
      </w:hyperlink>
      <w:r w:rsidRPr="005B4AC9">
        <w:t>.</w:t>
      </w:r>
    </w:p>
    <w:p w:rsidR="005B4AC9" w:rsidRDefault="005B4AC9" w:rsidP="005B4AC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Глава администрации</w:t>
      </w: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Сегежского муниципального района                                                           Ю.В. Шульгович      </w:t>
      </w: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B4AC9" w:rsidRDefault="005B4AC9" w:rsidP="005B4AC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2927C8" w:rsidRPr="008657EA" w:rsidRDefault="005B4AC9" w:rsidP="005B4AC9">
      <w:pPr>
        <w:rPr>
          <w:sz w:val="22"/>
          <w:szCs w:val="22"/>
        </w:rPr>
      </w:pPr>
      <w:r>
        <w:rPr>
          <w:sz w:val="22"/>
          <w:szCs w:val="22"/>
        </w:rPr>
        <w:t>Разослать: в дело, УЭР, ФУ, ОГОиЧС, Е.Н. Антоновой.</w:t>
      </w:r>
    </w:p>
    <w:sectPr w:rsidR="002927C8" w:rsidRPr="008657EA" w:rsidSect="00C32C6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savePreviewPicture/>
  <w:compat/>
  <w:rsids>
    <w:rsidRoot w:val="002927C8"/>
    <w:rsid w:val="00007F47"/>
    <w:rsid w:val="00017968"/>
    <w:rsid w:val="0003258B"/>
    <w:rsid w:val="0003744A"/>
    <w:rsid w:val="0005497C"/>
    <w:rsid w:val="0013180F"/>
    <w:rsid w:val="001B7DEE"/>
    <w:rsid w:val="001D338B"/>
    <w:rsid w:val="001E1D23"/>
    <w:rsid w:val="00200339"/>
    <w:rsid w:val="00265454"/>
    <w:rsid w:val="00266E76"/>
    <w:rsid w:val="00276A59"/>
    <w:rsid w:val="002927C8"/>
    <w:rsid w:val="002B7AF7"/>
    <w:rsid w:val="003B703B"/>
    <w:rsid w:val="003B71CA"/>
    <w:rsid w:val="003D26E0"/>
    <w:rsid w:val="0041002B"/>
    <w:rsid w:val="004740FE"/>
    <w:rsid w:val="00543122"/>
    <w:rsid w:val="0055008A"/>
    <w:rsid w:val="00566B03"/>
    <w:rsid w:val="005808F8"/>
    <w:rsid w:val="00580F68"/>
    <w:rsid w:val="005B4AC9"/>
    <w:rsid w:val="006A1397"/>
    <w:rsid w:val="00715389"/>
    <w:rsid w:val="00785287"/>
    <w:rsid w:val="007B4A2D"/>
    <w:rsid w:val="007B695A"/>
    <w:rsid w:val="00862E5B"/>
    <w:rsid w:val="008657EA"/>
    <w:rsid w:val="00871DBE"/>
    <w:rsid w:val="008F3ADE"/>
    <w:rsid w:val="00921210"/>
    <w:rsid w:val="00975C72"/>
    <w:rsid w:val="00993A42"/>
    <w:rsid w:val="009D72C1"/>
    <w:rsid w:val="00A0528C"/>
    <w:rsid w:val="00A8308B"/>
    <w:rsid w:val="00A92E7D"/>
    <w:rsid w:val="00B342B9"/>
    <w:rsid w:val="00B42543"/>
    <w:rsid w:val="00C32C6C"/>
    <w:rsid w:val="00CB2B16"/>
    <w:rsid w:val="00CE69E4"/>
    <w:rsid w:val="00CF435A"/>
    <w:rsid w:val="00D31E97"/>
    <w:rsid w:val="00D4241F"/>
    <w:rsid w:val="00DF5B40"/>
    <w:rsid w:val="00E21B61"/>
    <w:rsid w:val="00E3304C"/>
    <w:rsid w:val="00EB0CEE"/>
    <w:rsid w:val="00EC3FA8"/>
    <w:rsid w:val="00EE1B50"/>
    <w:rsid w:val="00F747B7"/>
    <w:rsid w:val="00FA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C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927C8"/>
    <w:pPr>
      <w:keepNext/>
      <w:jc w:val="center"/>
      <w:outlineLvl w:val="1"/>
    </w:pPr>
    <w:rPr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27C8"/>
    <w:rPr>
      <w:rFonts w:eastAsia="Times New Roman"/>
      <w:b/>
      <w:bCs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927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7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B4AC9"/>
    <w:pPr>
      <w:jc w:val="both"/>
    </w:pPr>
    <w:rPr>
      <w:lang/>
    </w:rPr>
  </w:style>
  <w:style w:type="character" w:customStyle="1" w:styleId="a7">
    <w:name w:val="Основной текст Знак"/>
    <w:basedOn w:val="a0"/>
    <w:link w:val="a6"/>
    <w:rsid w:val="005B4AC9"/>
    <w:rPr>
      <w:rFonts w:eastAsia="Times New Roman"/>
      <w:sz w:val="24"/>
      <w:szCs w:val="24"/>
      <w:lang/>
    </w:rPr>
  </w:style>
  <w:style w:type="paragraph" w:customStyle="1" w:styleId="ConsPlusNormal">
    <w:name w:val="ConsPlusNormal"/>
    <w:rsid w:val="005B4A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2017-12-12T09:25:00Z</cp:lastPrinted>
  <dcterms:created xsi:type="dcterms:W3CDTF">2017-12-15T13:07:00Z</dcterms:created>
  <dcterms:modified xsi:type="dcterms:W3CDTF">2017-12-15T13:07:00Z</dcterms:modified>
</cp:coreProperties>
</file>