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E249E8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 xml:space="preserve">от </w:t>
      </w:r>
      <w:r w:rsidR="005365C1">
        <w:t xml:space="preserve"> </w:t>
      </w:r>
      <w:r w:rsidR="00D5488F">
        <w:t>18</w:t>
      </w:r>
      <w:r w:rsidR="005365C1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 </w:t>
      </w:r>
      <w:r w:rsidR="005365C1">
        <w:t>961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5365C1" w:rsidRPr="005365C1" w:rsidRDefault="005365C1" w:rsidP="005365C1">
      <w:pPr>
        <w:ind w:left="-142" w:right="-144"/>
        <w:jc w:val="center"/>
        <w:rPr>
          <w:b/>
          <w:sz w:val="16"/>
          <w:szCs w:val="16"/>
        </w:rPr>
      </w:pPr>
    </w:p>
    <w:p w:rsidR="005365C1" w:rsidRDefault="005365C1" w:rsidP="005365C1">
      <w:pPr>
        <w:ind w:left="-142" w:right="-144"/>
        <w:jc w:val="center"/>
        <w:rPr>
          <w:b/>
        </w:rPr>
      </w:pPr>
      <w:r>
        <w:rPr>
          <w:b/>
        </w:rPr>
        <w:t>О внесении изменений в Порядок предоставления из бюджета Сегежского муниципального района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5365C1" w:rsidRDefault="005365C1" w:rsidP="005365C1">
      <w:pPr>
        <w:jc w:val="center"/>
        <w:rPr>
          <w:b/>
        </w:rPr>
      </w:pPr>
    </w:p>
    <w:p w:rsidR="005365C1" w:rsidRPr="005365C1" w:rsidRDefault="005365C1" w:rsidP="005365C1">
      <w:pPr>
        <w:jc w:val="center"/>
        <w:rPr>
          <w:b/>
          <w:sz w:val="16"/>
          <w:szCs w:val="16"/>
        </w:rPr>
      </w:pPr>
    </w:p>
    <w:p w:rsidR="005365C1" w:rsidRDefault="005365C1" w:rsidP="005365C1">
      <w:pPr>
        <w:ind w:firstLine="705"/>
        <w:jc w:val="both"/>
        <w:rPr>
          <w:b/>
        </w:rPr>
      </w:pPr>
      <w:r>
        <w:t xml:space="preserve">Администрация Сегежского муниципального района   </w:t>
      </w:r>
      <w:r>
        <w:rPr>
          <w:b/>
        </w:rPr>
        <w:t>п о с т а н о в л я е т:</w:t>
      </w:r>
    </w:p>
    <w:p w:rsidR="005365C1" w:rsidRDefault="005365C1" w:rsidP="005365C1">
      <w:pPr>
        <w:jc w:val="both"/>
      </w:pPr>
    </w:p>
    <w:p w:rsidR="005365C1" w:rsidRDefault="005365C1" w:rsidP="005365C1">
      <w:pPr>
        <w:numPr>
          <w:ilvl w:val="0"/>
          <w:numId w:val="1"/>
        </w:numPr>
        <w:ind w:left="0" w:firstLine="709"/>
        <w:jc w:val="both"/>
      </w:pPr>
      <w:r>
        <w:t>Внести в пункт 11 Порядка предоставления из бюджета</w:t>
      </w:r>
      <w:r>
        <w:br/>
        <w:t>Сегежского муниципального района субсидий юридическим лицам</w:t>
      </w:r>
      <w:r>
        <w:br/>
        <w:t>(за исключением субсидий государственным (муниципальным) учреждениям),</w:t>
      </w:r>
      <w:r>
        <w:br/>
        <w:t>индивидуальным предпринимателям, а также физическим лицам – производителям товаров, работ, услуг, утвержденного постановлением администрации Сегежского муниципального района от 30 мая 2017 года, следующие изменения:</w:t>
      </w:r>
    </w:p>
    <w:p w:rsidR="005365C1" w:rsidRDefault="005365C1" w:rsidP="005365C1">
      <w:pPr>
        <w:numPr>
          <w:ilvl w:val="0"/>
          <w:numId w:val="2"/>
        </w:numPr>
        <w:jc w:val="both"/>
      </w:pPr>
      <w:r>
        <w:t>подпункт 1 изложить в следующей редакции:</w:t>
      </w:r>
    </w:p>
    <w:p w:rsidR="005365C1" w:rsidRDefault="005365C1" w:rsidP="005365C1">
      <w:pPr>
        <w:ind w:firstLine="709"/>
        <w:jc w:val="both"/>
      </w:pPr>
      <w:r>
        <w:t>«1)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сборах;»;</w:t>
      </w:r>
    </w:p>
    <w:p w:rsidR="005365C1" w:rsidRDefault="005365C1" w:rsidP="005365C1">
      <w:pPr>
        <w:numPr>
          <w:ilvl w:val="0"/>
          <w:numId w:val="2"/>
        </w:numPr>
        <w:jc w:val="both"/>
      </w:pPr>
      <w:r>
        <w:t xml:space="preserve"> подпункт 3 изложить в следующей редакции:</w:t>
      </w:r>
    </w:p>
    <w:p w:rsidR="005365C1" w:rsidRDefault="005365C1" w:rsidP="005365C1">
      <w:pPr>
        <w:ind w:firstLine="709"/>
        <w:jc w:val="both"/>
      </w:pPr>
      <w:r>
        <w:t>«3) получатель субсидии – юридическое лицо не должен находиться в процессе реорганизации, ликвидации, банкротства, а получатель субсидии – индивидуальный предприниматель не должен прекратить деятельность в качестве индивидуального предпринимателя;»;</w:t>
      </w:r>
    </w:p>
    <w:p w:rsidR="005365C1" w:rsidRDefault="005365C1" w:rsidP="005365C1">
      <w:pPr>
        <w:numPr>
          <w:ilvl w:val="0"/>
          <w:numId w:val="2"/>
        </w:numPr>
        <w:jc w:val="both"/>
      </w:pPr>
      <w:r>
        <w:t xml:space="preserve"> подпункт 5 изложить  в следующей редакции:</w:t>
      </w:r>
    </w:p>
    <w:p w:rsidR="005365C1" w:rsidRDefault="005365C1" w:rsidP="005365C1">
      <w:pPr>
        <w:ind w:firstLine="709"/>
        <w:jc w:val="both"/>
      </w:pPr>
      <w:r>
        <w:t>«5) получатель субсидии не должен получать средства из бюджета Сегежского муниципального района на основании иных нормативных правовых актов или муниципальных правовых актов на цели, указанные в пункте 2 настоящего Порядка.».</w:t>
      </w:r>
    </w:p>
    <w:p w:rsidR="005365C1" w:rsidRDefault="005365C1" w:rsidP="005365C1">
      <w:pPr>
        <w:numPr>
          <w:ilvl w:val="0"/>
          <w:numId w:val="1"/>
        </w:numPr>
        <w:ind w:left="0" w:firstLine="709"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5365C1">
          <w:rPr>
            <w:rStyle w:val="a5"/>
            <w:color w:val="auto"/>
            <w:u w:val="none"/>
          </w:rPr>
          <w:t>http://home.onego.ru/~segadmin/</w:t>
        </w:r>
      </w:hyperlink>
      <w:r w:rsidRPr="005365C1">
        <w:t>.</w:t>
      </w:r>
    </w:p>
    <w:p w:rsidR="005365C1" w:rsidRDefault="005365C1" w:rsidP="005365C1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5365C1" w:rsidRDefault="005365C1" w:rsidP="005365C1">
      <w:pPr>
        <w:tabs>
          <w:tab w:val="left" w:pos="7060"/>
        </w:tabs>
        <w:jc w:val="both"/>
      </w:pPr>
    </w:p>
    <w:p w:rsidR="005365C1" w:rsidRDefault="005365C1" w:rsidP="005365C1">
      <w:pPr>
        <w:tabs>
          <w:tab w:val="left" w:pos="7060"/>
        </w:tabs>
        <w:jc w:val="both"/>
      </w:pPr>
    </w:p>
    <w:p w:rsidR="005365C1" w:rsidRPr="005365C1" w:rsidRDefault="005365C1" w:rsidP="005365C1">
      <w:pPr>
        <w:tabs>
          <w:tab w:val="left" w:pos="7060"/>
        </w:tabs>
        <w:jc w:val="both"/>
        <w:rPr>
          <w:sz w:val="16"/>
          <w:szCs w:val="16"/>
        </w:rPr>
      </w:pPr>
    </w:p>
    <w:p w:rsidR="005365C1" w:rsidRDefault="005365C1" w:rsidP="005365C1">
      <w:pPr>
        <w:tabs>
          <w:tab w:val="left" w:pos="7060"/>
        </w:tabs>
        <w:jc w:val="both"/>
      </w:pPr>
      <w:r>
        <w:t xml:space="preserve">            Глава администрации </w:t>
      </w:r>
      <w:r>
        <w:tab/>
      </w:r>
    </w:p>
    <w:p w:rsidR="005365C1" w:rsidRDefault="005365C1" w:rsidP="005365C1">
      <w:pPr>
        <w:tabs>
          <w:tab w:val="left" w:pos="7060"/>
        </w:tabs>
        <w:jc w:val="both"/>
      </w:pPr>
      <w:r>
        <w:lastRenderedPageBreak/>
        <w:t>Сегежского муниципального района                                                                Ю.В. Шульгович</w:t>
      </w:r>
    </w:p>
    <w:p w:rsidR="005365C1" w:rsidRDefault="005365C1" w:rsidP="005365C1">
      <w:pPr>
        <w:ind w:firstLine="708"/>
        <w:jc w:val="both"/>
      </w:pPr>
      <w:r>
        <w:t xml:space="preserve">  </w:t>
      </w:r>
    </w:p>
    <w:p w:rsidR="005365C1" w:rsidRDefault="005365C1" w:rsidP="005365C1">
      <w:pPr>
        <w:ind w:firstLine="900"/>
        <w:jc w:val="both"/>
      </w:pPr>
    </w:p>
    <w:p w:rsidR="005365C1" w:rsidRDefault="005365C1" w:rsidP="005365C1">
      <w:pPr>
        <w:jc w:val="center"/>
      </w:pPr>
    </w:p>
    <w:p w:rsidR="005365C1" w:rsidRDefault="005365C1" w:rsidP="005365C1">
      <w:pPr>
        <w:jc w:val="center"/>
      </w:pPr>
    </w:p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5365C1" w:rsidRDefault="005365C1" w:rsidP="005365C1"/>
    <w:p w:rsidR="00B342B9" w:rsidRPr="00D5488F" w:rsidRDefault="005365C1" w:rsidP="005365C1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финансовое управление - 2, УЭР, ОБУ АСМР, КСК.</w:t>
      </w:r>
    </w:p>
    <w:sectPr w:rsidR="00B342B9" w:rsidRPr="00D5488F" w:rsidSect="005365C1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A4D15"/>
    <w:multiLevelType w:val="hybridMultilevel"/>
    <w:tmpl w:val="1B1C42CA"/>
    <w:lvl w:ilvl="0" w:tplc="E3EC98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C3A77"/>
    <w:multiLevelType w:val="hybridMultilevel"/>
    <w:tmpl w:val="BEE6FC5A"/>
    <w:lvl w:ilvl="0" w:tplc="399EB55A">
      <w:start w:val="1"/>
      <w:numFmt w:val="decimal"/>
      <w:lvlText w:val="%1."/>
      <w:lvlJc w:val="left"/>
      <w:pPr>
        <w:ind w:left="1956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B4324"/>
    <w:rsid w:val="000C2745"/>
    <w:rsid w:val="000E1D7E"/>
    <w:rsid w:val="00116C23"/>
    <w:rsid w:val="00127046"/>
    <w:rsid w:val="00153AA0"/>
    <w:rsid w:val="001702DB"/>
    <w:rsid w:val="001B2F88"/>
    <w:rsid w:val="002059C3"/>
    <w:rsid w:val="00221DEA"/>
    <w:rsid w:val="00241120"/>
    <w:rsid w:val="003111BB"/>
    <w:rsid w:val="003330A2"/>
    <w:rsid w:val="003353B0"/>
    <w:rsid w:val="003977DB"/>
    <w:rsid w:val="003A04B8"/>
    <w:rsid w:val="003B112B"/>
    <w:rsid w:val="00402DB3"/>
    <w:rsid w:val="0041194C"/>
    <w:rsid w:val="00431CA6"/>
    <w:rsid w:val="004470A0"/>
    <w:rsid w:val="004B7AB4"/>
    <w:rsid w:val="004C6152"/>
    <w:rsid w:val="004F7B4D"/>
    <w:rsid w:val="005365C1"/>
    <w:rsid w:val="00554433"/>
    <w:rsid w:val="00574DCF"/>
    <w:rsid w:val="005B612B"/>
    <w:rsid w:val="005F1BC6"/>
    <w:rsid w:val="005F1D9D"/>
    <w:rsid w:val="006651C2"/>
    <w:rsid w:val="006973FA"/>
    <w:rsid w:val="006A49C2"/>
    <w:rsid w:val="006B49CA"/>
    <w:rsid w:val="006F6FCB"/>
    <w:rsid w:val="007212F0"/>
    <w:rsid w:val="00785287"/>
    <w:rsid w:val="007D5A4C"/>
    <w:rsid w:val="007E2B90"/>
    <w:rsid w:val="00800560"/>
    <w:rsid w:val="008534E8"/>
    <w:rsid w:val="008602E4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A40F20"/>
    <w:rsid w:val="00A543F9"/>
    <w:rsid w:val="00A620CB"/>
    <w:rsid w:val="00A73B1A"/>
    <w:rsid w:val="00A81DE1"/>
    <w:rsid w:val="00A979B5"/>
    <w:rsid w:val="00AA614B"/>
    <w:rsid w:val="00AD1E1B"/>
    <w:rsid w:val="00B342B9"/>
    <w:rsid w:val="00B820E6"/>
    <w:rsid w:val="00BB2A2B"/>
    <w:rsid w:val="00BB36C3"/>
    <w:rsid w:val="00BB7D86"/>
    <w:rsid w:val="00C17650"/>
    <w:rsid w:val="00C24841"/>
    <w:rsid w:val="00C2559C"/>
    <w:rsid w:val="00C27735"/>
    <w:rsid w:val="00C47916"/>
    <w:rsid w:val="00CC329A"/>
    <w:rsid w:val="00CE13FA"/>
    <w:rsid w:val="00D43E1F"/>
    <w:rsid w:val="00D5488F"/>
    <w:rsid w:val="00D9050C"/>
    <w:rsid w:val="00D9214E"/>
    <w:rsid w:val="00DA4228"/>
    <w:rsid w:val="00DB5FF5"/>
    <w:rsid w:val="00DE7B80"/>
    <w:rsid w:val="00E249E8"/>
    <w:rsid w:val="00E4791E"/>
    <w:rsid w:val="00E55D8C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536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2017-12-18T13:36:00Z</cp:lastPrinted>
  <dcterms:created xsi:type="dcterms:W3CDTF">2017-12-22T11:02:00Z</dcterms:created>
  <dcterms:modified xsi:type="dcterms:W3CDTF">2017-12-22T11:02:00Z</dcterms:modified>
</cp:coreProperties>
</file>