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965626" w:rsidP="005855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77560">
        <w:t xml:space="preserve">  </w:t>
      </w:r>
      <w:r w:rsidR="00A101EF">
        <w:t>12</w:t>
      </w:r>
      <w:r w:rsidR="00FE4710">
        <w:t xml:space="preserve">  января </w:t>
      </w:r>
      <w:r w:rsidR="00552D16">
        <w:t xml:space="preserve">  </w:t>
      </w:r>
      <w:r w:rsidR="00FE4710">
        <w:t>2018</w:t>
      </w:r>
      <w:r w:rsidR="00C70C29">
        <w:t xml:space="preserve">  года </w:t>
      </w:r>
      <w:r w:rsidR="00383804" w:rsidRPr="00E84C35">
        <w:t xml:space="preserve"> №</w:t>
      </w:r>
      <w:r w:rsidR="00BF181B">
        <w:t xml:space="preserve">  </w:t>
      </w:r>
      <w:r w:rsidR="00A101EF">
        <w:t>11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786B85" w:rsidRPr="00BE0FDC" w:rsidRDefault="00786B85" w:rsidP="00786B85">
      <w:pPr>
        <w:jc w:val="center"/>
        <w:textAlignment w:val="baseline"/>
        <w:outlineLvl w:val="0"/>
        <w:rPr>
          <w:b/>
        </w:rPr>
      </w:pPr>
      <w:r w:rsidRPr="00BE0FDC">
        <w:rPr>
          <w:b/>
        </w:rPr>
        <w:t>Об  утверждении   Плана организационно - технических мероприятий,</w:t>
      </w:r>
    </w:p>
    <w:p w:rsidR="00786B85" w:rsidRPr="00BE0FDC" w:rsidRDefault="00786B85" w:rsidP="00786B85">
      <w:pPr>
        <w:jc w:val="center"/>
        <w:textAlignment w:val="baseline"/>
        <w:outlineLvl w:val="0"/>
        <w:rPr>
          <w:b/>
        </w:rPr>
      </w:pPr>
      <w:r w:rsidRPr="00BE0FDC">
        <w:rPr>
          <w:b/>
        </w:rPr>
        <w:t xml:space="preserve"> связанных  с подготовкой и проведением  выборов </w:t>
      </w:r>
      <w:r w:rsidR="00FE4710" w:rsidRPr="00BE0FDC">
        <w:rPr>
          <w:b/>
        </w:rPr>
        <w:t xml:space="preserve">Президента Российской Федерации  18 марта </w:t>
      </w:r>
      <w:r w:rsidRPr="00BE0FDC">
        <w:rPr>
          <w:b/>
        </w:rPr>
        <w:t xml:space="preserve"> </w:t>
      </w:r>
      <w:r w:rsidR="00FE4710" w:rsidRPr="00BE0FDC">
        <w:rPr>
          <w:b/>
        </w:rPr>
        <w:t>2018 года</w:t>
      </w:r>
    </w:p>
    <w:p w:rsidR="00786B85" w:rsidRPr="00BE0FDC" w:rsidRDefault="00786B85" w:rsidP="00786B85">
      <w:pPr>
        <w:jc w:val="center"/>
        <w:rPr>
          <w:b/>
        </w:rPr>
      </w:pPr>
    </w:p>
    <w:p w:rsidR="00786B85" w:rsidRDefault="00786B85" w:rsidP="00786B85">
      <w:pPr>
        <w:jc w:val="center"/>
        <w:rPr>
          <w:b/>
        </w:rPr>
      </w:pPr>
    </w:p>
    <w:p w:rsidR="00786B85" w:rsidRPr="00B53DD9" w:rsidRDefault="00786B85" w:rsidP="00786B85">
      <w:pPr>
        <w:jc w:val="both"/>
        <w:rPr>
          <w:b/>
          <w:bCs/>
        </w:rPr>
      </w:pPr>
      <w:r>
        <w:tab/>
      </w:r>
      <w:r w:rsidR="00FE4710">
        <w:rPr>
          <w:spacing w:val="2"/>
        </w:rPr>
        <w:t>В</w:t>
      </w:r>
      <w:r w:rsidR="00FE4710" w:rsidRPr="00B53DD9">
        <w:rPr>
          <w:spacing w:val="2"/>
        </w:rPr>
        <w:t xml:space="preserve"> целях оказания содействия избирательным комиссиям  в организации подготовки и проведении выборов </w:t>
      </w:r>
      <w:r w:rsidR="00FE4710">
        <w:rPr>
          <w:spacing w:val="2"/>
        </w:rPr>
        <w:t>Президента Российской Федерации, в</w:t>
      </w:r>
      <w:r w:rsidRPr="00B53DD9">
        <w:t xml:space="preserve"> соответствии </w:t>
      </w:r>
      <w:r w:rsidRPr="00B53DD9">
        <w:rPr>
          <w:spacing w:val="2"/>
        </w:rPr>
        <w:t xml:space="preserve"> с </w:t>
      </w:r>
      <w:hyperlink r:id="rId9" w:history="1">
        <w:r w:rsidRPr="00B53DD9">
          <w:rPr>
            <w:rStyle w:val="af2"/>
            <w:color w:val="auto"/>
            <w:spacing w:val="2"/>
            <w:u w:val="none"/>
          </w:rPr>
          <w:t>Федеральным законом от 12 июня 2002 г. N 67-ФЗ "Об основных гарантиях избирательных прав и права на участие в референдуме граждан Российской Федерации"</w:t>
        </w:r>
      </w:hyperlink>
      <w:r w:rsidRPr="00B53DD9">
        <w:rPr>
          <w:spacing w:val="2"/>
        </w:rPr>
        <w:t xml:space="preserve">,  </w:t>
      </w:r>
      <w:r w:rsidR="00FE4710">
        <w:rPr>
          <w:spacing w:val="2"/>
        </w:rPr>
        <w:t xml:space="preserve">Федеральным законом </w:t>
      </w:r>
      <w:r w:rsidR="000848AE">
        <w:rPr>
          <w:spacing w:val="2"/>
        </w:rPr>
        <w:t xml:space="preserve">от 10 января 2003 г. № 19-ФЗ </w:t>
      </w:r>
      <w:r w:rsidR="00FE4710">
        <w:rPr>
          <w:spacing w:val="2"/>
        </w:rPr>
        <w:t xml:space="preserve">«О выборах Президента Российской Федерации» </w:t>
      </w:r>
      <w:r w:rsidRPr="00B53DD9">
        <w:rPr>
          <w:spacing w:val="2"/>
        </w:rPr>
        <w:t xml:space="preserve"> </w:t>
      </w:r>
      <w:r w:rsidRPr="00B53DD9">
        <w:t xml:space="preserve">администрация Сегежского муниципального района  </w:t>
      </w:r>
      <w:r w:rsidRPr="00B53DD9">
        <w:rPr>
          <w:b/>
        </w:rPr>
        <w:t>п о с т а н о в л я е т</w:t>
      </w:r>
      <w:r w:rsidRPr="00B53DD9">
        <w:rPr>
          <w:b/>
          <w:bCs/>
        </w:rPr>
        <w:t>:</w:t>
      </w:r>
    </w:p>
    <w:p w:rsidR="00786B85" w:rsidRDefault="00786B85" w:rsidP="00786B85">
      <w:pPr>
        <w:jc w:val="both"/>
        <w:rPr>
          <w:b/>
          <w:bCs/>
        </w:rPr>
      </w:pPr>
    </w:p>
    <w:p w:rsidR="00786B85" w:rsidRDefault="00786B85" w:rsidP="00786B85">
      <w:pPr>
        <w:jc w:val="both"/>
        <w:textAlignment w:val="baseline"/>
        <w:outlineLvl w:val="0"/>
      </w:pPr>
      <w:r>
        <w:tab/>
        <w:t xml:space="preserve">1. Утвердить прилагаемый План организационно - технических мероприятий, связанных  с подготовкой и </w:t>
      </w:r>
      <w:r w:rsidR="00B53DD9">
        <w:t>проведение</w:t>
      </w:r>
      <w:r>
        <w:t xml:space="preserve">м  выборов </w:t>
      </w:r>
      <w:r w:rsidR="000848AE">
        <w:t xml:space="preserve"> Президента Российской Федерации 18 марта  2018</w:t>
      </w:r>
      <w:r>
        <w:t xml:space="preserve"> года (далее</w:t>
      </w:r>
      <w:r w:rsidR="009D595E">
        <w:t xml:space="preserve"> </w:t>
      </w:r>
      <w:r>
        <w:t xml:space="preserve">- План).   </w:t>
      </w:r>
    </w:p>
    <w:p w:rsidR="00786B85" w:rsidRDefault="00786B85" w:rsidP="00786B85">
      <w:pPr>
        <w:ind w:firstLine="708"/>
        <w:jc w:val="both"/>
        <w:textAlignment w:val="baseline"/>
        <w:outlineLvl w:val="0"/>
      </w:pPr>
      <w:r>
        <w:t xml:space="preserve">2. </w:t>
      </w:r>
      <w:r w:rsidR="009D595E">
        <w:t xml:space="preserve"> </w:t>
      </w:r>
      <w:r>
        <w:t xml:space="preserve">Контроль за выполнением Плана оставляю за собой.    </w:t>
      </w:r>
    </w:p>
    <w:p w:rsidR="00786B85" w:rsidRPr="009D595E" w:rsidRDefault="00585506" w:rsidP="00786B85">
      <w:pPr>
        <w:jc w:val="both"/>
      </w:pPr>
      <w:r>
        <w:tab/>
        <w:t xml:space="preserve">3. </w:t>
      </w:r>
      <w:r w:rsidR="009D595E">
        <w:t xml:space="preserve"> </w:t>
      </w:r>
      <w:r w:rsidR="00786B85"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  путем 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="00FE4710" w:rsidRPr="009D595E">
          <w:rPr>
            <w:rStyle w:val="af2"/>
            <w:color w:val="auto"/>
            <w:u w:val="none"/>
            <w:lang w:val="en-US"/>
          </w:rPr>
          <w:t>http</w:t>
        </w:r>
        <w:r w:rsidR="00FE4710" w:rsidRPr="009D595E">
          <w:rPr>
            <w:rStyle w:val="af2"/>
            <w:color w:val="auto"/>
            <w:u w:val="none"/>
          </w:rPr>
          <w:t>://</w:t>
        </w:r>
        <w:r w:rsidR="00FE4710" w:rsidRPr="009D595E">
          <w:rPr>
            <w:rStyle w:val="af2"/>
            <w:color w:val="auto"/>
            <w:u w:val="none"/>
            <w:lang w:val="en-US"/>
          </w:rPr>
          <w:t>home</w:t>
        </w:r>
        <w:r w:rsidR="00FE4710" w:rsidRPr="009D595E">
          <w:rPr>
            <w:rStyle w:val="af2"/>
            <w:color w:val="auto"/>
            <w:u w:val="none"/>
          </w:rPr>
          <w:t>.</w:t>
        </w:r>
        <w:r w:rsidR="00FE4710" w:rsidRPr="009D595E">
          <w:rPr>
            <w:rStyle w:val="af2"/>
            <w:color w:val="auto"/>
            <w:u w:val="none"/>
            <w:lang w:val="en-US"/>
          </w:rPr>
          <w:t>onego</w:t>
        </w:r>
        <w:r w:rsidR="00FE4710" w:rsidRPr="009D595E">
          <w:rPr>
            <w:rStyle w:val="af2"/>
            <w:color w:val="auto"/>
            <w:u w:val="none"/>
          </w:rPr>
          <w:t>.</w:t>
        </w:r>
        <w:r w:rsidR="00FE4710" w:rsidRPr="009D595E">
          <w:rPr>
            <w:rStyle w:val="af2"/>
            <w:color w:val="auto"/>
            <w:u w:val="none"/>
            <w:lang w:val="en-US"/>
          </w:rPr>
          <w:t>ru</w:t>
        </w:r>
        <w:r w:rsidR="00FE4710" w:rsidRPr="009D595E">
          <w:rPr>
            <w:rStyle w:val="af2"/>
            <w:color w:val="auto"/>
            <w:u w:val="none"/>
          </w:rPr>
          <w:t>/~</w:t>
        </w:r>
        <w:r w:rsidR="00FE4710" w:rsidRPr="009D595E">
          <w:rPr>
            <w:rStyle w:val="af2"/>
            <w:color w:val="auto"/>
            <w:u w:val="none"/>
            <w:lang w:val="en-US"/>
          </w:rPr>
          <w:t>segadmin</w:t>
        </w:r>
      </w:hyperlink>
      <w:r w:rsidR="00786B85" w:rsidRPr="009D595E">
        <w:t xml:space="preserve">.  </w:t>
      </w:r>
    </w:p>
    <w:p w:rsidR="00786B85" w:rsidRDefault="00786B85" w:rsidP="00786B85">
      <w:pPr>
        <w:jc w:val="both"/>
      </w:pPr>
    </w:p>
    <w:p w:rsidR="00786B85" w:rsidRDefault="00786B85" w:rsidP="00786B85"/>
    <w:p w:rsidR="00786B85" w:rsidRDefault="00786B85" w:rsidP="00786B85"/>
    <w:p w:rsidR="00786B85" w:rsidRDefault="00786B85" w:rsidP="00786B85">
      <w:r>
        <w:t xml:space="preserve">      </w:t>
      </w:r>
      <w:r w:rsidR="009D595E">
        <w:t xml:space="preserve">   </w:t>
      </w:r>
      <w:r>
        <w:t xml:space="preserve">   </w:t>
      </w:r>
      <w:r w:rsidR="000848AE">
        <w:t>Глава</w:t>
      </w:r>
      <w:r>
        <w:t xml:space="preserve"> администрации </w:t>
      </w:r>
    </w:p>
    <w:p w:rsidR="00786B85" w:rsidRDefault="00786B85" w:rsidP="00786B85">
      <w:r>
        <w:t xml:space="preserve">Сегежского муниципального района                                                    </w:t>
      </w:r>
      <w:r w:rsidR="009D595E">
        <w:t xml:space="preserve">       </w:t>
      </w:r>
      <w:r w:rsidR="000848AE">
        <w:t>Ю.В.</w:t>
      </w:r>
      <w:r w:rsidR="009D595E">
        <w:t xml:space="preserve"> </w:t>
      </w:r>
      <w:r w:rsidR="000848AE">
        <w:t>Шульгович</w:t>
      </w:r>
    </w:p>
    <w:p w:rsidR="00786B85" w:rsidRDefault="00786B85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786B85" w:rsidRPr="00B53DD9" w:rsidRDefault="00B53DD9" w:rsidP="00786B85">
      <w:pPr>
        <w:pStyle w:val="a3"/>
        <w:rPr>
          <w:color w:val="000000"/>
          <w:spacing w:val="4"/>
          <w:sz w:val="22"/>
          <w:szCs w:val="22"/>
        </w:rPr>
      </w:pPr>
      <w:r>
        <w:rPr>
          <w:sz w:val="22"/>
          <w:szCs w:val="22"/>
        </w:rPr>
        <w:t>Разослать</w:t>
      </w:r>
      <w:r w:rsidR="00786B85" w:rsidRPr="00B53DD9">
        <w:rPr>
          <w:sz w:val="22"/>
          <w:szCs w:val="22"/>
        </w:rPr>
        <w:t xml:space="preserve">: в дело, </w:t>
      </w:r>
      <w:r w:rsidR="009D595E">
        <w:rPr>
          <w:sz w:val="22"/>
          <w:szCs w:val="22"/>
        </w:rPr>
        <w:t>Е.Н.Антоновой, УД, ЦИК РК, ТИК, главам поселений - 6, УО, О</w:t>
      </w:r>
      <w:r w:rsidR="00786B85" w:rsidRPr="00B53DD9">
        <w:rPr>
          <w:sz w:val="22"/>
          <w:szCs w:val="22"/>
        </w:rPr>
        <w:t xml:space="preserve">ГО, ЧС и МР, УЭР, руководителям государственных и муниципальных учреждений -17 (по списку), ОНД </w:t>
      </w:r>
      <w:r w:rsidR="00786B85" w:rsidRPr="00B53DD9">
        <w:rPr>
          <w:color w:val="000000"/>
          <w:spacing w:val="4"/>
          <w:sz w:val="22"/>
          <w:szCs w:val="22"/>
        </w:rPr>
        <w:t xml:space="preserve"> Сегежског</w:t>
      </w:r>
      <w:r w:rsidR="009D595E">
        <w:rPr>
          <w:color w:val="000000"/>
          <w:spacing w:val="4"/>
          <w:sz w:val="22"/>
          <w:szCs w:val="22"/>
        </w:rPr>
        <w:t>о района ГУ МЧС России по РК, О</w:t>
      </w:r>
      <w:r w:rsidR="00786B85" w:rsidRPr="00B53DD9">
        <w:rPr>
          <w:color w:val="000000"/>
          <w:spacing w:val="4"/>
          <w:sz w:val="22"/>
          <w:szCs w:val="22"/>
        </w:rPr>
        <w:t xml:space="preserve">МВД России по Сегежскому району, «Доверие», ОИТ и ЗИ, ОЗАГС, военкомат, МБУ «ЦСОГ и И»,  ГБУ «Сегежская ЦРБ», ФКУ СИЗО № 2.  </w:t>
      </w:r>
    </w:p>
    <w:p w:rsidR="00B53DD9" w:rsidRDefault="00B53DD9" w:rsidP="00786B85">
      <w:pPr>
        <w:pStyle w:val="a3"/>
        <w:rPr>
          <w:color w:val="000000"/>
          <w:spacing w:val="4"/>
        </w:rPr>
        <w:sectPr w:rsidR="00B53DD9" w:rsidSect="00585506">
          <w:headerReference w:type="even" r:id="rId11"/>
          <w:headerReference w:type="default" r:id="rId12"/>
          <w:footerReference w:type="even" r:id="rId13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86B85" w:rsidRDefault="00B53DD9" w:rsidP="00585506">
      <w:pPr>
        <w:ind w:left="5220" w:firstLine="4845"/>
      </w:pPr>
      <w:r>
        <w:t xml:space="preserve">                </w:t>
      </w:r>
      <w:r w:rsidR="00786B85">
        <w:t>УТВЕРЖДЕН</w:t>
      </w:r>
    </w:p>
    <w:p w:rsidR="00786B85" w:rsidRDefault="00786B85" w:rsidP="00585506">
      <w:pPr>
        <w:ind w:left="5220" w:firstLine="4845"/>
      </w:pPr>
      <w:r>
        <w:t xml:space="preserve"> постановлением администрации</w:t>
      </w:r>
    </w:p>
    <w:p w:rsidR="00786B85" w:rsidRDefault="00786B85" w:rsidP="00585506">
      <w:pPr>
        <w:ind w:left="5220" w:firstLine="4845"/>
      </w:pPr>
      <w:r>
        <w:t xml:space="preserve"> Сегежского муниципального района</w:t>
      </w:r>
    </w:p>
    <w:p w:rsidR="00786B85" w:rsidRDefault="00786B85" w:rsidP="00585506">
      <w:pPr>
        <w:ind w:left="5220" w:firstLine="4845"/>
      </w:pPr>
      <w:r>
        <w:t xml:space="preserve"> </w:t>
      </w:r>
      <w:r w:rsidR="009876E2">
        <w:t>о</w:t>
      </w:r>
      <w:r>
        <w:t>т</w:t>
      </w:r>
      <w:r w:rsidR="000848AE">
        <w:t xml:space="preserve">   </w:t>
      </w:r>
      <w:r w:rsidR="00A101EF">
        <w:t>12</w:t>
      </w:r>
      <w:r w:rsidR="000848AE">
        <w:t xml:space="preserve"> </w:t>
      </w:r>
      <w:r w:rsidR="009D595E">
        <w:t xml:space="preserve"> </w:t>
      </w:r>
      <w:r w:rsidR="000848AE">
        <w:t>января  2018</w:t>
      </w:r>
      <w:r>
        <w:t xml:space="preserve">  г.  № </w:t>
      </w:r>
      <w:r w:rsidR="009D595E">
        <w:t xml:space="preserve">  </w:t>
      </w:r>
      <w:r w:rsidR="00A101EF">
        <w:t>11</w:t>
      </w:r>
    </w:p>
    <w:p w:rsidR="00786B85" w:rsidRDefault="00786B85" w:rsidP="00585506">
      <w:pPr>
        <w:ind w:firstLine="4845"/>
        <w:jc w:val="center"/>
        <w:textAlignment w:val="baseline"/>
        <w:outlineLvl w:val="0"/>
        <w:rPr>
          <w:b/>
        </w:rPr>
      </w:pPr>
    </w:p>
    <w:p w:rsidR="00B53DD9" w:rsidRDefault="00B53DD9" w:rsidP="00786B85">
      <w:pPr>
        <w:jc w:val="center"/>
        <w:textAlignment w:val="baseline"/>
        <w:outlineLvl w:val="0"/>
        <w:rPr>
          <w:b/>
        </w:rPr>
      </w:pP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  <w:r>
        <w:rPr>
          <w:b/>
        </w:rPr>
        <w:t xml:space="preserve">План </w:t>
      </w:r>
    </w:p>
    <w:p w:rsidR="0065711A" w:rsidRDefault="00786B85" w:rsidP="00786B85">
      <w:pPr>
        <w:jc w:val="center"/>
        <w:textAlignment w:val="baseline"/>
        <w:outlineLvl w:val="0"/>
        <w:rPr>
          <w:b/>
        </w:rPr>
      </w:pPr>
      <w:r>
        <w:rPr>
          <w:b/>
        </w:rPr>
        <w:t xml:space="preserve">организационно - технических мероприятий, связанных  с подготовкой и проведением  выборов </w:t>
      </w:r>
    </w:p>
    <w:p w:rsidR="00786B85" w:rsidRDefault="000848AE" w:rsidP="00786B85">
      <w:pPr>
        <w:jc w:val="center"/>
        <w:textAlignment w:val="baseline"/>
        <w:outlineLvl w:val="0"/>
        <w:rPr>
          <w:b/>
        </w:rPr>
      </w:pPr>
      <w:r>
        <w:rPr>
          <w:b/>
        </w:rPr>
        <w:t xml:space="preserve">Президента Российской Федерации </w:t>
      </w:r>
      <w:r w:rsidR="00786B85">
        <w:rPr>
          <w:b/>
        </w:rPr>
        <w:t xml:space="preserve"> </w:t>
      </w:r>
      <w:r>
        <w:rPr>
          <w:b/>
        </w:rPr>
        <w:t>18 марта  2018</w:t>
      </w:r>
      <w:r w:rsidR="00786B85">
        <w:rPr>
          <w:b/>
        </w:rPr>
        <w:t xml:space="preserve"> года  </w:t>
      </w: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</w:p>
    <w:p w:rsidR="00B53DD9" w:rsidRDefault="00B53DD9" w:rsidP="00786B85">
      <w:pPr>
        <w:jc w:val="center"/>
        <w:textAlignment w:val="baseline"/>
        <w:outlineLvl w:val="0"/>
        <w:rPr>
          <w:b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32"/>
        <w:gridCol w:w="1986"/>
        <w:gridCol w:w="4253"/>
      </w:tblGrid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 xml:space="preserve">Наименование мероприятий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>Ответственный за исполнение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в  </w:t>
            </w:r>
            <w:r>
              <w:rPr>
                <w:color w:val="000000"/>
                <w:spacing w:val="3"/>
              </w:rPr>
              <w:t xml:space="preserve">Управление Федеральной </w:t>
            </w:r>
            <w:r>
              <w:rPr>
                <w:color w:val="000000"/>
              </w:rPr>
              <w:t xml:space="preserve">службы по надзору в сфере связи, информационных технологий и массовых </w:t>
            </w:r>
            <w:r>
              <w:rPr>
                <w:color w:val="000000"/>
                <w:spacing w:val="8"/>
              </w:rPr>
              <w:t xml:space="preserve">коммуникаций по Республике Карелия </w:t>
            </w:r>
            <w:r>
              <w:t>списка организаций телерадиовещания и периодических печатных изданий, попадающих под пункт  3 статьи 47 Федерального закона «Об основных гарантиях прав избирательных прав и права на участие в референдуме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B957DD" w:rsidP="00B957DD">
            <w:pPr>
              <w:jc w:val="center"/>
              <w:textAlignment w:val="baseline"/>
              <w:outlineLvl w:val="0"/>
            </w:pPr>
            <w:r>
              <w:t xml:space="preserve">До 23 декабря </w:t>
            </w:r>
            <w:r w:rsidR="00BE0FDC">
              <w:t>2017</w:t>
            </w:r>
            <w:r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делами администрации Сегежского муниципального района (далее</w:t>
            </w:r>
            <w:r w:rsidR="009D595E">
              <w:t xml:space="preserve"> </w:t>
            </w:r>
            <w:r>
              <w:t>- администрация района)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line="317" w:lineRule="exact"/>
              <w:ind w:left="19"/>
              <w:jc w:val="both"/>
            </w:pPr>
            <w:r>
              <w:rPr>
                <w:color w:val="000000"/>
                <w:spacing w:val="4"/>
              </w:rPr>
              <w:t xml:space="preserve">Предоставление избирательным комиссиям на безвозмездной основе </w:t>
            </w:r>
            <w:r>
              <w:rPr>
                <w:color w:val="000000"/>
                <w:spacing w:val="3"/>
              </w:rPr>
              <w:t xml:space="preserve">необходимых помещений, включая помещения для голосования и хранения </w:t>
            </w:r>
            <w:r>
              <w:rPr>
                <w:color w:val="000000"/>
              </w:rPr>
              <w:t>избирательной   документации</w:t>
            </w:r>
            <w:r w:rsidR="00B957DD">
              <w:rPr>
                <w:color w:val="000000"/>
              </w:rPr>
              <w:t>, помещений для приема заявлений о включении  избирателей в список избирателей по месту нахождения</w:t>
            </w:r>
            <w:r>
              <w:rPr>
                <w:color w:val="000000"/>
              </w:rPr>
              <w:t xml:space="preserve"> (в   том   числе   обеспечение    охраны   этих</w:t>
            </w:r>
            <w:r>
              <w:rPr>
                <w:color w:val="000000"/>
              </w:rPr>
              <w:br/>
            </w:r>
            <w:r>
              <w:rPr>
                <w:color w:val="000000"/>
                <w:spacing w:val="-1"/>
              </w:rPr>
              <w:t>помещений    и    избирательной    документации)</w:t>
            </w:r>
            <w:r w:rsidR="00B957DD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,      транспортных    средств, средств   связи   и   технического   оборудования,  </w:t>
            </w:r>
            <w:r>
              <w:rPr>
                <w:color w:val="2D2D2D"/>
              </w:rPr>
              <w:t xml:space="preserve">а </w:t>
            </w:r>
            <w:r>
              <w:rPr>
                <w:color w:val="000000"/>
                <w:spacing w:val="-1"/>
              </w:rPr>
              <w:t xml:space="preserve">   также   оказание содействия в обеспечении требований пожарной безопасности,  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</w:rPr>
              <w:t xml:space="preserve">благоустройства и организации освещения территорий, прилегающих к избирательным участкам, </w:t>
            </w:r>
            <w:r>
              <w:rPr>
                <w:color w:val="000000"/>
                <w:spacing w:val="-1"/>
              </w:rPr>
              <w:t xml:space="preserve">иного </w:t>
            </w:r>
            <w:r>
              <w:rPr>
                <w:color w:val="000000"/>
              </w:rPr>
              <w:t xml:space="preserve">содействия,   направленного   на   обеспечение   исполнения   избирательными </w:t>
            </w:r>
            <w:r>
              <w:rPr>
                <w:color w:val="000000"/>
                <w:spacing w:val="2"/>
              </w:rPr>
              <w:t xml:space="preserve">комиссиями  полномочий  по   обеспечению  гарантий  избирательных  прав </w:t>
            </w:r>
            <w:r>
              <w:rPr>
                <w:color w:val="000000"/>
                <w:spacing w:val="-1"/>
              </w:rPr>
              <w:t xml:space="preserve">граждан Российской Федерации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В период подготовки и проведения выборов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Администрация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 администрации городских и сельских поселений, входящих в состав Сегежского муниципального района (далее – администрации поселений) (по согласованию)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 государственные и муниципальные учреждения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17" w:lineRule="exact"/>
              <w:ind w:left="5"/>
              <w:jc w:val="both"/>
            </w:pPr>
            <w:r>
              <w:rPr>
                <w:color w:val="000000"/>
                <w:spacing w:val="-1"/>
              </w:rPr>
              <w:t>Обеспечение    контроля    за</w:t>
            </w:r>
            <w:r>
              <w:rPr>
                <w:color w:val="000000"/>
                <w:spacing w:val="-1"/>
              </w:rPr>
              <w:br/>
            </w:r>
            <w:r>
              <w:rPr>
                <w:color w:val="000000"/>
              </w:rPr>
              <w:t xml:space="preserve">соблюдением    пожарной    безопасности    в    помещениях    избирательных комиссий и помещениях для голосования </w:t>
            </w:r>
          </w:p>
          <w:p w:rsidR="00786B85" w:rsidRDefault="00786B85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17" w:lineRule="exact"/>
              <w:ind w:left="5" w:firstLine="576"/>
              <w:jc w:val="both"/>
              <w:rPr>
                <w:color w:val="000000"/>
                <w:spacing w:val="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В период подготовки и проведения выборов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rPr>
                <w:color w:val="000000"/>
                <w:spacing w:val="4"/>
              </w:rPr>
              <w:t xml:space="preserve">Отдел надзорной деятельности Сегежского района </w:t>
            </w:r>
            <w:r>
              <w:rPr>
                <w:color w:val="000000"/>
              </w:rPr>
              <w:t xml:space="preserve">Главного </w:t>
            </w:r>
            <w:r>
              <w:rPr>
                <w:color w:val="000000"/>
                <w:spacing w:val="6"/>
              </w:rPr>
              <w:t xml:space="preserve">управления  Министерства Российской Федерации по делам гражданской </w:t>
            </w:r>
            <w:r>
              <w:rPr>
                <w:color w:val="000000"/>
                <w:spacing w:val="5"/>
              </w:rPr>
              <w:t>обороны, чрезвычайным ситуациям и ликвидации последствий стихийных</w:t>
            </w:r>
            <w:r>
              <w:rPr>
                <w:color w:val="000000"/>
                <w:spacing w:val="5"/>
              </w:rPr>
              <w:br/>
            </w:r>
            <w:r>
              <w:rPr>
                <w:color w:val="000000"/>
                <w:spacing w:val="-1"/>
              </w:rPr>
              <w:t xml:space="preserve">бедствий   по   Республике   Карелия     (по согласованию) 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17" w:lineRule="exact"/>
              <w:ind w:left="5"/>
              <w:jc w:val="both"/>
              <w:rPr>
                <w:color w:val="000000"/>
                <w:spacing w:val="-1"/>
              </w:rPr>
            </w:pPr>
            <w:r w:rsidRPr="00BE0FDC">
              <w:rPr>
                <w:color w:val="2D2D2D"/>
              </w:rPr>
              <w:t>Проверка комплексной готовности помещений участковых избирательных комиссий, помещений для голосования, в том числе состояния антитеррористической защищенности и противопожарного состояния объектов проведения выборов, мест работы избирательных комиссий</w:t>
            </w:r>
            <w:r>
              <w:rPr>
                <w:color w:val="2D2D2D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BE0FDC" w:rsidP="00BE0FDC">
            <w:pPr>
              <w:jc w:val="center"/>
              <w:textAlignment w:val="baseline"/>
              <w:outlineLvl w:val="0"/>
            </w:pPr>
            <w:r>
              <w:t>До 1 марта   2018</w:t>
            </w:r>
            <w:r w:rsidR="00786B85"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Заместитель главы администрации по социальным вопросам</w:t>
            </w:r>
          </w:p>
          <w:p w:rsidR="00786B85" w:rsidRDefault="00786B85">
            <w:pPr>
              <w:jc w:val="both"/>
              <w:textAlignment w:val="baseline"/>
              <w:outlineLvl w:val="0"/>
              <w:rPr>
                <w:color w:val="000000"/>
                <w:spacing w:val="4"/>
              </w:rPr>
            </w:pPr>
          </w:p>
          <w:p w:rsidR="00786B85" w:rsidRDefault="00786B85">
            <w:pPr>
              <w:jc w:val="both"/>
              <w:textAlignment w:val="baseline"/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Отдел по делам гражданской обороны, чрезвычайным ситуациям и мобилизационной работе администрации района </w:t>
            </w:r>
          </w:p>
          <w:p w:rsidR="00786B85" w:rsidRDefault="00786B85">
            <w:pPr>
              <w:jc w:val="both"/>
              <w:textAlignment w:val="baseline"/>
              <w:outlineLvl w:val="0"/>
              <w:rPr>
                <w:color w:val="000000"/>
                <w:spacing w:val="4"/>
              </w:rPr>
            </w:pPr>
          </w:p>
          <w:p w:rsidR="00786B85" w:rsidRDefault="00786B85">
            <w:pPr>
              <w:jc w:val="both"/>
              <w:textAlignment w:val="baseline"/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Отдел надзорной деятельности Сегежского района </w:t>
            </w:r>
            <w:r>
              <w:rPr>
                <w:color w:val="000000"/>
              </w:rPr>
              <w:t xml:space="preserve">Главного </w:t>
            </w:r>
            <w:r>
              <w:rPr>
                <w:color w:val="000000"/>
                <w:spacing w:val="6"/>
              </w:rPr>
              <w:t xml:space="preserve">управления  Министерства Российской Федерации по делам гражданской </w:t>
            </w:r>
            <w:r>
              <w:rPr>
                <w:color w:val="000000"/>
                <w:spacing w:val="5"/>
              </w:rPr>
              <w:t>обороны, чрезвычайным ситуациям и ликвидации последствий стихийных</w:t>
            </w:r>
            <w:r>
              <w:rPr>
                <w:color w:val="000000"/>
                <w:spacing w:val="5"/>
              </w:rPr>
              <w:br/>
            </w:r>
            <w:r>
              <w:rPr>
                <w:color w:val="000000"/>
                <w:spacing w:val="-1"/>
              </w:rPr>
              <w:t>бедствий   по   Республике   Карелия     (по согласованию)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 w:rsidP="00BE0FDC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line="317" w:lineRule="exact"/>
              <w:ind w:left="19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2"/>
              </w:rPr>
              <w:t xml:space="preserve">Обеспечение охраны   общественного  порядка  и  общественной  безопасности  </w:t>
            </w:r>
            <w:r>
              <w:rPr>
                <w:color w:val="000000"/>
                <w:spacing w:val="1"/>
              </w:rPr>
              <w:t xml:space="preserve"> при проведении выборов </w:t>
            </w:r>
            <w:r w:rsidR="00BE0FDC">
              <w:rPr>
                <w:color w:val="000000"/>
                <w:spacing w:val="1"/>
              </w:rPr>
              <w:t>Президента Российской Федерации</w:t>
            </w:r>
            <w:r>
              <w:rPr>
                <w:color w:val="000000"/>
                <w:spacing w:val="1"/>
              </w:rPr>
              <w:t xml:space="preserve">, в том числе   на   безвозмездной   основе         охрану   помещений   избирательных </w:t>
            </w:r>
            <w:r>
              <w:rPr>
                <w:color w:val="000000"/>
                <w:spacing w:val="-1"/>
              </w:rPr>
              <w:t xml:space="preserve">комиссий,   помещений   для   голосования, мест проведения встреч кандидатов и их доверенных лиц с избирателями   и   по   запросам   избирательных </w:t>
            </w:r>
            <w:r>
              <w:rPr>
                <w:color w:val="000000"/>
                <w:spacing w:val="-3"/>
              </w:rPr>
              <w:t>комиссий — избирательных документов при их перевозке и доставке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В период подготовки и проведения выборов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Отдел МВД России по Сегежскому району (по согласованию)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line="317" w:lineRule="exact"/>
              <w:ind w:left="19"/>
              <w:jc w:val="both"/>
              <w:rPr>
                <w:spacing w:val="4"/>
              </w:rPr>
            </w:pPr>
            <w:r>
              <w:rPr>
                <w:spacing w:val="4"/>
              </w:rPr>
              <w:t>Заключение договора аренды помещения для организации работы  участковой избирательной комиссии  № 468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BE0FDC">
            <w:pPr>
              <w:jc w:val="center"/>
              <w:textAlignment w:val="baseline"/>
              <w:outlineLvl w:val="0"/>
            </w:pPr>
            <w:r>
              <w:t xml:space="preserve">До </w:t>
            </w:r>
            <w:r w:rsidR="00B957DD">
              <w:t xml:space="preserve">20 февраля  </w:t>
            </w:r>
            <w:r>
              <w:t>2018</w:t>
            </w:r>
            <w:r w:rsidR="00B957DD"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делами администрации района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 w:rsidP="00B957DD">
            <w:pPr>
              <w:widowControl w:val="0"/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spacing w:line="322" w:lineRule="exact"/>
              <w:ind w:left="19"/>
              <w:jc w:val="both"/>
            </w:pPr>
            <w:r>
              <w:rPr>
                <w:color w:val="000000"/>
                <w:spacing w:val="2"/>
              </w:rPr>
              <w:t xml:space="preserve">Обеспечение    публикации </w:t>
            </w:r>
            <w:r>
              <w:rPr>
                <w:color w:val="000000"/>
              </w:rPr>
              <w:t xml:space="preserve">информации, </w:t>
            </w:r>
            <w:r w:rsidR="00B957DD">
              <w:rPr>
                <w:color w:val="000000"/>
              </w:rPr>
              <w:t xml:space="preserve">связанной с образованием избирательных участков и формированием избирательных комиссий, а также </w:t>
            </w:r>
            <w:r>
              <w:rPr>
                <w:color w:val="000000"/>
              </w:rPr>
              <w:t xml:space="preserve">предоставляемой </w:t>
            </w:r>
            <w:r>
              <w:rPr>
                <w:color w:val="000000"/>
                <w:spacing w:val="4"/>
              </w:rPr>
              <w:t>Центральной избирательной комиссией Республики Карелия и территориальной избиратель</w:t>
            </w:r>
            <w:r w:rsidR="00B957DD">
              <w:rPr>
                <w:color w:val="000000"/>
                <w:spacing w:val="4"/>
              </w:rPr>
              <w:t xml:space="preserve">ной комиссией Сегежского района информации </w:t>
            </w:r>
            <w:r>
              <w:rPr>
                <w:color w:val="000000"/>
                <w:spacing w:val="4"/>
              </w:rPr>
              <w:t xml:space="preserve">   о ходе подготовки и проведения </w:t>
            </w:r>
            <w:r>
              <w:rPr>
                <w:color w:val="000000"/>
                <w:spacing w:val="1"/>
              </w:rPr>
              <w:t xml:space="preserve">выборов, сроках и порядке совершения избирательных действий, </w:t>
            </w:r>
            <w:r w:rsidR="00B957DD">
              <w:rPr>
                <w:color w:val="000000"/>
                <w:spacing w:val="1"/>
              </w:rPr>
              <w:t>кандидатах и политических партиях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В период подготовки выборов и определения  результатов  выборов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МАУ «Редакция газеты «Доверие»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spacing w:line="322" w:lineRule="exact"/>
              <w:ind w:left="19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 xml:space="preserve">Обеспечение  необходимых нормативных технологических условий для </w:t>
            </w:r>
            <w:r>
              <w:rPr>
                <w:color w:val="000000"/>
                <w:spacing w:val="-1"/>
              </w:rPr>
              <w:t xml:space="preserve">бесперебойного   функционирования   Государственной  автоматизированной </w:t>
            </w:r>
            <w:r>
              <w:rPr>
                <w:color w:val="000000"/>
              </w:rPr>
              <w:t>системы Российской Федерации «Выборы»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В период подготовки и проведения выборов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делами администрации района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Уточнение списка избирательных участков</w:t>
            </w:r>
            <w:r>
              <w:rPr>
                <w:bCs/>
              </w:rPr>
              <w:t xml:space="preserve"> (их границ, мест нахождения и телефонов)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Pr="0026420E" w:rsidRDefault="00B957DD">
            <w:pPr>
              <w:jc w:val="center"/>
              <w:textAlignment w:val="baseline"/>
              <w:outlineLvl w:val="0"/>
            </w:pPr>
            <w:r>
              <w:t xml:space="preserve">До 28 декабря </w:t>
            </w:r>
            <w:r w:rsidR="00BE0FDC" w:rsidRPr="0026420E">
              <w:t>201</w:t>
            </w:r>
            <w:r w:rsidR="0026420E">
              <w:t>7</w:t>
            </w:r>
            <w:r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Pr="0026420E" w:rsidRDefault="00786B85">
            <w:pPr>
              <w:jc w:val="both"/>
              <w:textAlignment w:val="baseline"/>
              <w:outlineLvl w:val="0"/>
            </w:pPr>
            <w:r w:rsidRPr="0026420E">
              <w:t xml:space="preserve">Управление делами администрации района </w:t>
            </w:r>
          </w:p>
          <w:p w:rsidR="00786B85" w:rsidRPr="0026420E" w:rsidRDefault="00786B85">
            <w:pPr>
              <w:jc w:val="both"/>
              <w:textAlignment w:val="baseline"/>
              <w:outlineLvl w:val="0"/>
            </w:pPr>
          </w:p>
          <w:p w:rsidR="00786B85" w:rsidRPr="0026420E" w:rsidRDefault="00786B85">
            <w:pPr>
              <w:jc w:val="both"/>
              <w:textAlignment w:val="baseline"/>
              <w:outlineLvl w:val="0"/>
            </w:pPr>
            <w:r w:rsidRPr="0026420E">
              <w:t>главы поселений ( по согласованию)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  <w:rPr>
                <w:b/>
              </w:rPr>
            </w:pPr>
            <w:r>
              <w:rPr>
                <w:bCs/>
              </w:rPr>
              <w:t xml:space="preserve"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B957DD">
            <w:pPr>
              <w:jc w:val="both"/>
              <w:textAlignment w:val="baseline"/>
              <w:outlineLvl w:val="0"/>
            </w:pPr>
            <w:r>
              <w:t xml:space="preserve">24 января 2018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делами администрации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МАУ «Редакция газеты  «Доверие»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5"/>
              <w:jc w:val="both"/>
              <w:rPr>
                <w:bCs/>
              </w:rPr>
            </w:pPr>
            <w:r>
              <w:rPr>
                <w:color w:val="000000"/>
              </w:rPr>
              <w:t xml:space="preserve"> Формирование совместно с Центральной избирательной комиссией  Республики Карелия списка резервных пунктов для голосования с целью </w:t>
            </w:r>
            <w:r>
              <w:rPr>
                <w:color w:val="000000"/>
                <w:spacing w:val="2"/>
              </w:rPr>
              <w:t xml:space="preserve">организации непрерывности процесса проведения выборов в случаях </w:t>
            </w:r>
            <w:r>
              <w:rPr>
                <w:color w:val="000000"/>
                <w:spacing w:val="28"/>
              </w:rPr>
              <w:t>невозможности работы образованных избирательных участков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A101EF" w:rsidP="00BE0FDC">
            <w:pPr>
              <w:jc w:val="both"/>
              <w:textAlignment w:val="baseline"/>
              <w:outlineLvl w:val="0"/>
            </w:pPr>
            <w:r>
              <w:t xml:space="preserve">До  1 </w:t>
            </w:r>
            <w:r w:rsidR="00B957DD">
              <w:t xml:space="preserve"> января 2018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делами администрации района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 w:rsidP="00B95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5"/>
              <w:jc w:val="both"/>
              <w:rPr>
                <w:b/>
              </w:rPr>
            </w:pPr>
            <w:r>
              <w:rPr>
                <w:color w:val="000000"/>
              </w:rPr>
              <w:t>Предоставление  в территориальную избирательную комиссию Сегежского района  необходимых сведений об избирателях</w:t>
            </w:r>
            <w:r w:rsidR="00B957D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B957DD">
              <w:rPr>
                <w:color w:val="000000"/>
              </w:rPr>
              <w:t xml:space="preserve">в том числе о фактах смерти граждан, </w:t>
            </w:r>
            <w:r>
              <w:rPr>
                <w:color w:val="000000"/>
              </w:rPr>
              <w:t>для  уточнения списков избирателей</w:t>
            </w:r>
            <w:r w:rsidR="00B957D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в порядке, </w:t>
            </w:r>
            <w:r>
              <w:rPr>
                <w:color w:val="000000"/>
                <w:spacing w:val="15"/>
              </w:rPr>
              <w:t xml:space="preserve">установленном Федеральным законом «Об основных гарантиях </w:t>
            </w:r>
            <w:r>
              <w:rPr>
                <w:color w:val="000000"/>
              </w:rPr>
              <w:t xml:space="preserve">избирательных прав и права на участие в референдуме граждан Российской Федерации»,  и нормативными правовыми актами Центральной избирательной комиссии Российской Федерации, Центральной избирательной комиссии Республики Карелия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B957DD">
            <w:pPr>
              <w:jc w:val="center"/>
              <w:textAlignment w:val="baseline"/>
              <w:outlineLvl w:val="0"/>
            </w:pPr>
            <w:r>
              <w:t>В период подготовки выборов и определения  результатов  выборов</w:t>
            </w:r>
            <w:r w:rsidR="00786B85"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Глава  и управление делами администрации 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главы поселений 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autoSpaceDE w:val="0"/>
              <w:autoSpaceDN w:val="0"/>
              <w:adjustRightInd w:val="0"/>
              <w:jc w:val="both"/>
            </w:pPr>
            <w:r>
              <w:t>Миграционный участок  Отдела МВД России по Сегежскому району (по согласованию)</w:t>
            </w:r>
          </w:p>
          <w:p w:rsidR="00786B85" w:rsidRDefault="00786B85">
            <w:pPr>
              <w:autoSpaceDE w:val="0"/>
              <w:autoSpaceDN w:val="0"/>
              <w:adjustRightInd w:val="0"/>
              <w:jc w:val="both"/>
            </w:pPr>
          </w:p>
          <w:p w:rsidR="00786B85" w:rsidRDefault="00786B85">
            <w:pPr>
              <w:autoSpaceDE w:val="0"/>
              <w:autoSpaceDN w:val="0"/>
              <w:adjustRightInd w:val="0"/>
              <w:jc w:val="both"/>
            </w:pPr>
            <w:r>
              <w:t xml:space="preserve">Отдел записи актов гражданского состояния Сегежского района Управления ЗАГС Республики Карелия (по согласованию) </w:t>
            </w:r>
          </w:p>
          <w:p w:rsidR="00786B85" w:rsidRDefault="00786B85">
            <w:pPr>
              <w:autoSpaceDE w:val="0"/>
              <w:autoSpaceDN w:val="0"/>
              <w:adjustRightInd w:val="0"/>
              <w:jc w:val="both"/>
            </w:pPr>
          </w:p>
          <w:p w:rsidR="00786B85" w:rsidRDefault="00786B85">
            <w:pPr>
              <w:autoSpaceDE w:val="0"/>
              <w:autoSpaceDN w:val="0"/>
              <w:adjustRightInd w:val="0"/>
            </w:pPr>
            <w:r>
              <w:t>Военный комиссариат  (г. Сегежа и Сегежского района Республики Карелия ) (по согласованию)</w:t>
            </w:r>
          </w:p>
          <w:p w:rsidR="00786B85" w:rsidRDefault="00786B85">
            <w:pPr>
              <w:autoSpaceDE w:val="0"/>
              <w:autoSpaceDN w:val="0"/>
              <w:adjustRightInd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Федеральные казенные учреждения Управления федеральной службы исполнения наказаний России по Республике Карелия, расположенные на территории Сегежского района (по согласованию)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5"/>
              <w:jc w:val="both"/>
              <w:rPr>
                <w:color w:val="000000"/>
              </w:rPr>
            </w:pPr>
            <w:r>
              <w:rPr>
                <w:spacing w:val="2"/>
              </w:rPr>
              <w:t>Составление списка избирателей в  местах  временного  пребывания избирателей (больнице,  местах содержания под</w:t>
            </w:r>
            <w:r>
              <w:rPr>
                <w:spacing w:val="2"/>
              </w:rPr>
              <w:br/>
            </w:r>
            <w:r>
              <w:rPr>
                <w:spacing w:val="-2"/>
              </w:rPr>
              <w:t xml:space="preserve">стражей   подозреваемых   и   обвиняемых, </w:t>
            </w:r>
            <w:r>
              <w:t xml:space="preserve">камере административно задержанных </w:t>
            </w:r>
            <w:r>
              <w:rPr>
                <w:spacing w:val="-2"/>
              </w:rPr>
              <w:t xml:space="preserve">   и   в   других  местах   временного </w:t>
            </w:r>
            <w:r>
              <w:rPr>
                <w:spacing w:val="8"/>
              </w:rPr>
              <w:t>пребывания</w:t>
            </w:r>
            <w:r>
              <w:rPr>
                <w:color w:val="000000"/>
                <w:spacing w:val="8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B957DD" w:rsidP="00B957DD">
            <w:pPr>
              <w:autoSpaceDE w:val="0"/>
              <w:autoSpaceDN w:val="0"/>
              <w:adjustRightInd w:val="0"/>
              <w:jc w:val="both"/>
            </w:pPr>
            <w:r>
              <w:t xml:space="preserve">До 1 марта </w:t>
            </w:r>
            <w:r w:rsidR="00BE0FDC">
              <w:t>2018</w:t>
            </w:r>
            <w:r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Государственное бюджетное учреждение здравоохранения  «Сегежская центральная районная больница»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Муниципальное бюджетное учреждение «Центр социального обслуживания граждан и инвалидов»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rPr>
                <w:color w:val="000000"/>
                <w:shd w:val="clear" w:color="auto" w:fill="FFFFFF"/>
              </w:rPr>
              <w:t>Федеральное казенное учреждение "Следственный изолятор №2 Управления Федеральной службы исполнения наказаний по Республике Карелия"</w:t>
            </w:r>
            <w:r>
              <w:t xml:space="preserve"> 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Отдел МВД России по Сегежскому району 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 w:rsidP="00A101EF">
            <w:pPr>
              <w:jc w:val="both"/>
            </w:pPr>
            <w:r>
              <w:t>Принятие</w:t>
            </w:r>
            <w:r w:rsidR="00A101EF">
              <w:t xml:space="preserve">, опубликование </w:t>
            </w:r>
            <w:r>
              <w:t xml:space="preserve"> и обнародование постановления администрации района  </w:t>
            </w:r>
            <w:r w:rsidR="00A101EF">
              <w:t xml:space="preserve">об </w:t>
            </w:r>
            <w:r>
              <w:t xml:space="preserve">       утверждении       перечня      помещений,      пригодных      для   проведения    агитационных  публичных      мероприятий   в    форме собраний  и  находящихся в  муниципальной    собственности     муниципальн</w:t>
            </w:r>
            <w:r w:rsidR="00A101EF">
              <w:t>ых образований</w:t>
            </w:r>
            <w:r>
              <w:t xml:space="preserve">, при  проведении     выборов   </w:t>
            </w:r>
            <w:r w:rsidR="00BE0FDC">
              <w:t xml:space="preserve">Президента Российской Федерации </w:t>
            </w:r>
            <w: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A101EF">
            <w:pPr>
              <w:jc w:val="center"/>
              <w:textAlignment w:val="baseline"/>
              <w:outlineLvl w:val="0"/>
            </w:pPr>
            <w:r>
              <w:t xml:space="preserve">До 22 января  </w:t>
            </w:r>
            <w:r w:rsidR="00B957DD">
              <w:t xml:space="preserve"> 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Управления делами администрации </w:t>
            </w:r>
          </w:p>
          <w:p w:rsidR="00786B85" w:rsidRDefault="00786B85">
            <w:pPr>
              <w:jc w:val="center"/>
              <w:textAlignment w:val="baseline"/>
              <w:outlineLvl w:val="0"/>
            </w:pP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Рассмотрение заявок на предоставление помещений для проведения встреч зарегистрированных кандидатов, их доверенных лиц с избирателями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В течение трех дней со дня подачи заявок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Глава администрации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 главы поселений  (по согласованию)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 w:rsidP="00A101EF">
            <w:pPr>
              <w:jc w:val="both"/>
              <w:textAlignment w:val="baseline"/>
              <w:outlineLvl w:val="0"/>
            </w:pPr>
            <w:r>
              <w:t xml:space="preserve"> руководители муниципальных учреждений 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rPr>
                <w:color w:val="2D2D2D"/>
              </w:rPr>
              <w:t>Уведомление в письменной форме Центральной избирательной комиссии Республики Карелия о  факте предоставления помещения зарегистрированному кандидату, политической партии, выдвинувшей зарегистрированного кандидата,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rPr>
                <w:color w:val="2D2D2D"/>
              </w:rPr>
              <w:t>Не позднее дня, следующего за днем предоставления помещения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Глава администрации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 главы поселений  (по согласованию)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 w:rsidP="00A101EF">
            <w:pPr>
              <w:jc w:val="both"/>
              <w:textAlignment w:val="baseline"/>
              <w:outlineLvl w:val="0"/>
            </w:pPr>
            <w:r>
              <w:t xml:space="preserve"> руководители муниципальных учреждений 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Выделение и оборудование на территории избирательных участков</w:t>
            </w:r>
            <w:r w:rsidR="00A101EF">
              <w:rPr>
                <w:color w:val="2D2D2D"/>
              </w:rPr>
              <w:t xml:space="preserve"> по предложению  территориальной  избирательной  комиссии Сегежского района </w:t>
            </w:r>
            <w:r w:rsidR="00A101EF">
              <w:t xml:space="preserve"> </w:t>
            </w:r>
            <w:r>
              <w:t>специальных мест для размещения печатных агитационных материалов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9876E2">
            <w:pPr>
              <w:jc w:val="both"/>
              <w:textAlignment w:val="baseline"/>
              <w:outlineLvl w:val="0"/>
            </w:pPr>
            <w:r>
              <w:t xml:space="preserve">Не позднее  18 февраля </w:t>
            </w:r>
            <w:r w:rsidR="00BE0FDC">
              <w:t>2018</w:t>
            </w:r>
            <w:r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 w:rsidP="00A101EF">
            <w:pPr>
              <w:jc w:val="both"/>
              <w:textAlignment w:val="baseline"/>
              <w:outlineLvl w:val="0"/>
            </w:pPr>
            <w:r>
              <w:t xml:space="preserve">Главы  поселений (по согласованию) 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line="317" w:lineRule="exact"/>
              <w:jc w:val="both"/>
            </w:pPr>
            <w:r>
              <w:rPr>
                <w:color w:val="000000"/>
              </w:rPr>
              <w:t xml:space="preserve">Предоставление соответствующим </w:t>
            </w:r>
            <w:r>
              <w:rPr>
                <w:color w:val="000000"/>
                <w:spacing w:val="-1"/>
              </w:rPr>
              <w:t>избирательным   комиссиям</w:t>
            </w:r>
            <w:r>
              <w:rPr>
                <w:color w:val="000000"/>
              </w:rPr>
              <w:t xml:space="preserve"> при    проведении    голосования,    в    том    числе    досрочного,    в </w:t>
            </w:r>
            <w:r>
              <w:rPr>
                <w:color w:val="000000"/>
                <w:spacing w:val="9"/>
              </w:rPr>
              <w:t xml:space="preserve">труднодоступных и отдаленных местностях, а также вне помещения для </w:t>
            </w:r>
            <w:r>
              <w:rPr>
                <w:color w:val="000000"/>
                <w:spacing w:val="-1"/>
              </w:rPr>
              <w:t xml:space="preserve">голосования     </w:t>
            </w:r>
            <w:r>
              <w:rPr>
                <w:color w:val="000000"/>
                <w:spacing w:val="-1"/>
              </w:rPr>
              <w:br/>
            </w:r>
            <w:r>
              <w:rPr>
                <w:color w:val="000000"/>
                <w:spacing w:val="4"/>
              </w:rPr>
              <w:t xml:space="preserve"> транспортных средств с числом посадочных мест,</w:t>
            </w:r>
            <w:r>
              <w:rPr>
                <w:color w:val="000000"/>
                <w:spacing w:val="4"/>
              </w:rPr>
              <w:br/>
            </w:r>
            <w:r>
              <w:rPr>
                <w:color w:val="000000"/>
                <w:spacing w:val="2"/>
              </w:rPr>
              <w:t xml:space="preserve">необходимым  для   обеспечения  равной   возможности  прибытия  к  месту </w:t>
            </w:r>
            <w:r>
              <w:rPr>
                <w:color w:val="000000"/>
                <w:spacing w:val="5"/>
              </w:rPr>
              <w:t xml:space="preserve">голосования не менее чем двум членам избирательных комиссий с правом </w:t>
            </w:r>
            <w:r>
              <w:rPr>
                <w:color w:val="000000"/>
                <w:spacing w:val="6"/>
              </w:rPr>
              <w:t xml:space="preserve">совещательного голоса, а также наблюдателям, выезжающим совместно с </w:t>
            </w:r>
            <w:r>
              <w:rPr>
                <w:color w:val="000000"/>
                <w:spacing w:val="5"/>
              </w:rPr>
              <w:t>членами участковой избирательной комиссии с правом решающего голоса</w:t>
            </w:r>
            <w:r>
              <w:rPr>
                <w:color w:val="000000"/>
                <w:spacing w:val="5"/>
              </w:rPr>
              <w:br/>
            </w:r>
            <w:r>
              <w:rPr>
                <w:color w:val="000000"/>
              </w:rPr>
              <w:t>для проведения голосования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Глава администрации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главы поселений  (по согласованию)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line="322" w:lineRule="exact"/>
              <w:ind w:left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списка </w:t>
            </w:r>
            <w:r w:rsidR="00A101EF">
              <w:rPr>
                <w:color w:val="000000"/>
                <w:spacing w:val="6"/>
              </w:rPr>
              <w:t>инвалидов  и лиц</w:t>
            </w:r>
            <w:r>
              <w:rPr>
                <w:color w:val="000000"/>
                <w:spacing w:val="6"/>
              </w:rPr>
              <w:t xml:space="preserve">  с ограниченными </w:t>
            </w:r>
            <w:r>
              <w:rPr>
                <w:color w:val="000000"/>
                <w:spacing w:val="7"/>
              </w:rPr>
              <w:t xml:space="preserve">возможностями здоровья, изъявивших желание реализовать свое избирательное право дома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9876E2">
            <w:pPr>
              <w:jc w:val="center"/>
              <w:textAlignment w:val="baseline"/>
              <w:outlineLvl w:val="0"/>
            </w:pPr>
            <w:r>
              <w:t xml:space="preserve">До 10 марта </w:t>
            </w:r>
            <w:r w:rsidR="00BE0FDC">
              <w:t>2018</w:t>
            </w:r>
            <w:r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Муниципальное бюджетное учреждение «Центр социального обслуживания граждан и инвалидов»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line="322" w:lineRule="exact"/>
              <w:ind w:left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Принятие мер  по реализации </w:t>
            </w:r>
            <w:r>
              <w:rPr>
                <w:color w:val="000000"/>
                <w:spacing w:val="6"/>
              </w:rPr>
              <w:t xml:space="preserve">инвалидами и лицами  с ограниченными </w:t>
            </w:r>
            <w:r>
              <w:rPr>
                <w:color w:val="000000"/>
                <w:spacing w:val="7"/>
              </w:rPr>
              <w:t xml:space="preserve">возможностями здоровья в полном объеме  их избирательных </w:t>
            </w:r>
            <w:r>
              <w:rPr>
                <w:color w:val="000000"/>
                <w:spacing w:val="-3"/>
              </w:rPr>
              <w:t>прав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9876E2">
            <w:pPr>
              <w:jc w:val="center"/>
              <w:textAlignment w:val="baseline"/>
              <w:outlineLvl w:val="0"/>
            </w:pPr>
            <w:r>
              <w:t xml:space="preserve">18 марта </w:t>
            </w:r>
            <w:r w:rsidR="00BE0FDC">
              <w:t>2018</w:t>
            </w:r>
            <w:r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Заместитель главы администрации района по социальным вопросам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Территориальная избирательная комиссии Сегежского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  <w:rPr>
                <w:color w:val="FF0000"/>
              </w:rPr>
            </w:pPr>
            <w:r>
              <w:t>Участковые избирательные комиссии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1181"/>
              </w:tabs>
              <w:autoSpaceDE w:val="0"/>
              <w:autoSpaceDN w:val="0"/>
              <w:adjustRightInd w:val="0"/>
              <w:spacing w:line="322" w:lineRule="exact"/>
              <w:ind w:left="29"/>
              <w:jc w:val="both"/>
              <w:rPr>
                <w:color w:val="000000"/>
              </w:rPr>
            </w:pPr>
            <w:r>
              <w:rPr>
                <w:color w:val="000000"/>
                <w:spacing w:val="-9"/>
              </w:rPr>
              <w:t>О</w:t>
            </w:r>
            <w:r>
              <w:rPr>
                <w:color w:val="000000"/>
                <w:spacing w:val="1"/>
              </w:rPr>
              <w:t xml:space="preserve">беспечение      оптимального     функционирования      общественного </w:t>
            </w:r>
            <w:r>
              <w:rPr>
                <w:color w:val="000000"/>
              </w:rPr>
              <w:t>транспорта с целью прибытия избирателей к помещениям для голосования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9876E2" w:rsidP="009876E2">
            <w:pPr>
              <w:jc w:val="center"/>
              <w:textAlignment w:val="baseline"/>
              <w:outlineLvl w:val="0"/>
            </w:pPr>
            <w:r>
              <w:t xml:space="preserve">18 марта </w:t>
            </w:r>
            <w:r w:rsidR="00BE0FDC">
              <w:t>2018</w:t>
            </w:r>
            <w: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экономического развития администрации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администрация Сегежского городского поселения (по согласованию)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955"/>
              </w:tabs>
              <w:autoSpaceDE w:val="0"/>
              <w:autoSpaceDN w:val="0"/>
              <w:adjustRightInd w:val="0"/>
              <w:spacing w:line="322" w:lineRule="exact"/>
              <w:ind w:left="19"/>
              <w:jc w:val="both"/>
              <w:rPr>
                <w:color w:val="000000"/>
                <w:spacing w:val="-9"/>
              </w:rPr>
            </w:pPr>
            <w:r>
              <w:rPr>
                <w:color w:val="2D2D2D"/>
              </w:rPr>
              <w:t>Организация в день выборов торгового  и культурного обслуживания избирателей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9876E2">
            <w:pPr>
              <w:jc w:val="center"/>
              <w:textAlignment w:val="baseline"/>
              <w:outlineLvl w:val="0"/>
            </w:pPr>
            <w:r>
              <w:t xml:space="preserve">18 марта </w:t>
            </w:r>
            <w:r w:rsidR="00BE0FDC">
              <w:t>2018</w:t>
            </w:r>
            <w:r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Заместитель главы администрации района по социальным вопросам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экономического развития администрации района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 w:rsidP="009876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9" w:right="5"/>
              <w:jc w:val="both"/>
              <w:rPr>
                <w:b/>
              </w:rPr>
            </w:pPr>
            <w:r w:rsidRPr="009876E2">
              <w:rPr>
                <w:color w:val="000000"/>
              </w:rPr>
              <w:t xml:space="preserve">Оказание  необходимого содействия  Министерству внутренних дел по </w:t>
            </w:r>
            <w:r w:rsidRPr="009876E2">
              <w:rPr>
                <w:color w:val="000000"/>
                <w:spacing w:val="4"/>
              </w:rPr>
              <w:t xml:space="preserve">Республике Карелия, Управлению Министерства юстиции Российской </w:t>
            </w:r>
            <w:r w:rsidRPr="009876E2">
              <w:rPr>
                <w:color w:val="000000"/>
                <w:spacing w:val="1"/>
              </w:rPr>
              <w:t xml:space="preserve">Федерации по Республике Карелия, Управлению Федеральной налоговой </w:t>
            </w:r>
            <w:r w:rsidRPr="009876E2">
              <w:rPr>
                <w:color w:val="000000"/>
                <w:spacing w:val="12"/>
              </w:rPr>
              <w:t xml:space="preserve">службы России по Республике Карелия, </w:t>
            </w:r>
            <w:r w:rsidR="009876E2" w:rsidRPr="009876E2">
              <w:rPr>
                <w:color w:val="000000"/>
                <w:spacing w:val="12"/>
              </w:rPr>
              <w:t>Отделению-Национальному банку по Республике Карелия Северо-Западного главного управления Центрального банка Российской Федерации, Управлению Федеральной службы государственной регистрации</w:t>
            </w:r>
            <w:r w:rsidRPr="009876E2">
              <w:rPr>
                <w:color w:val="000000"/>
                <w:spacing w:val="16"/>
              </w:rPr>
              <w:t xml:space="preserve">, кадастра и </w:t>
            </w:r>
            <w:r w:rsidR="009876E2" w:rsidRPr="009876E2">
              <w:rPr>
                <w:color w:val="000000"/>
              </w:rPr>
              <w:t xml:space="preserve">картографии </w:t>
            </w:r>
            <w:r w:rsidRPr="009876E2">
              <w:rPr>
                <w:color w:val="000000"/>
              </w:rPr>
              <w:t xml:space="preserve"> по Республике Карелия в осуществлении проверок в рамках их компетенции по запросам избирательных комиссий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textAlignment w:val="baseline"/>
              <w:outlineLvl w:val="0"/>
            </w:pPr>
            <w:r>
              <w:t>Администрация района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 w:rsidP="00723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5"/>
              <w:jc w:val="both"/>
              <w:rPr>
                <w:b/>
              </w:rPr>
            </w:pPr>
            <w:r>
              <w:rPr>
                <w:color w:val="000000"/>
                <w:spacing w:val="5"/>
              </w:rPr>
              <w:t xml:space="preserve">Оказание  содействия Центральной избирательной комиссии </w:t>
            </w:r>
            <w:r>
              <w:rPr>
                <w:color w:val="000000"/>
                <w:spacing w:val="3"/>
              </w:rPr>
              <w:t xml:space="preserve">Республики Карелия и территориальной избирательной комиссии Сегежского района  в </w:t>
            </w:r>
            <w:r>
              <w:rPr>
                <w:color w:val="000000"/>
                <w:spacing w:val="7"/>
              </w:rPr>
              <w:t xml:space="preserve">обеспечении участковых избирательных комиссий оборудованием, </w:t>
            </w:r>
            <w:r>
              <w:rPr>
                <w:color w:val="000000"/>
                <w:spacing w:val="6"/>
              </w:rPr>
              <w:t xml:space="preserve">необходимым для </w:t>
            </w:r>
            <w:r w:rsidR="009876E2">
              <w:rPr>
                <w:color w:val="000000"/>
                <w:spacing w:val="6"/>
              </w:rPr>
              <w:t xml:space="preserve"> приема заявлений о включении избирателей в список избирателей по месту нахождения, а также для </w:t>
            </w:r>
            <w:r>
              <w:rPr>
                <w:color w:val="000000"/>
                <w:spacing w:val="6"/>
              </w:rPr>
              <w:t xml:space="preserve">применения технологии изготовления протоколов </w:t>
            </w:r>
            <w:r>
              <w:rPr>
                <w:color w:val="000000"/>
                <w:spacing w:val="14"/>
              </w:rPr>
              <w:t xml:space="preserve">участковых избирательных комиссий об итогах голосования с </w:t>
            </w:r>
            <w:r>
              <w:rPr>
                <w:color w:val="000000"/>
                <w:spacing w:val="12"/>
              </w:rPr>
              <w:t xml:space="preserve">машиночитаемым кодом и ускоренного ввода данных протоколов </w:t>
            </w:r>
            <w:r>
              <w:rPr>
                <w:color w:val="000000"/>
                <w:spacing w:val="14"/>
              </w:rPr>
              <w:t xml:space="preserve">участковых избирательных комиссий об итогах голосования в </w:t>
            </w:r>
            <w:r>
              <w:rPr>
                <w:color w:val="000000"/>
                <w:spacing w:val="2"/>
              </w:rPr>
              <w:t xml:space="preserve">Государственную автоматизированную систему Российской Федерации </w:t>
            </w:r>
            <w:r>
              <w:rPr>
                <w:color w:val="000000"/>
                <w:spacing w:val="-1"/>
              </w:rPr>
              <w:t>«Выборы» с использованием машиночитаемого кода (при наличии такого оборудования)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9876E2" w:rsidP="009876E2">
            <w:pPr>
              <w:jc w:val="center"/>
              <w:textAlignment w:val="baseline"/>
              <w:outlineLvl w:val="0"/>
            </w:pPr>
            <w:r>
              <w:t xml:space="preserve">С 24 февраля по 18 марта 2018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Заместитель главы администрации района по социальным вопросам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Отдел информационных технологий и защиты информации администрации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 муниципальные учреждения Сегежского муниципального района</w:t>
            </w:r>
          </w:p>
        </w:tc>
      </w:tr>
      <w:tr w:rsidR="00786B85" w:rsidTr="00A101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 w:rsidP="00723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5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</w:t>
            </w:r>
            <w:r w:rsidR="00723ACA">
              <w:rPr>
                <w:color w:val="000000"/>
                <w:spacing w:val="5"/>
              </w:rPr>
              <w:t>ация</w:t>
            </w:r>
            <w:r>
              <w:rPr>
                <w:color w:val="000000"/>
                <w:spacing w:val="5"/>
              </w:rPr>
              <w:t xml:space="preserve"> дежурств</w:t>
            </w:r>
            <w:r w:rsidR="00723ACA">
              <w:rPr>
                <w:color w:val="000000"/>
                <w:spacing w:val="5"/>
              </w:rPr>
              <w:t>а</w:t>
            </w:r>
            <w:r>
              <w:rPr>
                <w:color w:val="000000"/>
                <w:spacing w:val="5"/>
              </w:rPr>
              <w:t xml:space="preserve"> ответственных работников администрации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9876E2">
            <w:pPr>
              <w:jc w:val="center"/>
              <w:textAlignment w:val="baseline"/>
              <w:outlineLvl w:val="0"/>
            </w:pPr>
            <w:r>
              <w:t xml:space="preserve">18 марта </w:t>
            </w:r>
            <w:r w:rsidR="00BE0FDC">
              <w:t>2018</w:t>
            </w:r>
            <w:r>
              <w:t xml:space="preserve">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Отдел по делам гражданской обороны, чрезвычайным ситуациям и мобилизационной работе администрации района 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</w:tc>
      </w:tr>
    </w:tbl>
    <w:p w:rsidR="00786B85" w:rsidRDefault="00786B85" w:rsidP="00786B85">
      <w:pPr>
        <w:jc w:val="center"/>
        <w:textAlignment w:val="baseline"/>
        <w:outlineLvl w:val="0"/>
        <w:rPr>
          <w:b/>
        </w:rPr>
      </w:pPr>
    </w:p>
    <w:p w:rsidR="009D595E" w:rsidRDefault="009D595E" w:rsidP="00786B85">
      <w:pPr>
        <w:jc w:val="center"/>
        <w:textAlignment w:val="baseline"/>
        <w:outlineLvl w:val="0"/>
        <w:rPr>
          <w:b/>
        </w:rPr>
      </w:pP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  <w:r>
        <w:rPr>
          <w:b/>
        </w:rPr>
        <w:t>------------------------</w:t>
      </w: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</w:p>
    <w:p w:rsidR="00786B85" w:rsidRDefault="00786B85" w:rsidP="00786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4A2ABC" w:rsidRDefault="004A2ABC" w:rsidP="00D00349">
      <w:pPr>
        <w:jc w:val="center"/>
      </w:pPr>
    </w:p>
    <w:sectPr w:rsidR="004A2ABC" w:rsidSect="00585506"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49" w:rsidRDefault="00473B49">
      <w:r>
        <w:separator/>
      </w:r>
    </w:p>
  </w:endnote>
  <w:endnote w:type="continuationSeparator" w:id="0">
    <w:p w:rsidR="00473B49" w:rsidRDefault="0047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49" w:rsidRDefault="00473B49">
      <w:r>
        <w:separator/>
      </w:r>
    </w:p>
  </w:footnote>
  <w:footnote w:type="continuationSeparator" w:id="0">
    <w:p w:rsidR="00473B49" w:rsidRDefault="00473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5626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C4D91"/>
    <w:multiLevelType w:val="hybridMultilevel"/>
    <w:tmpl w:val="EA56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48AE"/>
    <w:rsid w:val="000905D8"/>
    <w:rsid w:val="000907DA"/>
    <w:rsid w:val="00092226"/>
    <w:rsid w:val="00092F0C"/>
    <w:rsid w:val="000943A7"/>
    <w:rsid w:val="00097F54"/>
    <w:rsid w:val="000A7507"/>
    <w:rsid w:val="000B0480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6420E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06D9B"/>
    <w:rsid w:val="003174B6"/>
    <w:rsid w:val="00317525"/>
    <w:rsid w:val="00321317"/>
    <w:rsid w:val="00321D03"/>
    <w:rsid w:val="003220BD"/>
    <w:rsid w:val="00336D41"/>
    <w:rsid w:val="00340843"/>
    <w:rsid w:val="00346654"/>
    <w:rsid w:val="00353F86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3B49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5164"/>
    <w:rsid w:val="00585506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5711A"/>
    <w:rsid w:val="00661D4E"/>
    <w:rsid w:val="00674574"/>
    <w:rsid w:val="006A376B"/>
    <w:rsid w:val="006A603A"/>
    <w:rsid w:val="006B5913"/>
    <w:rsid w:val="006B6547"/>
    <w:rsid w:val="006C08F5"/>
    <w:rsid w:val="006D0842"/>
    <w:rsid w:val="006D53BF"/>
    <w:rsid w:val="006E7209"/>
    <w:rsid w:val="006F4D65"/>
    <w:rsid w:val="006F5155"/>
    <w:rsid w:val="007104A4"/>
    <w:rsid w:val="00712597"/>
    <w:rsid w:val="007161B2"/>
    <w:rsid w:val="007176F2"/>
    <w:rsid w:val="00723ACA"/>
    <w:rsid w:val="00724013"/>
    <w:rsid w:val="00732DA4"/>
    <w:rsid w:val="007511FB"/>
    <w:rsid w:val="007750DB"/>
    <w:rsid w:val="007770E5"/>
    <w:rsid w:val="00780A8D"/>
    <w:rsid w:val="00786B85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3CAB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70F0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65626"/>
    <w:rsid w:val="00983472"/>
    <w:rsid w:val="00985763"/>
    <w:rsid w:val="009876E2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D595E"/>
    <w:rsid w:val="009E0E0B"/>
    <w:rsid w:val="009E4921"/>
    <w:rsid w:val="009E50C2"/>
    <w:rsid w:val="009F5B2D"/>
    <w:rsid w:val="00A01A2D"/>
    <w:rsid w:val="00A101EF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3DD9"/>
    <w:rsid w:val="00B5693C"/>
    <w:rsid w:val="00B64125"/>
    <w:rsid w:val="00B642A6"/>
    <w:rsid w:val="00B65FEE"/>
    <w:rsid w:val="00B70DEB"/>
    <w:rsid w:val="00B76732"/>
    <w:rsid w:val="00B80572"/>
    <w:rsid w:val="00B80A5B"/>
    <w:rsid w:val="00B87EE5"/>
    <w:rsid w:val="00B957DD"/>
    <w:rsid w:val="00BA2EC0"/>
    <w:rsid w:val="00BB3C24"/>
    <w:rsid w:val="00BB3C3E"/>
    <w:rsid w:val="00BC0431"/>
    <w:rsid w:val="00BD2507"/>
    <w:rsid w:val="00BD4B9D"/>
    <w:rsid w:val="00BE0FDC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776FB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0B48"/>
    <w:rsid w:val="00E5414E"/>
    <w:rsid w:val="00E56400"/>
    <w:rsid w:val="00E610AD"/>
    <w:rsid w:val="00E645FA"/>
    <w:rsid w:val="00E717F2"/>
    <w:rsid w:val="00E74197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D711A"/>
    <w:rsid w:val="00FE0845"/>
    <w:rsid w:val="00FE29A9"/>
    <w:rsid w:val="00FE37FA"/>
    <w:rsid w:val="00FE4710"/>
    <w:rsid w:val="00FF5CDE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  <w:lang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  <w:rPr>
      <w:lang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character" w:customStyle="1" w:styleId="a8">
    <w:name w:val="Текст Знак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character" w:customStyle="1" w:styleId="10">
    <w:name w:val="Заголовок 1 Знак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tehekspert.ru/document/9018201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80C2-5437-47DE-8A71-B1A9732D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14045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http://docs.tehekspert.ru/document/901820138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2018-01-17T11:43:00Z</cp:lastPrinted>
  <dcterms:created xsi:type="dcterms:W3CDTF">2018-01-19T10:03:00Z</dcterms:created>
  <dcterms:modified xsi:type="dcterms:W3CDTF">2018-01-19T10:03:00Z</dcterms:modified>
</cp:coreProperties>
</file>