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7E" w:rsidRDefault="00992651">
      <w:pPr>
        <w:jc w:val="center"/>
        <w:rPr>
          <w:b/>
        </w:rPr>
      </w:pPr>
      <w:r>
        <w:rPr>
          <w:b/>
        </w:rPr>
        <w:t xml:space="preserve"> </w:t>
      </w:r>
    </w:p>
    <w:p w:rsidR="00C96F9C" w:rsidRDefault="00C96F9C">
      <w:pPr>
        <w:jc w:val="center"/>
        <w:rPr>
          <w:b/>
        </w:rPr>
      </w:pPr>
    </w:p>
    <w:p w:rsidR="00BA427E" w:rsidRDefault="001F7DF0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7E" w:rsidRDefault="00BA427E">
      <w:pPr>
        <w:jc w:val="center"/>
        <w:rPr>
          <w:b/>
        </w:rPr>
      </w:pPr>
    </w:p>
    <w:p w:rsidR="00BA427E" w:rsidRDefault="00BA427E">
      <w:pPr>
        <w:rPr>
          <w:sz w:val="12"/>
        </w:rPr>
      </w:pPr>
    </w:p>
    <w:p w:rsidR="00BA427E" w:rsidRDefault="00BA427E">
      <w:pPr>
        <w:pStyle w:val="2"/>
        <w:rPr>
          <w:b w:val="0"/>
          <w:bCs w:val="0"/>
          <w:sz w:val="32"/>
        </w:rPr>
      </w:pPr>
      <w:r>
        <w:rPr>
          <w:sz w:val="32"/>
        </w:rPr>
        <w:t>Республика Карелия</w:t>
      </w:r>
    </w:p>
    <w:p w:rsidR="00E60ECF" w:rsidRDefault="00E60ECF" w:rsidP="00E60ECF">
      <w:pPr>
        <w:pStyle w:val="2"/>
        <w:rPr>
          <w:b w:val="0"/>
          <w:bCs w:val="0"/>
          <w:sz w:val="28"/>
        </w:rPr>
      </w:pPr>
    </w:p>
    <w:p w:rsidR="00E60ECF" w:rsidRDefault="00E60ECF" w:rsidP="00E60ECF">
      <w:pPr>
        <w:pStyle w:val="2"/>
        <w:rPr>
          <w:b w:val="0"/>
          <w:bCs w:val="0"/>
          <w:sz w:val="28"/>
        </w:rPr>
      </w:pPr>
    </w:p>
    <w:p w:rsidR="00E60ECF" w:rsidRDefault="00E60ECF" w:rsidP="00E60EC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BA427E" w:rsidRDefault="00AB2F6C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РАСПОРЯЖЕНИЕ</w:t>
      </w:r>
    </w:p>
    <w:p w:rsidR="00067CE1" w:rsidRDefault="00067CE1"/>
    <w:p w:rsidR="00BA427E" w:rsidRDefault="00BA427E"/>
    <w:p w:rsidR="00BA427E" w:rsidRPr="008A685F" w:rsidRDefault="00882B9B">
      <w:pPr>
        <w:jc w:val="center"/>
        <w:rPr>
          <w:sz w:val="24"/>
          <w:szCs w:val="24"/>
        </w:rPr>
      </w:pPr>
      <w:r w:rsidRPr="008A685F">
        <w:rPr>
          <w:sz w:val="24"/>
          <w:szCs w:val="24"/>
        </w:rPr>
        <w:t>от</w:t>
      </w:r>
      <w:r w:rsidR="0025308E">
        <w:rPr>
          <w:sz w:val="24"/>
          <w:szCs w:val="24"/>
        </w:rPr>
        <w:t xml:space="preserve"> </w:t>
      </w:r>
      <w:r w:rsidR="00E45E17">
        <w:rPr>
          <w:sz w:val="24"/>
          <w:szCs w:val="24"/>
        </w:rPr>
        <w:t xml:space="preserve">  </w:t>
      </w:r>
      <w:r w:rsidR="000B3BD3">
        <w:rPr>
          <w:sz w:val="24"/>
          <w:szCs w:val="24"/>
        </w:rPr>
        <w:t>01</w:t>
      </w:r>
      <w:r w:rsidR="00E45E17">
        <w:rPr>
          <w:sz w:val="24"/>
          <w:szCs w:val="24"/>
        </w:rPr>
        <w:t xml:space="preserve"> </w:t>
      </w:r>
      <w:r w:rsidR="001D789C">
        <w:rPr>
          <w:sz w:val="24"/>
          <w:szCs w:val="24"/>
        </w:rPr>
        <w:t xml:space="preserve"> </w:t>
      </w:r>
      <w:r w:rsidR="000B3BD3">
        <w:rPr>
          <w:sz w:val="24"/>
          <w:szCs w:val="24"/>
        </w:rPr>
        <w:t>февраля</w:t>
      </w:r>
      <w:r w:rsidR="001D789C">
        <w:rPr>
          <w:sz w:val="24"/>
          <w:szCs w:val="24"/>
        </w:rPr>
        <w:t xml:space="preserve">   2018</w:t>
      </w:r>
      <w:r w:rsidR="00CF5C42">
        <w:rPr>
          <w:sz w:val="24"/>
          <w:szCs w:val="24"/>
        </w:rPr>
        <w:t xml:space="preserve"> </w:t>
      </w:r>
      <w:r w:rsidR="00674231" w:rsidRPr="008A685F">
        <w:rPr>
          <w:sz w:val="24"/>
          <w:szCs w:val="24"/>
        </w:rPr>
        <w:t xml:space="preserve"> </w:t>
      </w:r>
      <w:r w:rsidRPr="008A685F">
        <w:rPr>
          <w:sz w:val="24"/>
          <w:szCs w:val="24"/>
        </w:rPr>
        <w:t>года   №</w:t>
      </w:r>
      <w:r w:rsidR="00A57650" w:rsidRPr="008A685F">
        <w:rPr>
          <w:sz w:val="24"/>
          <w:szCs w:val="24"/>
        </w:rPr>
        <w:t xml:space="preserve"> </w:t>
      </w:r>
      <w:r w:rsidR="00EC4A5E">
        <w:rPr>
          <w:sz w:val="24"/>
          <w:szCs w:val="24"/>
        </w:rPr>
        <w:t xml:space="preserve"> </w:t>
      </w:r>
      <w:r w:rsidR="00E45E17">
        <w:rPr>
          <w:sz w:val="24"/>
          <w:szCs w:val="24"/>
        </w:rPr>
        <w:t>1</w:t>
      </w:r>
      <w:r w:rsidR="000B3BD3">
        <w:rPr>
          <w:sz w:val="24"/>
          <w:szCs w:val="24"/>
        </w:rPr>
        <w:t>6</w:t>
      </w:r>
      <w:r w:rsidR="0025308E">
        <w:rPr>
          <w:sz w:val="24"/>
          <w:szCs w:val="24"/>
        </w:rPr>
        <w:t xml:space="preserve"> </w:t>
      </w:r>
      <w:r w:rsidR="00542C10">
        <w:rPr>
          <w:sz w:val="24"/>
          <w:szCs w:val="24"/>
        </w:rPr>
        <w:t xml:space="preserve"> - </w:t>
      </w:r>
      <w:r w:rsidR="00DA650E">
        <w:rPr>
          <w:sz w:val="24"/>
          <w:szCs w:val="24"/>
        </w:rPr>
        <w:t>р</w:t>
      </w:r>
    </w:p>
    <w:p w:rsidR="00BA427E" w:rsidRPr="008A685F" w:rsidRDefault="00882B9B">
      <w:pPr>
        <w:jc w:val="center"/>
        <w:rPr>
          <w:sz w:val="24"/>
          <w:szCs w:val="24"/>
        </w:rPr>
      </w:pPr>
      <w:r w:rsidRPr="008A685F">
        <w:rPr>
          <w:sz w:val="24"/>
          <w:szCs w:val="24"/>
        </w:rPr>
        <w:t xml:space="preserve"> </w:t>
      </w:r>
      <w:r w:rsidR="00BA427E" w:rsidRPr="008A685F">
        <w:rPr>
          <w:sz w:val="24"/>
          <w:szCs w:val="24"/>
        </w:rPr>
        <w:t>Сегежа</w:t>
      </w:r>
    </w:p>
    <w:p w:rsidR="00416BA4" w:rsidRDefault="00416BA4">
      <w:pPr>
        <w:jc w:val="center"/>
        <w:rPr>
          <w:sz w:val="24"/>
          <w:szCs w:val="24"/>
        </w:rPr>
      </w:pPr>
    </w:p>
    <w:p w:rsidR="00E45E17" w:rsidRPr="00E45E17" w:rsidRDefault="00E45E17">
      <w:pPr>
        <w:jc w:val="center"/>
        <w:rPr>
          <w:sz w:val="24"/>
          <w:szCs w:val="24"/>
        </w:rPr>
      </w:pPr>
    </w:p>
    <w:p w:rsidR="000B3BD3" w:rsidRDefault="000B3BD3" w:rsidP="000B3BD3">
      <w:pPr>
        <w:pStyle w:val="2"/>
        <w:rPr>
          <w:szCs w:val="24"/>
        </w:rPr>
      </w:pPr>
      <w:r>
        <w:rPr>
          <w:szCs w:val="24"/>
        </w:rPr>
        <w:t xml:space="preserve">О проведении закупки товаров (работ, услуг) для муниципальных </w:t>
      </w:r>
    </w:p>
    <w:p w:rsidR="000B3BD3" w:rsidRDefault="000B3BD3" w:rsidP="000B3BD3">
      <w:pPr>
        <w:pStyle w:val="2"/>
        <w:rPr>
          <w:szCs w:val="24"/>
        </w:rPr>
      </w:pPr>
      <w:r>
        <w:rPr>
          <w:szCs w:val="24"/>
        </w:rPr>
        <w:t xml:space="preserve">нужд администрации Сегежского муниципального района </w:t>
      </w:r>
    </w:p>
    <w:p w:rsidR="000B3BD3" w:rsidRDefault="000B3BD3" w:rsidP="000B3BD3">
      <w:pPr>
        <w:pStyle w:val="a3"/>
        <w:rPr>
          <w:szCs w:val="24"/>
        </w:rPr>
      </w:pPr>
    </w:p>
    <w:p w:rsidR="000B3BD3" w:rsidRDefault="000B3BD3" w:rsidP="000B3BD3">
      <w:pPr>
        <w:pStyle w:val="a3"/>
        <w:rPr>
          <w:szCs w:val="24"/>
        </w:rPr>
      </w:pPr>
    </w:p>
    <w:p w:rsidR="000B3BD3" w:rsidRPr="00206DE2" w:rsidRDefault="000B3BD3" w:rsidP="000B3BD3">
      <w:pPr>
        <w:pStyle w:val="a3"/>
        <w:ind w:firstLine="283"/>
        <w:rPr>
          <w:szCs w:val="24"/>
        </w:rPr>
      </w:pPr>
      <w:r w:rsidRPr="00206DE2">
        <w:rPr>
          <w:szCs w:val="24"/>
        </w:rPr>
        <w:t xml:space="preserve">       В соответствии с Федераль</w:t>
      </w:r>
      <w:r w:rsidR="00206DE2">
        <w:rPr>
          <w:szCs w:val="24"/>
        </w:rPr>
        <w:t>ным законом от 5 апреля 2013 г.</w:t>
      </w:r>
      <w:r w:rsidRPr="00206DE2">
        <w:rPr>
          <w:szCs w:val="24"/>
        </w:rPr>
        <w:t xml:space="preserve"> № 44-ФЗ                             «О контрактной системе в сфере закупок товаров, работ, услуг  для обеспечения государственных и муниципальных нужд»: </w:t>
      </w:r>
    </w:p>
    <w:p w:rsidR="000B3BD3" w:rsidRPr="00206DE2" w:rsidRDefault="000B3BD3" w:rsidP="000B3BD3">
      <w:pPr>
        <w:pStyle w:val="20"/>
        <w:ind w:firstLine="567"/>
        <w:rPr>
          <w:sz w:val="24"/>
          <w:szCs w:val="24"/>
        </w:rPr>
      </w:pPr>
      <w:r w:rsidRPr="00206DE2">
        <w:rPr>
          <w:sz w:val="24"/>
          <w:szCs w:val="24"/>
        </w:rPr>
        <w:t xml:space="preserve">  1. Осуществить закупку горюче-смазочных материалов на сумму  244 995 (двести сорок четыре тысячи девятьсот девяносто пять) рублей 96 копеек за счет средств бюджета Сегежского муниципального района на 2018 год путем проведения аукциона в электронной форме (далее – электронный аукцион). </w:t>
      </w:r>
    </w:p>
    <w:p w:rsidR="000B3BD3" w:rsidRPr="00206DE2" w:rsidRDefault="000B3BD3" w:rsidP="000B3BD3">
      <w:pPr>
        <w:pStyle w:val="20"/>
        <w:tabs>
          <w:tab w:val="left" w:pos="709"/>
        </w:tabs>
        <w:ind w:firstLine="567"/>
        <w:rPr>
          <w:sz w:val="24"/>
          <w:szCs w:val="24"/>
        </w:rPr>
      </w:pPr>
      <w:r w:rsidRPr="00206DE2">
        <w:rPr>
          <w:sz w:val="24"/>
          <w:szCs w:val="24"/>
        </w:rPr>
        <w:t xml:space="preserve">  2. Главному специалисту комитета по управлению муниципальным имуществом и земельными ресурсами администрации Сегежского муниципального района Н.К. Запаранюк:</w:t>
      </w:r>
    </w:p>
    <w:p w:rsidR="000B3BD3" w:rsidRPr="00206DE2" w:rsidRDefault="000B3BD3" w:rsidP="000B3BD3">
      <w:pPr>
        <w:pStyle w:val="20"/>
        <w:ind w:firstLine="567"/>
        <w:rPr>
          <w:sz w:val="24"/>
          <w:szCs w:val="24"/>
        </w:rPr>
      </w:pPr>
      <w:r w:rsidRPr="00206DE2">
        <w:rPr>
          <w:sz w:val="24"/>
          <w:szCs w:val="24"/>
        </w:rPr>
        <w:t xml:space="preserve"> 1) совместно с начальником управления делами администрации Сегежского муниципального района Г.Д. Репешовой разработать и представить на утверждение главы администрации Сегежского муниципального района извещение и аукционную документацию о проведении электронного аукциона до 6 февраля 2018 г.:</w:t>
      </w:r>
    </w:p>
    <w:p w:rsidR="000B3BD3" w:rsidRPr="00206DE2" w:rsidRDefault="000B3BD3" w:rsidP="000B3BD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06DE2">
        <w:rPr>
          <w:sz w:val="24"/>
          <w:szCs w:val="24"/>
        </w:rPr>
        <w:t xml:space="preserve">  2) разместить в единой информационной системе в сфере закупок (</w:t>
      </w:r>
      <w:hyperlink r:id="rId6" w:history="1">
        <w:r w:rsidRPr="00206DE2">
          <w:rPr>
            <w:rStyle w:val="aa"/>
            <w:color w:val="auto"/>
            <w:sz w:val="24"/>
            <w:szCs w:val="24"/>
            <w:u w:val="none"/>
          </w:rPr>
          <w:t>https://</w:t>
        </w:r>
        <w:r w:rsidRPr="00206DE2">
          <w:rPr>
            <w:rStyle w:val="aa"/>
            <w:color w:val="auto"/>
            <w:sz w:val="24"/>
            <w:szCs w:val="24"/>
            <w:u w:val="none"/>
            <w:lang w:val="en-US"/>
          </w:rPr>
          <w:t>zakupki</w:t>
        </w:r>
        <w:r w:rsidRPr="00206DE2">
          <w:rPr>
            <w:rStyle w:val="aa"/>
            <w:color w:val="auto"/>
            <w:sz w:val="24"/>
            <w:szCs w:val="24"/>
            <w:u w:val="none"/>
          </w:rPr>
          <w:t>.</w:t>
        </w:r>
        <w:r w:rsidRPr="00206DE2">
          <w:rPr>
            <w:rStyle w:val="aa"/>
            <w:color w:val="auto"/>
            <w:sz w:val="24"/>
            <w:szCs w:val="24"/>
            <w:u w:val="none"/>
            <w:lang w:val="en-US"/>
          </w:rPr>
          <w:t>gov</w:t>
        </w:r>
        <w:r w:rsidRPr="00206DE2">
          <w:rPr>
            <w:rStyle w:val="aa"/>
            <w:color w:val="auto"/>
            <w:sz w:val="24"/>
            <w:szCs w:val="24"/>
            <w:u w:val="none"/>
          </w:rPr>
          <w:t>.</w:t>
        </w:r>
        <w:r w:rsidRPr="00206DE2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Pr="00206DE2">
        <w:rPr>
          <w:sz w:val="24"/>
          <w:szCs w:val="24"/>
        </w:rPr>
        <w:t>) извещение и аукционную документацию о проведении электронного аукциона 6 февраля  2018 г.;</w:t>
      </w:r>
    </w:p>
    <w:p w:rsidR="000B3BD3" w:rsidRPr="00206DE2" w:rsidRDefault="000B3BD3" w:rsidP="000B3BD3">
      <w:pPr>
        <w:pStyle w:val="a3"/>
        <w:ind w:firstLine="567"/>
        <w:rPr>
          <w:szCs w:val="24"/>
        </w:rPr>
      </w:pPr>
      <w:r w:rsidRPr="00206DE2">
        <w:rPr>
          <w:szCs w:val="24"/>
        </w:rPr>
        <w:t xml:space="preserve"> 3) 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206DE2">
          <w:rPr>
            <w:rStyle w:val="aa"/>
            <w:color w:val="auto"/>
            <w:szCs w:val="24"/>
            <w:u w:val="none"/>
            <w:lang w:val="en-US"/>
          </w:rPr>
          <w:t>http</w:t>
        </w:r>
        <w:r w:rsidRPr="00206DE2">
          <w:rPr>
            <w:rStyle w:val="aa"/>
            <w:color w:val="auto"/>
            <w:szCs w:val="24"/>
            <w:u w:val="none"/>
          </w:rPr>
          <w:t>://</w:t>
        </w:r>
        <w:r w:rsidRPr="00206DE2">
          <w:rPr>
            <w:rStyle w:val="aa"/>
            <w:color w:val="auto"/>
            <w:szCs w:val="24"/>
            <w:u w:val="none"/>
            <w:lang w:val="en-US"/>
          </w:rPr>
          <w:t>home</w:t>
        </w:r>
        <w:r w:rsidRPr="00206DE2">
          <w:rPr>
            <w:rStyle w:val="aa"/>
            <w:color w:val="auto"/>
            <w:szCs w:val="24"/>
            <w:u w:val="none"/>
          </w:rPr>
          <w:t>.</w:t>
        </w:r>
        <w:r w:rsidRPr="00206DE2">
          <w:rPr>
            <w:rStyle w:val="aa"/>
            <w:color w:val="auto"/>
            <w:szCs w:val="24"/>
            <w:u w:val="none"/>
            <w:lang w:val="en-US"/>
          </w:rPr>
          <w:t>onego</w:t>
        </w:r>
        <w:r w:rsidRPr="00206DE2">
          <w:rPr>
            <w:rStyle w:val="aa"/>
            <w:color w:val="auto"/>
            <w:szCs w:val="24"/>
            <w:u w:val="none"/>
          </w:rPr>
          <w:t>.</w:t>
        </w:r>
        <w:r w:rsidRPr="00206DE2">
          <w:rPr>
            <w:rStyle w:val="aa"/>
            <w:color w:val="auto"/>
            <w:szCs w:val="24"/>
            <w:u w:val="none"/>
            <w:lang w:val="en-US"/>
          </w:rPr>
          <w:t>ru</w:t>
        </w:r>
        <w:r w:rsidRPr="00206DE2">
          <w:rPr>
            <w:rStyle w:val="aa"/>
            <w:color w:val="auto"/>
            <w:szCs w:val="24"/>
            <w:u w:val="none"/>
          </w:rPr>
          <w:t>/~</w:t>
        </w:r>
        <w:r w:rsidRPr="00206DE2">
          <w:rPr>
            <w:rStyle w:val="aa"/>
            <w:color w:val="auto"/>
            <w:szCs w:val="24"/>
            <w:u w:val="none"/>
            <w:lang w:val="en-US"/>
          </w:rPr>
          <w:t>segadmin</w:t>
        </w:r>
      </w:hyperlink>
      <w:r w:rsidRPr="00206DE2">
        <w:rPr>
          <w:szCs w:val="24"/>
        </w:rPr>
        <w:t xml:space="preserve"> информацию о проведении электронного аукциона не позднее 7 февраля 2018 г.</w:t>
      </w:r>
    </w:p>
    <w:p w:rsidR="000B3BD3" w:rsidRPr="00206DE2" w:rsidRDefault="000B3BD3" w:rsidP="000B3BD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DE2">
        <w:rPr>
          <w:sz w:val="24"/>
          <w:szCs w:val="24"/>
        </w:rPr>
        <w:t xml:space="preserve">  3.   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                16 февраля 2018 г. в 11.00 часов.  </w:t>
      </w:r>
    </w:p>
    <w:p w:rsidR="00206DE2" w:rsidRDefault="00206DE2" w:rsidP="000B3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6DE2" w:rsidRDefault="00206DE2" w:rsidP="000B3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3BD3" w:rsidRPr="00206DE2" w:rsidRDefault="000B3BD3" w:rsidP="000B3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DE2">
        <w:rPr>
          <w:sz w:val="24"/>
          <w:szCs w:val="24"/>
        </w:rPr>
        <w:t>4.    Электронный аукцион провести 19 февраля 2018 г.</w:t>
      </w:r>
    </w:p>
    <w:p w:rsidR="000B3BD3" w:rsidRPr="00206DE2" w:rsidRDefault="000B3BD3" w:rsidP="000B3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DE2">
        <w:rPr>
          <w:sz w:val="24"/>
          <w:szCs w:val="24"/>
        </w:rPr>
        <w:lastRenderedPageBreak/>
        <w:t>5.    Заседание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вторых  частей заявок на участие в электронном аукционе провести                 21 февраля 2018 г. в 11.00 часов.</w:t>
      </w:r>
    </w:p>
    <w:p w:rsidR="000B3BD3" w:rsidRPr="00206DE2" w:rsidRDefault="000B3BD3" w:rsidP="000B3BD3">
      <w:pPr>
        <w:pStyle w:val="a3"/>
        <w:ind w:firstLine="567"/>
        <w:rPr>
          <w:szCs w:val="24"/>
        </w:rPr>
      </w:pPr>
      <w:r w:rsidRPr="00206DE2">
        <w:rPr>
          <w:szCs w:val="24"/>
        </w:rPr>
        <w:t>7. Контроль за исполнением настоящего распоряжения возложить на                      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0B3BD3" w:rsidRPr="00206DE2" w:rsidRDefault="000B3BD3" w:rsidP="000B3B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3BD3" w:rsidRPr="00206DE2" w:rsidRDefault="000B3BD3" w:rsidP="000B3BD3">
      <w:pPr>
        <w:pStyle w:val="a3"/>
        <w:rPr>
          <w:szCs w:val="24"/>
        </w:rPr>
      </w:pPr>
    </w:p>
    <w:p w:rsidR="000B3BD3" w:rsidRPr="00206DE2" w:rsidRDefault="000B3BD3" w:rsidP="000B3BD3">
      <w:pPr>
        <w:pStyle w:val="a3"/>
        <w:rPr>
          <w:szCs w:val="24"/>
        </w:rPr>
      </w:pPr>
    </w:p>
    <w:p w:rsidR="000B3BD3" w:rsidRPr="00206DE2" w:rsidRDefault="000B3BD3" w:rsidP="000B3BD3">
      <w:pPr>
        <w:pStyle w:val="a3"/>
        <w:spacing w:line="276" w:lineRule="auto"/>
        <w:rPr>
          <w:szCs w:val="24"/>
        </w:rPr>
      </w:pPr>
      <w:r w:rsidRPr="00206DE2">
        <w:rPr>
          <w:szCs w:val="24"/>
        </w:rPr>
        <w:t>Глава администрации</w:t>
      </w:r>
    </w:p>
    <w:p w:rsidR="000B3BD3" w:rsidRPr="00206DE2" w:rsidRDefault="000B3BD3" w:rsidP="000B3BD3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206DE2">
        <w:rPr>
          <w:sz w:val="24"/>
          <w:szCs w:val="24"/>
        </w:rPr>
        <w:t xml:space="preserve">Сегежского муниципального района                                  </w:t>
      </w:r>
      <w:r w:rsidR="00206DE2">
        <w:rPr>
          <w:sz w:val="24"/>
          <w:szCs w:val="24"/>
        </w:rPr>
        <w:t xml:space="preserve">                      </w:t>
      </w:r>
      <w:r w:rsidRPr="00206DE2">
        <w:rPr>
          <w:sz w:val="24"/>
          <w:szCs w:val="24"/>
        </w:rPr>
        <w:t>Ю.В. Шульгович</w:t>
      </w:r>
    </w:p>
    <w:p w:rsidR="000B3BD3" w:rsidRPr="00206DE2" w:rsidRDefault="000B3BD3" w:rsidP="000B3BD3">
      <w:pPr>
        <w:tabs>
          <w:tab w:val="left" w:pos="2610"/>
        </w:tabs>
        <w:rPr>
          <w:sz w:val="24"/>
          <w:szCs w:val="24"/>
        </w:rPr>
      </w:pPr>
    </w:p>
    <w:p w:rsidR="000B3BD3" w:rsidRPr="00206DE2" w:rsidRDefault="000B3BD3" w:rsidP="000B3BD3">
      <w:pPr>
        <w:tabs>
          <w:tab w:val="left" w:pos="2610"/>
        </w:tabs>
        <w:rPr>
          <w:sz w:val="24"/>
          <w:szCs w:val="24"/>
        </w:rPr>
      </w:pPr>
    </w:p>
    <w:p w:rsidR="000B3BD3" w:rsidRDefault="000B3BD3" w:rsidP="000B3BD3">
      <w:pPr>
        <w:tabs>
          <w:tab w:val="left" w:pos="2610"/>
        </w:tabs>
      </w:pPr>
    </w:p>
    <w:p w:rsidR="000B3BD3" w:rsidRDefault="000B3BD3" w:rsidP="000B3BD3">
      <w:pPr>
        <w:tabs>
          <w:tab w:val="left" w:pos="2610"/>
        </w:tabs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</w:pPr>
    </w:p>
    <w:p w:rsidR="000B3BD3" w:rsidRDefault="000B3BD3" w:rsidP="000B3BD3">
      <w:pPr>
        <w:jc w:val="both"/>
        <w:rPr>
          <w:sz w:val="24"/>
        </w:rPr>
      </w:pPr>
      <w:r>
        <w:t xml:space="preserve">Разослать: в дело, КУМИиЗР, ОБУ, УД. </w:t>
      </w:r>
    </w:p>
    <w:p w:rsidR="00AB2F6C" w:rsidRPr="00D76111" w:rsidRDefault="000B3BD3" w:rsidP="00206DE2">
      <w:pPr>
        <w:jc w:val="both"/>
        <w:rPr>
          <w:sz w:val="22"/>
          <w:szCs w:val="22"/>
        </w:rPr>
      </w:pPr>
      <w:r>
        <w:t>Антонова Е.Н., ОС ЖКХ, ФУ, УЭР, ЮО - в эл.виде.</w:t>
      </w:r>
    </w:p>
    <w:sectPr w:rsidR="00AB2F6C" w:rsidRPr="00D76111" w:rsidSect="00542C10">
      <w:pgSz w:w="11907" w:h="16840" w:code="9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6F7"/>
    <w:multiLevelType w:val="hybridMultilevel"/>
    <w:tmpl w:val="2960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72EE5"/>
    <w:multiLevelType w:val="hybridMultilevel"/>
    <w:tmpl w:val="02D4F3F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B146175"/>
    <w:multiLevelType w:val="hybridMultilevel"/>
    <w:tmpl w:val="095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6215D"/>
    <w:multiLevelType w:val="hybridMultilevel"/>
    <w:tmpl w:val="7114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D2EE9"/>
    <w:multiLevelType w:val="hybridMultilevel"/>
    <w:tmpl w:val="D9C6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16A9E"/>
    <w:multiLevelType w:val="hybridMultilevel"/>
    <w:tmpl w:val="EEFE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C0655"/>
    <w:multiLevelType w:val="hybridMultilevel"/>
    <w:tmpl w:val="CA14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54216"/>
    <w:multiLevelType w:val="hybridMultilevel"/>
    <w:tmpl w:val="1B44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3166D"/>
    <w:multiLevelType w:val="hybridMultilevel"/>
    <w:tmpl w:val="F3F0E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A6228"/>
    <w:rsid w:val="0000403E"/>
    <w:rsid w:val="00022477"/>
    <w:rsid w:val="00026C8A"/>
    <w:rsid w:val="00035A3C"/>
    <w:rsid w:val="0004185C"/>
    <w:rsid w:val="000418E2"/>
    <w:rsid w:val="000546B3"/>
    <w:rsid w:val="00067CE1"/>
    <w:rsid w:val="000756BD"/>
    <w:rsid w:val="00075BAE"/>
    <w:rsid w:val="00095937"/>
    <w:rsid w:val="000B3BD3"/>
    <w:rsid w:val="000B72AD"/>
    <w:rsid w:val="000C2A08"/>
    <w:rsid w:val="000C6071"/>
    <w:rsid w:val="001609D7"/>
    <w:rsid w:val="00194025"/>
    <w:rsid w:val="001B18C5"/>
    <w:rsid w:val="001C165D"/>
    <w:rsid w:val="001C32D1"/>
    <w:rsid w:val="001C739F"/>
    <w:rsid w:val="001D2C34"/>
    <w:rsid w:val="001D4B8E"/>
    <w:rsid w:val="001D789C"/>
    <w:rsid w:val="001E63DF"/>
    <w:rsid w:val="001F7DF0"/>
    <w:rsid w:val="00206DE2"/>
    <w:rsid w:val="002343C1"/>
    <w:rsid w:val="0025308E"/>
    <w:rsid w:val="0026577B"/>
    <w:rsid w:val="002A6228"/>
    <w:rsid w:val="002B5CEA"/>
    <w:rsid w:val="002C3F36"/>
    <w:rsid w:val="002D75F8"/>
    <w:rsid w:val="0033237E"/>
    <w:rsid w:val="00332D66"/>
    <w:rsid w:val="00346D06"/>
    <w:rsid w:val="0037036D"/>
    <w:rsid w:val="0037076F"/>
    <w:rsid w:val="00385953"/>
    <w:rsid w:val="003B1208"/>
    <w:rsid w:val="003B41BD"/>
    <w:rsid w:val="003C7C05"/>
    <w:rsid w:val="003F29DC"/>
    <w:rsid w:val="003F4D11"/>
    <w:rsid w:val="00400776"/>
    <w:rsid w:val="00416BA4"/>
    <w:rsid w:val="00422D6B"/>
    <w:rsid w:val="004B332D"/>
    <w:rsid w:val="004C283B"/>
    <w:rsid w:val="004C5EB1"/>
    <w:rsid w:val="004E0C5F"/>
    <w:rsid w:val="004E7B7F"/>
    <w:rsid w:val="005228DB"/>
    <w:rsid w:val="00524B2F"/>
    <w:rsid w:val="00540FD7"/>
    <w:rsid w:val="00542C10"/>
    <w:rsid w:val="00557E1E"/>
    <w:rsid w:val="005D15FB"/>
    <w:rsid w:val="005F5CD8"/>
    <w:rsid w:val="00601395"/>
    <w:rsid w:val="00604C75"/>
    <w:rsid w:val="00635D51"/>
    <w:rsid w:val="00644FB4"/>
    <w:rsid w:val="006578AA"/>
    <w:rsid w:val="00663AF9"/>
    <w:rsid w:val="00666DD1"/>
    <w:rsid w:val="00674231"/>
    <w:rsid w:val="006A4FBD"/>
    <w:rsid w:val="006A712E"/>
    <w:rsid w:val="006C53D1"/>
    <w:rsid w:val="006D6275"/>
    <w:rsid w:val="007318BA"/>
    <w:rsid w:val="00741809"/>
    <w:rsid w:val="00761940"/>
    <w:rsid w:val="007722C5"/>
    <w:rsid w:val="00787FCF"/>
    <w:rsid w:val="007A3DC4"/>
    <w:rsid w:val="007A5875"/>
    <w:rsid w:val="007A76E9"/>
    <w:rsid w:val="007B6BF6"/>
    <w:rsid w:val="007D5EED"/>
    <w:rsid w:val="007E4F7A"/>
    <w:rsid w:val="0081494C"/>
    <w:rsid w:val="00815B4A"/>
    <w:rsid w:val="0083327E"/>
    <w:rsid w:val="00882B9B"/>
    <w:rsid w:val="00891322"/>
    <w:rsid w:val="00892885"/>
    <w:rsid w:val="008970AE"/>
    <w:rsid w:val="008A685F"/>
    <w:rsid w:val="008B10BC"/>
    <w:rsid w:val="008C1E73"/>
    <w:rsid w:val="008D7FA9"/>
    <w:rsid w:val="00912774"/>
    <w:rsid w:val="00913753"/>
    <w:rsid w:val="00921700"/>
    <w:rsid w:val="009240D2"/>
    <w:rsid w:val="00932A2D"/>
    <w:rsid w:val="00954A43"/>
    <w:rsid w:val="00955C82"/>
    <w:rsid w:val="00966446"/>
    <w:rsid w:val="00982182"/>
    <w:rsid w:val="0098321A"/>
    <w:rsid w:val="0098481E"/>
    <w:rsid w:val="00992651"/>
    <w:rsid w:val="009A415E"/>
    <w:rsid w:val="009A7515"/>
    <w:rsid w:val="009B0412"/>
    <w:rsid w:val="009E4475"/>
    <w:rsid w:val="009E72DC"/>
    <w:rsid w:val="009F5CAE"/>
    <w:rsid w:val="009F6702"/>
    <w:rsid w:val="00A157F5"/>
    <w:rsid w:val="00A4409E"/>
    <w:rsid w:val="00A57650"/>
    <w:rsid w:val="00A73EC6"/>
    <w:rsid w:val="00A76EA3"/>
    <w:rsid w:val="00A81D63"/>
    <w:rsid w:val="00A86EA5"/>
    <w:rsid w:val="00A90118"/>
    <w:rsid w:val="00AB2F6C"/>
    <w:rsid w:val="00AC1E29"/>
    <w:rsid w:val="00AD2F2C"/>
    <w:rsid w:val="00AD3022"/>
    <w:rsid w:val="00AD7C31"/>
    <w:rsid w:val="00AE1F74"/>
    <w:rsid w:val="00AE33DE"/>
    <w:rsid w:val="00AE6641"/>
    <w:rsid w:val="00AF0607"/>
    <w:rsid w:val="00AF3856"/>
    <w:rsid w:val="00B0166C"/>
    <w:rsid w:val="00B15406"/>
    <w:rsid w:val="00B30FF6"/>
    <w:rsid w:val="00B90E02"/>
    <w:rsid w:val="00BA1847"/>
    <w:rsid w:val="00BA427E"/>
    <w:rsid w:val="00BD5984"/>
    <w:rsid w:val="00BF1911"/>
    <w:rsid w:val="00C03C14"/>
    <w:rsid w:val="00C22A5D"/>
    <w:rsid w:val="00C277CB"/>
    <w:rsid w:val="00C565B2"/>
    <w:rsid w:val="00C85CC2"/>
    <w:rsid w:val="00C96F9C"/>
    <w:rsid w:val="00CA37CE"/>
    <w:rsid w:val="00CC26F1"/>
    <w:rsid w:val="00CD39BF"/>
    <w:rsid w:val="00CD78F7"/>
    <w:rsid w:val="00CE547C"/>
    <w:rsid w:val="00CF4426"/>
    <w:rsid w:val="00CF5C42"/>
    <w:rsid w:val="00D10350"/>
    <w:rsid w:val="00D16AF8"/>
    <w:rsid w:val="00D214C7"/>
    <w:rsid w:val="00D5148A"/>
    <w:rsid w:val="00D566EB"/>
    <w:rsid w:val="00D60819"/>
    <w:rsid w:val="00D76111"/>
    <w:rsid w:val="00D853A3"/>
    <w:rsid w:val="00D9335A"/>
    <w:rsid w:val="00D964F7"/>
    <w:rsid w:val="00DA650E"/>
    <w:rsid w:val="00DA7409"/>
    <w:rsid w:val="00DB555A"/>
    <w:rsid w:val="00DC3608"/>
    <w:rsid w:val="00DC5523"/>
    <w:rsid w:val="00DC5F45"/>
    <w:rsid w:val="00DE4E96"/>
    <w:rsid w:val="00DE5C2A"/>
    <w:rsid w:val="00DF0CC7"/>
    <w:rsid w:val="00E02277"/>
    <w:rsid w:val="00E10B73"/>
    <w:rsid w:val="00E128BA"/>
    <w:rsid w:val="00E316E8"/>
    <w:rsid w:val="00E45E17"/>
    <w:rsid w:val="00E47687"/>
    <w:rsid w:val="00E60E38"/>
    <w:rsid w:val="00E60ECF"/>
    <w:rsid w:val="00E62E6D"/>
    <w:rsid w:val="00E664FC"/>
    <w:rsid w:val="00E80987"/>
    <w:rsid w:val="00E84A08"/>
    <w:rsid w:val="00E956B5"/>
    <w:rsid w:val="00EA544E"/>
    <w:rsid w:val="00EA6D16"/>
    <w:rsid w:val="00EC4A5E"/>
    <w:rsid w:val="00EE7A77"/>
    <w:rsid w:val="00F36FC2"/>
    <w:rsid w:val="00F53171"/>
    <w:rsid w:val="00F55B6D"/>
    <w:rsid w:val="00F63371"/>
    <w:rsid w:val="00F84546"/>
    <w:rsid w:val="00F8483D"/>
    <w:rsid w:val="00F8727C"/>
    <w:rsid w:val="00FA050E"/>
    <w:rsid w:val="00FA46D2"/>
    <w:rsid w:val="00FA5164"/>
    <w:rsid w:val="00FC0A3B"/>
    <w:rsid w:val="00FC15E2"/>
    <w:rsid w:val="00FC6446"/>
    <w:rsid w:val="00FD4556"/>
    <w:rsid w:val="00FE5A35"/>
    <w:rsid w:val="00FE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Plain Text"/>
    <w:basedOn w:val="a"/>
    <w:rPr>
      <w:rFonts w:ascii="Courier New" w:hAnsi="Courier New"/>
    </w:rPr>
  </w:style>
  <w:style w:type="paragraph" w:styleId="30">
    <w:name w:val="Body Text 3"/>
    <w:basedOn w:val="a"/>
    <w:pPr>
      <w:jc w:val="center"/>
    </w:pPr>
    <w:rPr>
      <w:b/>
      <w:bCs/>
      <w:sz w:val="24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FC15E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78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1D78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76111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741809"/>
    <w:rPr>
      <w:sz w:val="24"/>
    </w:rPr>
  </w:style>
  <w:style w:type="character" w:styleId="aa">
    <w:name w:val="Hyperlink"/>
    <w:basedOn w:val="a0"/>
    <w:unhideWhenUsed/>
    <w:rsid w:val="000B3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	     июня	2000									   97-р</vt:lpstr>
    </vt:vector>
  </TitlesOfParts>
  <Company>Администрация г.Сегежа</Company>
  <LinksUpToDate>false</LinksUpToDate>
  <CharactersWithSpaces>2894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	     июня	2000									   97-р</dc:title>
  <dc:creator>Гарбузов</dc:creator>
  <cp:lastModifiedBy>ОИТ Татьяна Слиж</cp:lastModifiedBy>
  <cp:revision>2</cp:revision>
  <cp:lastPrinted>2018-02-02T09:20:00Z</cp:lastPrinted>
  <dcterms:created xsi:type="dcterms:W3CDTF">2018-02-03T12:41:00Z</dcterms:created>
  <dcterms:modified xsi:type="dcterms:W3CDTF">2018-02-03T12:41:00Z</dcterms:modified>
</cp:coreProperties>
</file>