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1808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304042">
        <w:rPr>
          <w:bCs/>
          <w:sz w:val="28"/>
          <w:u w:val="single"/>
          <w:lang w:val="en-US"/>
        </w:rPr>
        <w:t>XX</w:t>
      </w:r>
      <w:r w:rsidR="00C73A92">
        <w:rPr>
          <w:bCs/>
          <w:sz w:val="28"/>
          <w:u w:val="single"/>
          <w:lang w:val="en-US"/>
        </w:rPr>
        <w:t>X</w:t>
      </w:r>
      <w:r w:rsidR="00304042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28 июля</w:t>
      </w:r>
      <w:r w:rsidR="004C3F3B" w:rsidRPr="00B804E5">
        <w:t xml:space="preserve">  </w:t>
      </w:r>
      <w:r w:rsidR="00D60B89">
        <w:t>20</w:t>
      </w:r>
      <w:r w:rsidR="00E90ABB">
        <w:t>1</w:t>
      </w:r>
      <w:r w:rsidR="00304042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90380C">
        <w:t>268</w:t>
      </w:r>
      <w:r w:rsidR="003953B9">
        <w:t xml:space="preserve"> 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90380C" w:rsidRDefault="0090380C" w:rsidP="009B439F">
      <w:pPr>
        <w:jc w:val="center"/>
      </w:pPr>
    </w:p>
    <w:p w:rsidR="0090380C" w:rsidRDefault="0090380C" w:rsidP="0090380C">
      <w:pPr>
        <w:jc w:val="center"/>
        <w:rPr>
          <w:b/>
        </w:rPr>
      </w:pPr>
      <w:r>
        <w:rPr>
          <w:b/>
        </w:rPr>
        <w:t xml:space="preserve">О признании утратившими  силу некоторых решений </w:t>
      </w:r>
    </w:p>
    <w:p w:rsidR="0090380C" w:rsidRPr="00447C3F" w:rsidRDefault="0090380C" w:rsidP="0090380C">
      <w:pPr>
        <w:jc w:val="center"/>
        <w:rPr>
          <w:b/>
        </w:rPr>
      </w:pPr>
      <w:r>
        <w:rPr>
          <w:b/>
        </w:rPr>
        <w:t>Совета Сегежского муниципального района</w:t>
      </w:r>
    </w:p>
    <w:p w:rsidR="0090380C" w:rsidRDefault="0090380C" w:rsidP="0090380C"/>
    <w:p w:rsidR="0090380C" w:rsidRDefault="0090380C" w:rsidP="0090380C">
      <w:pPr>
        <w:ind w:firstLine="709"/>
        <w:jc w:val="both"/>
        <w:rPr>
          <w:b/>
        </w:rPr>
      </w:pPr>
      <w:r>
        <w:t xml:space="preserve">Совет Сегежского муниципального района </w:t>
      </w:r>
      <w:r w:rsidRPr="00016CFD">
        <w:rPr>
          <w:b/>
        </w:rPr>
        <w:t>р</w:t>
      </w:r>
      <w:r>
        <w:rPr>
          <w:b/>
        </w:rPr>
        <w:t xml:space="preserve"> </w:t>
      </w:r>
      <w:r w:rsidRPr="00016CFD">
        <w:rPr>
          <w:b/>
        </w:rPr>
        <w:t>е</w:t>
      </w:r>
      <w:r>
        <w:rPr>
          <w:b/>
        </w:rPr>
        <w:t xml:space="preserve"> </w:t>
      </w:r>
      <w:r w:rsidRPr="00016CFD">
        <w:rPr>
          <w:b/>
        </w:rPr>
        <w:t>ш</w:t>
      </w:r>
      <w:r>
        <w:rPr>
          <w:b/>
        </w:rPr>
        <w:t xml:space="preserve"> </w:t>
      </w:r>
      <w:r w:rsidRPr="00016CFD">
        <w:rPr>
          <w:b/>
        </w:rPr>
        <w:t>и</w:t>
      </w:r>
      <w:r>
        <w:rPr>
          <w:b/>
        </w:rPr>
        <w:t xml:space="preserve"> </w:t>
      </w:r>
      <w:r w:rsidRPr="00016CFD">
        <w:rPr>
          <w:b/>
        </w:rPr>
        <w:t>л:</w:t>
      </w:r>
    </w:p>
    <w:p w:rsidR="0090380C" w:rsidRDefault="0090380C" w:rsidP="0090380C">
      <w:pPr>
        <w:ind w:firstLine="709"/>
        <w:jc w:val="both"/>
      </w:pPr>
    </w:p>
    <w:p w:rsidR="0090380C" w:rsidRDefault="0090380C" w:rsidP="0090380C">
      <w:pPr>
        <w:ind w:firstLine="709"/>
        <w:jc w:val="both"/>
      </w:pPr>
      <w:r>
        <w:t>1. Признать утратившими силу следующие решения Совета Сегежского муниципального района:</w:t>
      </w:r>
    </w:p>
    <w:p w:rsidR="0090380C" w:rsidRDefault="0090380C" w:rsidP="0090380C">
      <w:pPr>
        <w:ind w:firstLine="709"/>
        <w:jc w:val="both"/>
      </w:pPr>
      <w:r>
        <w:t xml:space="preserve"> от 25 декабря 2006 г. № 51 «Об утверждении Реестра муниципального имущества Сегежского муниципального района»;</w:t>
      </w:r>
    </w:p>
    <w:p w:rsidR="0090380C" w:rsidRPr="00BC12F2" w:rsidRDefault="0090380C" w:rsidP="0090380C">
      <w:pPr>
        <w:ind w:firstLine="709"/>
        <w:jc w:val="both"/>
      </w:pPr>
      <w:r>
        <w:t xml:space="preserve">от 28 марта 2007 г. № 106 «О внесении изменений и дополнений в Реестр муниципального имущества Сегежского муниципального района, утвержденный решением </w:t>
      </w:r>
      <w:r>
        <w:rPr>
          <w:lang w:val="en-US"/>
        </w:rPr>
        <w:t>III</w:t>
      </w:r>
      <w:r w:rsidRPr="00BC12F2">
        <w:t xml:space="preserve"> </w:t>
      </w:r>
      <w:r>
        <w:t xml:space="preserve">сессии Совета Сегежского муниципального района </w:t>
      </w:r>
      <w:r>
        <w:rPr>
          <w:lang w:val="en-US"/>
        </w:rPr>
        <w:t>IV</w:t>
      </w:r>
      <w:r>
        <w:t xml:space="preserve"> созыва от                           25 декабря 2006 года № 51».</w:t>
      </w:r>
    </w:p>
    <w:p w:rsidR="0090380C" w:rsidRPr="00BC12F2" w:rsidRDefault="0090380C" w:rsidP="0090380C">
      <w:pPr>
        <w:tabs>
          <w:tab w:val="left" w:pos="1134"/>
        </w:tabs>
        <w:ind w:firstLine="709"/>
        <w:jc w:val="both"/>
      </w:pPr>
      <w:r>
        <w:t>2. Настоящее решение вступает в силу со дня его принятия.</w:t>
      </w:r>
    </w:p>
    <w:p w:rsidR="0090380C" w:rsidRDefault="0090380C" w:rsidP="0090380C">
      <w:pPr>
        <w:ind w:firstLine="709"/>
        <w:jc w:val="both"/>
      </w:pPr>
    </w:p>
    <w:p w:rsidR="0090380C" w:rsidRDefault="0090380C" w:rsidP="0090380C">
      <w:pPr>
        <w:ind w:firstLine="709"/>
        <w:jc w:val="both"/>
      </w:pPr>
    </w:p>
    <w:p w:rsidR="0090380C" w:rsidRDefault="0090380C" w:rsidP="0090380C">
      <w:pPr>
        <w:ind w:firstLine="709"/>
        <w:jc w:val="both"/>
      </w:pPr>
    </w:p>
    <w:p w:rsidR="0090380C" w:rsidRDefault="0090380C" w:rsidP="0090380C">
      <w:pPr>
        <w:ind w:firstLine="709"/>
        <w:jc w:val="both"/>
      </w:pPr>
      <w:r>
        <w:t>Председатель Совета</w:t>
      </w:r>
    </w:p>
    <w:p w:rsidR="0090380C" w:rsidRDefault="0090380C" w:rsidP="0090380C">
      <w:pPr>
        <w:jc w:val="both"/>
      </w:pPr>
      <w:r>
        <w:t>Сегежского муниципального района</w:t>
      </w:r>
    </w:p>
    <w:p w:rsidR="0090380C" w:rsidRDefault="0090380C" w:rsidP="0090380C">
      <w:pPr>
        <w:jc w:val="both"/>
      </w:pPr>
      <w:r>
        <w:t xml:space="preserve">                  Глава </w:t>
      </w:r>
    </w:p>
    <w:p w:rsidR="0090380C" w:rsidRDefault="0090380C" w:rsidP="0090380C">
      <w:pPr>
        <w:jc w:val="both"/>
      </w:pPr>
      <w:r>
        <w:t xml:space="preserve">Сегежского муниципального района                                                                 С.Ф. Тюков  </w:t>
      </w: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90380C" w:rsidRDefault="0090380C" w:rsidP="0090380C">
      <w:pPr>
        <w:jc w:val="both"/>
      </w:pPr>
    </w:p>
    <w:p w:rsidR="00591CD2" w:rsidRPr="0090380C" w:rsidRDefault="0090380C" w:rsidP="0090380C">
      <w:pPr>
        <w:jc w:val="both"/>
        <w:rPr>
          <w:sz w:val="22"/>
          <w:szCs w:val="22"/>
        </w:rPr>
      </w:pPr>
      <w:r w:rsidRPr="0090380C">
        <w:rPr>
          <w:sz w:val="22"/>
          <w:szCs w:val="22"/>
        </w:rPr>
        <w:t>Разослать: в дело, КУМИиЗР-2, ФУ, ЮО, прокуратура Сегежского района.</w:t>
      </w:r>
    </w:p>
    <w:sectPr w:rsidR="00591CD2" w:rsidRPr="0090380C" w:rsidSect="00591CD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8B" w:rsidRDefault="0039618B" w:rsidP="00591CD2">
      <w:r>
        <w:separator/>
      </w:r>
    </w:p>
  </w:endnote>
  <w:endnote w:type="continuationSeparator" w:id="1">
    <w:p w:rsidR="0039618B" w:rsidRDefault="0039618B" w:rsidP="005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8B" w:rsidRDefault="0039618B" w:rsidP="00591CD2">
      <w:r>
        <w:separator/>
      </w:r>
    </w:p>
  </w:footnote>
  <w:footnote w:type="continuationSeparator" w:id="1">
    <w:p w:rsidR="0039618B" w:rsidRDefault="0039618B" w:rsidP="0059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2" w:rsidRDefault="00591CD2">
    <w:pPr>
      <w:pStyle w:val="a5"/>
      <w:jc w:val="center"/>
    </w:pPr>
    <w:fldSimple w:instr=" PAGE   \* MERGEFORMAT ">
      <w:r w:rsidR="0018084B">
        <w:rPr>
          <w:noProof/>
        </w:rPr>
        <w:t>2</w:t>
      </w:r>
    </w:fldSimple>
  </w:p>
  <w:p w:rsidR="00591CD2" w:rsidRDefault="00591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36EF3"/>
    <w:rsid w:val="00076087"/>
    <w:rsid w:val="000829A1"/>
    <w:rsid w:val="000A22B3"/>
    <w:rsid w:val="0018084B"/>
    <w:rsid w:val="00207A49"/>
    <w:rsid w:val="00230AF2"/>
    <w:rsid w:val="0024128A"/>
    <w:rsid w:val="002D671F"/>
    <w:rsid w:val="00304042"/>
    <w:rsid w:val="0030545E"/>
    <w:rsid w:val="00325C31"/>
    <w:rsid w:val="00351402"/>
    <w:rsid w:val="003953B9"/>
    <w:rsid w:val="0039618B"/>
    <w:rsid w:val="003F464C"/>
    <w:rsid w:val="004022BD"/>
    <w:rsid w:val="0043378B"/>
    <w:rsid w:val="00434C21"/>
    <w:rsid w:val="00473ECE"/>
    <w:rsid w:val="00486646"/>
    <w:rsid w:val="004A63D8"/>
    <w:rsid w:val="004B79CF"/>
    <w:rsid w:val="004C3F3B"/>
    <w:rsid w:val="004C6F38"/>
    <w:rsid w:val="00591CD2"/>
    <w:rsid w:val="006277EE"/>
    <w:rsid w:val="006A0DA2"/>
    <w:rsid w:val="006A57BC"/>
    <w:rsid w:val="006A5FF2"/>
    <w:rsid w:val="00701D57"/>
    <w:rsid w:val="00785B91"/>
    <w:rsid w:val="00821BB9"/>
    <w:rsid w:val="008A433D"/>
    <w:rsid w:val="0090380C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04E5"/>
    <w:rsid w:val="00B85F11"/>
    <w:rsid w:val="00BE026A"/>
    <w:rsid w:val="00C16B54"/>
    <w:rsid w:val="00C73A92"/>
    <w:rsid w:val="00D4643A"/>
    <w:rsid w:val="00D60B89"/>
    <w:rsid w:val="00D961CD"/>
    <w:rsid w:val="00DA7DFD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9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CD2"/>
    <w:rPr>
      <w:sz w:val="24"/>
      <w:szCs w:val="24"/>
    </w:rPr>
  </w:style>
  <w:style w:type="paragraph" w:styleId="a7">
    <w:name w:val="footer"/>
    <w:basedOn w:val="a"/>
    <w:link w:val="a8"/>
    <w:rsid w:val="0059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1C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2016-07-28T12:44:00Z</cp:lastPrinted>
  <dcterms:created xsi:type="dcterms:W3CDTF">2016-07-29T13:00:00Z</dcterms:created>
  <dcterms:modified xsi:type="dcterms:W3CDTF">2016-07-29T13:00:00Z</dcterms:modified>
</cp:coreProperties>
</file>