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08703C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08703C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08703C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03C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08703C" w:rsidRDefault="0008703C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03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XXXIX</w:t>
      </w:r>
      <w:r w:rsidRPr="009D0F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668E" w:rsidRPr="0008703C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9D0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68E" w:rsidRPr="00087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03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="00EE668E" w:rsidRPr="00087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F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668E" w:rsidRPr="0008703C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08703C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08703C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08703C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9D0FBD">
        <w:rPr>
          <w:rFonts w:ascii="Times New Roman" w:hAnsi="Times New Roman" w:cs="Times New Roman"/>
          <w:sz w:val="24"/>
          <w:szCs w:val="24"/>
        </w:rPr>
        <w:t xml:space="preserve">31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1917C6">
        <w:rPr>
          <w:rFonts w:ascii="Times New Roman" w:hAnsi="Times New Roman" w:cs="Times New Roman"/>
          <w:sz w:val="24"/>
          <w:szCs w:val="24"/>
        </w:rPr>
        <w:t>января</w:t>
      </w:r>
      <w:r w:rsidRPr="001917C6">
        <w:rPr>
          <w:rFonts w:ascii="Times New Roman" w:hAnsi="Times New Roman" w:cs="Times New Roman"/>
          <w:sz w:val="24"/>
          <w:szCs w:val="24"/>
        </w:rPr>
        <w:t xml:space="preserve"> 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9D0FBD">
        <w:rPr>
          <w:rFonts w:ascii="Times New Roman" w:hAnsi="Times New Roman" w:cs="Times New Roman"/>
          <w:sz w:val="24"/>
          <w:szCs w:val="24"/>
        </w:rPr>
        <w:t>319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6B0" w:rsidRDefault="00EE668E" w:rsidP="001917C6">
      <w:pPr>
        <w:pStyle w:val="a3"/>
        <w:jc w:val="center"/>
        <w:rPr>
          <w:b/>
          <w:bCs/>
          <w:szCs w:val="24"/>
        </w:rPr>
      </w:pPr>
      <w:r w:rsidRPr="001917C6">
        <w:rPr>
          <w:b/>
          <w:bCs/>
          <w:szCs w:val="24"/>
        </w:rPr>
        <w:t>О</w:t>
      </w:r>
      <w:r w:rsidR="00BF46B0">
        <w:rPr>
          <w:b/>
          <w:bCs/>
          <w:szCs w:val="24"/>
        </w:rPr>
        <w:t xml:space="preserve"> признании </w:t>
      </w:r>
      <w:proofErr w:type="gramStart"/>
      <w:r w:rsidR="00BF46B0">
        <w:rPr>
          <w:b/>
          <w:bCs/>
          <w:szCs w:val="24"/>
        </w:rPr>
        <w:t>утратившими</w:t>
      </w:r>
      <w:proofErr w:type="gramEnd"/>
      <w:r w:rsidR="00BF46B0">
        <w:rPr>
          <w:b/>
          <w:bCs/>
          <w:szCs w:val="24"/>
        </w:rPr>
        <w:t xml:space="preserve"> силу</w:t>
      </w:r>
      <w:r w:rsidR="004260AE">
        <w:rPr>
          <w:b/>
          <w:bCs/>
          <w:szCs w:val="24"/>
        </w:rPr>
        <w:t xml:space="preserve"> некоторых решений</w:t>
      </w:r>
      <w:r w:rsidR="00BF46B0">
        <w:rPr>
          <w:b/>
          <w:bCs/>
          <w:szCs w:val="24"/>
        </w:rPr>
        <w:t xml:space="preserve"> </w:t>
      </w:r>
    </w:p>
    <w:p w:rsidR="00EE668E" w:rsidRDefault="00BF46B0" w:rsidP="001917C6">
      <w:pPr>
        <w:pStyle w:val="a3"/>
        <w:jc w:val="center"/>
        <w:rPr>
          <w:szCs w:val="24"/>
        </w:rPr>
      </w:pPr>
      <w:r>
        <w:rPr>
          <w:b/>
          <w:bCs/>
          <w:szCs w:val="24"/>
        </w:rPr>
        <w:t>Совета Сегежского муниципального рай</w:t>
      </w:r>
      <w:r w:rsidR="004260AE">
        <w:rPr>
          <w:b/>
          <w:bCs/>
          <w:szCs w:val="24"/>
        </w:rPr>
        <w:t>о</w:t>
      </w:r>
      <w:r>
        <w:rPr>
          <w:b/>
          <w:bCs/>
          <w:szCs w:val="24"/>
        </w:rPr>
        <w:t>на</w:t>
      </w:r>
    </w:p>
    <w:p w:rsidR="00C37F2E" w:rsidRPr="001917C6" w:rsidRDefault="00C37F2E" w:rsidP="001917C6">
      <w:pPr>
        <w:pStyle w:val="a3"/>
        <w:jc w:val="center"/>
        <w:rPr>
          <w:szCs w:val="24"/>
        </w:rPr>
      </w:pPr>
    </w:p>
    <w:p w:rsidR="00EE668E" w:rsidRPr="001917C6" w:rsidRDefault="00BF46B0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B273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Совета Сегежского муниципального района в соответствие с действующим законодательством Российской Федерации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   Совет Сегежского муниципального района    </w:t>
      </w:r>
      <w:proofErr w:type="gramStart"/>
      <w:r w:rsidR="00EE668E" w:rsidRPr="001917C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E668E" w:rsidRPr="001917C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C37F2E" w:rsidRPr="001917C6" w:rsidRDefault="00C37F2E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B0" w:rsidRDefault="0008703C" w:rsidP="0008703C">
      <w:pPr>
        <w:pStyle w:val="a3"/>
        <w:ind w:firstLine="709"/>
        <w:rPr>
          <w:szCs w:val="24"/>
        </w:rPr>
      </w:pPr>
      <w:r w:rsidRPr="0008703C">
        <w:rPr>
          <w:szCs w:val="24"/>
        </w:rPr>
        <w:t>1</w:t>
      </w:r>
      <w:r>
        <w:rPr>
          <w:szCs w:val="24"/>
        </w:rPr>
        <w:t>.</w:t>
      </w:r>
      <w:r w:rsidRPr="0008703C">
        <w:rPr>
          <w:szCs w:val="24"/>
        </w:rPr>
        <w:t xml:space="preserve"> </w:t>
      </w:r>
      <w:r w:rsidR="00BF46B0">
        <w:rPr>
          <w:szCs w:val="24"/>
        </w:rPr>
        <w:t>Признать утратившими силу</w:t>
      </w:r>
      <w:r w:rsidR="004260AE">
        <w:rPr>
          <w:szCs w:val="24"/>
        </w:rPr>
        <w:t xml:space="preserve"> следующие решения Совета Сегежского муниципального района:</w:t>
      </w:r>
    </w:p>
    <w:p w:rsidR="00BF46B0" w:rsidRDefault="00BF46B0" w:rsidP="00BF46B0">
      <w:pPr>
        <w:pStyle w:val="a3"/>
        <w:ind w:firstLine="709"/>
        <w:rPr>
          <w:szCs w:val="24"/>
        </w:rPr>
      </w:pPr>
      <w:r>
        <w:rPr>
          <w:szCs w:val="24"/>
        </w:rPr>
        <w:t>от 26 марта 2015 г</w:t>
      </w:r>
      <w:r w:rsidR="009D0FBD">
        <w:rPr>
          <w:szCs w:val="24"/>
        </w:rPr>
        <w:t xml:space="preserve">. </w:t>
      </w:r>
      <w:r>
        <w:rPr>
          <w:szCs w:val="24"/>
        </w:rPr>
        <w:t>№ 159 «Об утверждении перечня муниципального недвижимого имущества, предназначенного для</w:t>
      </w:r>
      <w:r w:rsidR="004260AE">
        <w:rPr>
          <w:szCs w:val="24"/>
        </w:rPr>
        <w:t xml:space="preserve"> предоставления субъектам малого и среднего предпринимательства, и организациям, образующим инфраструктуру поддержки малого и среднего предпринимательства, на территории Сегежского муниципального района»;</w:t>
      </w:r>
    </w:p>
    <w:p w:rsidR="004260AE" w:rsidRDefault="00BF46B0" w:rsidP="004260AE">
      <w:pPr>
        <w:pStyle w:val="a3"/>
        <w:ind w:firstLine="709"/>
        <w:rPr>
          <w:szCs w:val="24"/>
        </w:rPr>
      </w:pPr>
      <w:r>
        <w:rPr>
          <w:szCs w:val="24"/>
        </w:rPr>
        <w:t>от 30 июля 2015 г</w:t>
      </w:r>
      <w:r w:rsidR="009D0FBD">
        <w:rPr>
          <w:szCs w:val="24"/>
        </w:rPr>
        <w:t xml:space="preserve">. </w:t>
      </w:r>
      <w:r>
        <w:rPr>
          <w:szCs w:val="24"/>
        </w:rPr>
        <w:t xml:space="preserve"> № 188</w:t>
      </w:r>
      <w:r w:rsidR="004260AE">
        <w:rPr>
          <w:szCs w:val="24"/>
        </w:rPr>
        <w:t xml:space="preserve"> «О внесении изменений в Перечень</w:t>
      </w:r>
      <w:r>
        <w:rPr>
          <w:szCs w:val="24"/>
        </w:rPr>
        <w:t xml:space="preserve"> </w:t>
      </w:r>
      <w:r w:rsidR="004260AE">
        <w:rPr>
          <w:szCs w:val="24"/>
        </w:rPr>
        <w:t>муниципального недвижимого имущества, предназначенного для предоставления субъектам малого и среднего предпринимательства, и организациям, образующим инфраструктуру поддержки малого и среднего предпринимательства, на территории Сегежского муниципального района».</w:t>
      </w:r>
    </w:p>
    <w:p w:rsidR="00EE668E" w:rsidRPr="001917C6" w:rsidRDefault="004260AE" w:rsidP="00191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proofErr w:type="spellEnd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proofErr w:type="spellStart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  <w:proofErr w:type="spellEnd"/>
      </w:hyperlink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29A" w:rsidRPr="00A5729A" w:rsidRDefault="004260AE" w:rsidP="0008703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729A" w:rsidRPr="00A5729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:rsidR="0008703C" w:rsidRDefault="0008703C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3C" w:rsidRDefault="0008703C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Pr="001917C6" w:rsidRDefault="001917C6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1917C6" w:rsidRPr="001917C6" w:rsidRDefault="004B2738" w:rsidP="0008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7C6" w:rsidRPr="001917C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                                                                С.Ф. Тюков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03C" w:rsidRDefault="0008703C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38" w:rsidRDefault="004B27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AE" w:rsidRDefault="004260AE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AC" w:rsidRPr="001917C6" w:rsidRDefault="00EE668E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Разослать: в дело, КУМ</w:t>
      </w:r>
      <w:r w:rsidR="001917C6">
        <w:rPr>
          <w:rFonts w:ascii="Times New Roman" w:hAnsi="Times New Roman" w:cs="Times New Roman"/>
          <w:sz w:val="24"/>
          <w:szCs w:val="24"/>
        </w:rPr>
        <w:t>ИиЗР</w:t>
      </w:r>
      <w:r w:rsidRPr="001917C6">
        <w:rPr>
          <w:rFonts w:ascii="Times New Roman" w:hAnsi="Times New Roman" w:cs="Times New Roman"/>
          <w:sz w:val="24"/>
          <w:szCs w:val="24"/>
        </w:rPr>
        <w:t xml:space="preserve">-2, УЭР, «Доверие». </w:t>
      </w:r>
    </w:p>
    <w:sectPr w:rsidR="006B36AC" w:rsidRPr="001917C6" w:rsidSect="004B2738">
      <w:headerReference w:type="default" r:id="rId9"/>
      <w:pgSz w:w="11906" w:h="16838"/>
      <w:pgMar w:top="1134" w:right="127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68" w:rsidRDefault="00DB3C68" w:rsidP="006A7F3E">
      <w:pPr>
        <w:spacing w:after="0" w:line="240" w:lineRule="auto"/>
      </w:pPr>
      <w:r>
        <w:separator/>
      </w:r>
    </w:p>
  </w:endnote>
  <w:endnote w:type="continuationSeparator" w:id="0">
    <w:p w:rsidR="00DB3C68" w:rsidRDefault="00DB3C68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68" w:rsidRDefault="00DB3C68" w:rsidP="006A7F3E">
      <w:pPr>
        <w:spacing w:after="0" w:line="240" w:lineRule="auto"/>
      </w:pPr>
      <w:r>
        <w:separator/>
      </w:r>
    </w:p>
  </w:footnote>
  <w:footnote w:type="continuationSeparator" w:id="0">
    <w:p w:rsidR="00DB3C68" w:rsidRDefault="00DB3C68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14" w:rsidRDefault="00441CC6">
    <w:pPr>
      <w:pStyle w:val="a6"/>
      <w:jc w:val="center"/>
    </w:pPr>
    <w:r>
      <w:fldChar w:fldCharType="begin"/>
    </w:r>
    <w:r w:rsidR="006B36AC">
      <w:instrText xml:space="preserve"> PAGE   \* MERGEFORMAT </w:instrText>
    </w:r>
    <w:r>
      <w:fldChar w:fldCharType="separate"/>
    </w:r>
    <w:r w:rsidR="00056270">
      <w:rPr>
        <w:noProof/>
      </w:rPr>
      <w:t>2</w:t>
    </w:r>
    <w:r>
      <w:fldChar w:fldCharType="end"/>
    </w:r>
  </w:p>
  <w:p w:rsidR="00F97A14" w:rsidRDefault="00DB3C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668E"/>
    <w:rsid w:val="00056270"/>
    <w:rsid w:val="0008703C"/>
    <w:rsid w:val="0014772A"/>
    <w:rsid w:val="001917C6"/>
    <w:rsid w:val="002635D7"/>
    <w:rsid w:val="004260AE"/>
    <w:rsid w:val="00441CC6"/>
    <w:rsid w:val="004B2738"/>
    <w:rsid w:val="0050027C"/>
    <w:rsid w:val="0057452E"/>
    <w:rsid w:val="005839C5"/>
    <w:rsid w:val="00673DC3"/>
    <w:rsid w:val="006A78CF"/>
    <w:rsid w:val="006A7F3E"/>
    <w:rsid w:val="006B36AC"/>
    <w:rsid w:val="007452C5"/>
    <w:rsid w:val="0096535A"/>
    <w:rsid w:val="009D0FBD"/>
    <w:rsid w:val="00A5729A"/>
    <w:rsid w:val="00B01DF1"/>
    <w:rsid w:val="00BF46B0"/>
    <w:rsid w:val="00C04452"/>
    <w:rsid w:val="00C13782"/>
    <w:rsid w:val="00C37F2E"/>
    <w:rsid w:val="00CB113B"/>
    <w:rsid w:val="00D235D6"/>
    <w:rsid w:val="00DB3C68"/>
    <w:rsid w:val="00EE668E"/>
    <w:rsid w:val="00F916CE"/>
    <w:rsid w:val="00FA4DC2"/>
    <w:rsid w:val="00F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6"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2017-02-01T06:06:00Z</cp:lastPrinted>
  <dcterms:created xsi:type="dcterms:W3CDTF">2017-02-01T12:00:00Z</dcterms:created>
  <dcterms:modified xsi:type="dcterms:W3CDTF">2017-02-01T12:00:00Z</dcterms:modified>
</cp:coreProperties>
</file>