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574B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A0DA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833F4">
        <w:rPr>
          <w:bCs/>
          <w:sz w:val="28"/>
          <w:u w:val="single"/>
        </w:rPr>
        <w:t xml:space="preserve">  </w:t>
      </w:r>
      <w:r w:rsidR="009320CD">
        <w:rPr>
          <w:bCs/>
          <w:sz w:val="28"/>
          <w:u w:val="single"/>
          <w:lang w:val="en-US"/>
        </w:rPr>
        <w:t>XLIV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</w:t>
      </w:r>
      <w:r w:rsidR="009320CD">
        <w:t>11</w:t>
      </w:r>
      <w:r w:rsidR="00DB2093">
        <w:rPr>
          <w:lang w:val="en-US"/>
        </w:rPr>
        <w:t xml:space="preserve"> </w:t>
      </w:r>
      <w:r w:rsidR="00DB2093">
        <w:t xml:space="preserve"> </w:t>
      </w:r>
      <w:r w:rsidR="009320CD">
        <w:t>ма</w:t>
      </w:r>
      <w:r w:rsidR="00DB2093">
        <w:t>я</w:t>
      </w:r>
      <w:r w:rsidR="004D3E19">
        <w:t xml:space="preserve">  </w:t>
      </w:r>
      <w:r w:rsidR="00DB2093">
        <w:t xml:space="preserve"> </w:t>
      </w:r>
      <w:r w:rsidR="004D3E19">
        <w:t xml:space="preserve">2017 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4D3E19">
        <w:t>3</w:t>
      </w:r>
      <w:r w:rsidR="006B1E42">
        <w:t>46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4C3F3B" w:rsidRPr="00C73A92" w:rsidRDefault="004C3F3B" w:rsidP="009B439F">
      <w:pPr>
        <w:jc w:val="center"/>
      </w:pPr>
    </w:p>
    <w:p w:rsidR="006B1E42" w:rsidRDefault="006B1E42" w:rsidP="006B1E42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Об утверждении отчета о результатах приватизации муниципального имущества муниципального образования «Сегежский муниципальный район» </w:t>
      </w:r>
    </w:p>
    <w:p w:rsidR="006B1E42" w:rsidRDefault="006B1E42" w:rsidP="006B1E42">
      <w:pPr>
        <w:pStyle w:val="a3"/>
        <w:jc w:val="center"/>
        <w:rPr>
          <w:szCs w:val="24"/>
        </w:rPr>
      </w:pPr>
      <w:r>
        <w:rPr>
          <w:b/>
          <w:bCs/>
          <w:szCs w:val="24"/>
        </w:rPr>
        <w:t xml:space="preserve">за 2015  год </w:t>
      </w:r>
    </w:p>
    <w:p w:rsidR="006B1E42" w:rsidRDefault="006B1E42" w:rsidP="006B1E42">
      <w:pPr>
        <w:pStyle w:val="a3"/>
        <w:jc w:val="center"/>
        <w:rPr>
          <w:szCs w:val="24"/>
        </w:rPr>
      </w:pPr>
    </w:p>
    <w:p w:rsidR="006B1E42" w:rsidRDefault="006B1E42" w:rsidP="006B1E42">
      <w:pPr>
        <w:pStyle w:val="a3"/>
        <w:jc w:val="center"/>
        <w:rPr>
          <w:szCs w:val="24"/>
        </w:rPr>
      </w:pPr>
    </w:p>
    <w:p w:rsidR="006B1E42" w:rsidRDefault="006B1E42" w:rsidP="006B1E42">
      <w:pPr>
        <w:ind w:firstLine="709"/>
        <w:jc w:val="both"/>
        <w:rPr>
          <w:b/>
        </w:rPr>
      </w:pPr>
      <w:r>
        <w:t xml:space="preserve">В соответствии с часть 1 статьи 15 Федерального закона от 21 декабря 2001 г.        № 178-ФЗ «О приватизации государственного и муниципального имущества», пунктом 13 Положения о порядке и условиях приватизации муниципального имущества муниципального образования «Сегежский муниципальный район», утвержденного решением Совета Сегежского муниципального района  от 29 декабря 2016 г. № 315, Программой приватизации муниципального имущества муниципального образования «Сегежский муниципальный район» на 2015 год, утвержденной решением Совета Сегежского муниципального района от  29 января 2015 г. № 144 (в редакции решений от 30 июля 2015 г. № 187, от 26 ноября 2015 г. № 206), Совет Сегежского муниципального района  </w:t>
      </w:r>
      <w:r>
        <w:rPr>
          <w:b/>
        </w:rPr>
        <w:t>р е ш и л:</w:t>
      </w:r>
    </w:p>
    <w:p w:rsidR="006B1E42" w:rsidRDefault="006B1E42" w:rsidP="006B1E42">
      <w:pPr>
        <w:ind w:firstLine="709"/>
        <w:jc w:val="both"/>
        <w:rPr>
          <w:b/>
        </w:rPr>
      </w:pPr>
    </w:p>
    <w:p w:rsidR="006B1E42" w:rsidRDefault="006B1E42" w:rsidP="006B1E42">
      <w:pPr>
        <w:pStyle w:val="a3"/>
        <w:ind w:firstLine="708"/>
        <w:rPr>
          <w:szCs w:val="24"/>
        </w:rPr>
      </w:pPr>
      <w:r>
        <w:rPr>
          <w:szCs w:val="24"/>
        </w:rPr>
        <w:t>1. Утвердить прилагаемый отчет о результатах приватизации муниципального имущества муниципального образования «Сегежский муниципальный район» за              2015 год.</w:t>
      </w:r>
    </w:p>
    <w:p w:rsidR="006B1E42" w:rsidRDefault="006B1E42" w:rsidP="006B1E42">
      <w:pPr>
        <w:tabs>
          <w:tab w:val="left" w:pos="0"/>
        </w:tabs>
        <w:ind w:firstLine="709"/>
        <w:jc w:val="both"/>
      </w:pPr>
      <w:r>
        <w:t xml:space="preserve">2. Обнародовать настоящее решение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по адресу: </w:t>
      </w:r>
      <w:hyperlink r:id="rId6" w:history="1">
        <w:r w:rsidRPr="006B1E42">
          <w:rPr>
            <w:rStyle w:val="a6"/>
            <w:color w:val="auto"/>
            <w:u w:val="none"/>
            <w:lang w:val="en-US"/>
          </w:rPr>
          <w:t>http</w:t>
        </w:r>
        <w:r w:rsidRPr="006B1E42">
          <w:rPr>
            <w:rStyle w:val="a6"/>
            <w:color w:val="auto"/>
            <w:u w:val="none"/>
          </w:rPr>
          <w:t>://</w:t>
        </w:r>
        <w:r w:rsidRPr="006B1E42">
          <w:rPr>
            <w:rStyle w:val="a6"/>
            <w:color w:val="auto"/>
            <w:u w:val="none"/>
            <w:lang w:val="en-US"/>
          </w:rPr>
          <w:t>home</w:t>
        </w:r>
        <w:r w:rsidRPr="006B1E42">
          <w:rPr>
            <w:rStyle w:val="a6"/>
            <w:color w:val="auto"/>
            <w:u w:val="none"/>
          </w:rPr>
          <w:t>.</w:t>
        </w:r>
        <w:r w:rsidRPr="006B1E42">
          <w:rPr>
            <w:rStyle w:val="a6"/>
            <w:color w:val="auto"/>
            <w:u w:val="none"/>
            <w:lang w:val="en-US"/>
          </w:rPr>
          <w:t>onego</w:t>
        </w:r>
        <w:r w:rsidRPr="006B1E42">
          <w:rPr>
            <w:rStyle w:val="a6"/>
            <w:color w:val="auto"/>
            <w:u w:val="none"/>
          </w:rPr>
          <w:t>.</w:t>
        </w:r>
        <w:r w:rsidRPr="006B1E42">
          <w:rPr>
            <w:rStyle w:val="a6"/>
            <w:color w:val="auto"/>
            <w:u w:val="none"/>
            <w:lang w:val="en-US"/>
          </w:rPr>
          <w:t>ru</w:t>
        </w:r>
        <w:r w:rsidRPr="006B1E42">
          <w:rPr>
            <w:rStyle w:val="a6"/>
            <w:color w:val="auto"/>
            <w:u w:val="none"/>
          </w:rPr>
          <w:t>/~</w:t>
        </w:r>
        <w:r w:rsidRPr="006B1E42">
          <w:rPr>
            <w:rStyle w:val="a6"/>
            <w:color w:val="auto"/>
            <w:u w:val="none"/>
            <w:lang w:val="en-US"/>
          </w:rPr>
          <w:t>segadmin</w:t>
        </w:r>
      </w:hyperlink>
      <w:r w:rsidRPr="006B1E42">
        <w:t>.</w:t>
      </w:r>
      <w:r>
        <w:t xml:space="preserve">  </w:t>
      </w:r>
    </w:p>
    <w:p w:rsidR="006B1E42" w:rsidRDefault="006B1E42" w:rsidP="006B1E42">
      <w:pPr>
        <w:tabs>
          <w:tab w:val="left" w:pos="0"/>
        </w:tabs>
        <w:jc w:val="both"/>
      </w:pPr>
      <w:r>
        <w:tab/>
        <w:t>3. Настоящее решение вступает в силу со дня его обнародования.</w:t>
      </w:r>
    </w:p>
    <w:p w:rsidR="006B1E42" w:rsidRDefault="006B1E42" w:rsidP="006B1E42"/>
    <w:p w:rsidR="006B1E42" w:rsidRDefault="006B1E42" w:rsidP="006B1E42"/>
    <w:p w:rsidR="006B1E42" w:rsidRDefault="006B1E42" w:rsidP="006B1E42"/>
    <w:p w:rsidR="006B1E42" w:rsidRDefault="006B1E42" w:rsidP="006B1E42">
      <w:r>
        <w:t xml:space="preserve">  Заместитель председателя Совета</w:t>
      </w:r>
    </w:p>
    <w:p w:rsidR="006B1E42" w:rsidRDefault="006B1E42" w:rsidP="006B1E42">
      <w:r>
        <w:t>Сегежского муниципального района                                                               Г.С. Алексеева</w:t>
      </w:r>
    </w:p>
    <w:p w:rsidR="006B1E42" w:rsidRDefault="006B1E42" w:rsidP="006B1E42">
      <w:bookmarkStart w:id="0" w:name="_GoBack"/>
      <w:bookmarkEnd w:id="0"/>
    </w:p>
    <w:p w:rsidR="006B1E42" w:rsidRDefault="006B1E42" w:rsidP="006B1E42">
      <w:pPr>
        <w:jc w:val="both"/>
      </w:pPr>
      <w:r>
        <w:t xml:space="preserve">                     И.о. главы</w:t>
      </w:r>
    </w:p>
    <w:p w:rsidR="006B1E42" w:rsidRDefault="006B1E42" w:rsidP="006B1E42">
      <w:pPr>
        <w:jc w:val="both"/>
      </w:pPr>
      <w:r>
        <w:t>Сегежского муниципального района                                                              И.П. Векслер</w:t>
      </w: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Default="006B1E42" w:rsidP="006B1E42">
      <w:pPr>
        <w:jc w:val="both"/>
      </w:pPr>
    </w:p>
    <w:p w:rsidR="006B1E42" w:rsidRPr="006B1E42" w:rsidRDefault="006B1E42" w:rsidP="006B1E42">
      <w:pPr>
        <w:jc w:val="both"/>
        <w:rPr>
          <w:sz w:val="22"/>
          <w:szCs w:val="22"/>
        </w:rPr>
      </w:pPr>
      <w:r w:rsidRPr="006B1E42">
        <w:rPr>
          <w:sz w:val="22"/>
          <w:szCs w:val="22"/>
        </w:rPr>
        <w:t xml:space="preserve">Разослать: в дело, КУМИиЗР-2. </w:t>
      </w:r>
    </w:p>
    <w:p w:rsidR="006B1E42" w:rsidRDefault="006B1E42" w:rsidP="006B1E42">
      <w:pPr>
        <w:jc w:val="both"/>
      </w:pPr>
      <w:r>
        <w:t xml:space="preserve">                                                                                                                  УТВЕРЖДЕН</w:t>
      </w:r>
    </w:p>
    <w:p w:rsidR="006B1E42" w:rsidRDefault="006B1E42" w:rsidP="006B1E42">
      <w:pPr>
        <w:jc w:val="both"/>
      </w:pPr>
      <w:r>
        <w:t xml:space="preserve">                                                                                                   решением Совета Сегежского </w:t>
      </w:r>
    </w:p>
    <w:p w:rsidR="006B1E42" w:rsidRDefault="006B1E42" w:rsidP="006B1E42">
      <w:pPr>
        <w:jc w:val="both"/>
      </w:pPr>
      <w:r>
        <w:t xml:space="preserve">                                                                                                   муниципального района </w:t>
      </w:r>
    </w:p>
    <w:p w:rsidR="006B1E42" w:rsidRDefault="006B1E42" w:rsidP="006B1E42">
      <w:pPr>
        <w:jc w:val="both"/>
      </w:pPr>
      <w:r>
        <w:t xml:space="preserve">                                                                                                   от 11 мая 2017 г. № 346</w:t>
      </w:r>
    </w:p>
    <w:p w:rsidR="006B1E42" w:rsidRDefault="006B1E42" w:rsidP="006B1E42">
      <w:pPr>
        <w:jc w:val="center"/>
      </w:pPr>
    </w:p>
    <w:p w:rsidR="006B1E42" w:rsidRDefault="006B1E42" w:rsidP="006B1E42">
      <w:pPr>
        <w:jc w:val="center"/>
      </w:pPr>
    </w:p>
    <w:p w:rsidR="006B1E42" w:rsidRDefault="006B1E42" w:rsidP="006B1E42">
      <w:pPr>
        <w:jc w:val="center"/>
        <w:rPr>
          <w:b/>
        </w:rPr>
      </w:pPr>
      <w:r>
        <w:rPr>
          <w:b/>
        </w:rPr>
        <w:t>ОТЧЕТ</w:t>
      </w:r>
    </w:p>
    <w:p w:rsidR="006B1E42" w:rsidRDefault="006B1E42" w:rsidP="006B1E42">
      <w:pPr>
        <w:jc w:val="center"/>
        <w:rPr>
          <w:b/>
        </w:rPr>
      </w:pPr>
      <w:r>
        <w:rPr>
          <w:b/>
        </w:rPr>
        <w:t xml:space="preserve"> о результатах приватизации муниципального имущества муниципального образования «Сегежский муниципальный район»</w:t>
      </w:r>
    </w:p>
    <w:p w:rsidR="006B1E42" w:rsidRDefault="006B1E42" w:rsidP="006B1E42">
      <w:pPr>
        <w:jc w:val="center"/>
        <w:rPr>
          <w:b/>
        </w:rPr>
      </w:pPr>
      <w:r>
        <w:rPr>
          <w:b/>
        </w:rPr>
        <w:t>за  2015 год</w:t>
      </w:r>
    </w:p>
    <w:p w:rsidR="006B1E42" w:rsidRDefault="006B1E42" w:rsidP="006B1E4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2268"/>
        <w:gridCol w:w="1701"/>
        <w:gridCol w:w="1524"/>
      </w:tblGrid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Перечень приватизированного муниципального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Срок сделки приватизации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Цена сделки, руб.</w:t>
            </w:r>
          </w:p>
        </w:tc>
      </w:tr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Автомобиль </w:t>
            </w:r>
            <w:r w:rsidRPr="006B1E42">
              <w:rPr>
                <w:lang w:val="en-US"/>
              </w:rPr>
              <w:t>KIA SORENTO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аукцион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январь </w:t>
            </w:r>
          </w:p>
          <w:p w:rsidR="006B1E42" w:rsidRDefault="006B1E42" w:rsidP="006B1E42">
            <w:pPr>
              <w:jc w:val="center"/>
            </w:pPr>
            <w:r>
              <w:t>2015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245 000,00</w:t>
            </w:r>
          </w:p>
        </w:tc>
      </w:tr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Помещение, назначение: нежилое, расположенное по адресу: Республика Карелия, Сегежский район, г. Сегежа, </w:t>
            </w:r>
          </w:p>
          <w:p w:rsidR="006B1E42" w:rsidRDefault="006B1E42" w:rsidP="006B1E42">
            <w:pPr>
              <w:jc w:val="center"/>
            </w:pPr>
            <w:r>
              <w:t>бульв. Советов, д. 1, пом. 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аукцион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апрель </w:t>
            </w:r>
          </w:p>
          <w:p w:rsidR="006B1E42" w:rsidRDefault="006B1E42" w:rsidP="006B1E42">
            <w:pPr>
              <w:jc w:val="center"/>
            </w:pPr>
            <w:r>
              <w:t>2015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6 300 000,00</w:t>
            </w:r>
          </w:p>
        </w:tc>
      </w:tr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Помещение, назначение: нежилое, расположенное по адресу: Республика Карелия, Сегежский район, г. Сегежа, ул.Ленина, д. 3, пом.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аукцион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апрель </w:t>
            </w:r>
          </w:p>
          <w:p w:rsidR="006B1E42" w:rsidRDefault="006B1E42" w:rsidP="006B1E42">
            <w:pPr>
              <w:jc w:val="center"/>
            </w:pPr>
            <w:r>
              <w:t>2015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820 000,00</w:t>
            </w:r>
          </w:p>
        </w:tc>
      </w:tr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Помещение, назначение: нежилое, расположенное по адресу: Республика Карелия, Сегежский район, г. Сегежа, </w:t>
            </w:r>
          </w:p>
          <w:p w:rsidR="006B1E42" w:rsidRDefault="006B1E42" w:rsidP="006B1E42">
            <w:pPr>
              <w:jc w:val="center"/>
            </w:pPr>
            <w:r>
              <w:t>ул. Спиридонова, д. 25, пом. 128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</w:t>
            </w:r>
          </w:p>
          <w:p w:rsidR="006B1E42" w:rsidRDefault="006B1E42" w:rsidP="006B1E42">
            <w:pPr>
              <w:jc w:val="center"/>
            </w:pPr>
            <w:r>
              <w:t>22 июля 2008 г.</w:t>
            </w:r>
          </w:p>
          <w:p w:rsidR="006B1E42" w:rsidRDefault="006B1E42" w:rsidP="006B1E42">
            <w:pPr>
              <w:jc w:val="center"/>
            </w:pPr>
            <w:r>
              <w:t xml:space="preserve"> № 159-ФЗ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июль </w:t>
            </w:r>
          </w:p>
          <w:p w:rsidR="006B1E42" w:rsidRDefault="006B1E42" w:rsidP="006B1E42">
            <w:pPr>
              <w:jc w:val="center"/>
            </w:pPr>
            <w:r>
              <w:t>2015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650 650,00</w:t>
            </w:r>
          </w:p>
        </w:tc>
      </w:tr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Помещение, назначение: нежилое, </w:t>
            </w:r>
          </w:p>
          <w:p w:rsidR="006B1E42" w:rsidRDefault="006B1E42" w:rsidP="006B1E42">
            <w:pPr>
              <w:jc w:val="center"/>
            </w:pPr>
            <w:r>
              <w:t xml:space="preserve">расположенное по адресу: </w:t>
            </w:r>
          </w:p>
          <w:p w:rsidR="006B1E42" w:rsidRDefault="006B1E42" w:rsidP="006B1E42">
            <w:pPr>
              <w:jc w:val="center"/>
            </w:pPr>
            <w:r>
              <w:t xml:space="preserve">Республика Карелия, Сегежский район, </w:t>
            </w:r>
          </w:p>
          <w:p w:rsidR="006B1E42" w:rsidRDefault="006B1E42" w:rsidP="006B1E42">
            <w:pPr>
              <w:jc w:val="center"/>
            </w:pPr>
            <w:r>
              <w:t>г. Сегежа, ул. Спиридонова, д. 5, пом. 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сентябрь</w:t>
            </w:r>
          </w:p>
          <w:p w:rsidR="006B1E42" w:rsidRDefault="006B1E42" w:rsidP="006B1E42">
            <w:pPr>
              <w:jc w:val="center"/>
            </w:pPr>
            <w:r>
              <w:t>2015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958 913,00</w:t>
            </w:r>
          </w:p>
        </w:tc>
      </w:tr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Помещение, назначение: нежилое, расположенное </w:t>
            </w:r>
          </w:p>
          <w:p w:rsidR="006B1E42" w:rsidRDefault="006B1E42" w:rsidP="006B1E42">
            <w:pPr>
              <w:jc w:val="center"/>
            </w:pPr>
            <w:r>
              <w:t xml:space="preserve">по адресу: </w:t>
            </w:r>
          </w:p>
          <w:p w:rsidR="006B1E42" w:rsidRDefault="006B1E42" w:rsidP="006B1E42">
            <w:pPr>
              <w:jc w:val="center"/>
            </w:pPr>
            <w:r>
              <w:t xml:space="preserve">Республика Карелия, Сегежский район, </w:t>
            </w:r>
          </w:p>
          <w:p w:rsidR="006B1E42" w:rsidRDefault="006B1E42" w:rsidP="006B1E42">
            <w:pPr>
              <w:jc w:val="center"/>
            </w:pPr>
            <w:r>
              <w:t>пгт Надвоицы, ул. 50 лет Октября,  д. 37/1, пом.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Продажа без объявления цены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октябрь </w:t>
            </w:r>
          </w:p>
          <w:p w:rsidR="006B1E42" w:rsidRDefault="006B1E42" w:rsidP="006B1E42">
            <w:pPr>
              <w:jc w:val="center"/>
            </w:pPr>
            <w:r>
              <w:t>2015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200 000,00</w:t>
            </w:r>
          </w:p>
        </w:tc>
      </w:tr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Помещение, назначение: нежилое, </w:t>
            </w:r>
          </w:p>
          <w:p w:rsidR="006B1E42" w:rsidRDefault="006B1E42" w:rsidP="006B1E42">
            <w:pPr>
              <w:jc w:val="center"/>
            </w:pPr>
            <w:r>
              <w:t xml:space="preserve">расположенное по адресу: Республика Карелия, Сегежский район, </w:t>
            </w:r>
          </w:p>
          <w:p w:rsidR="006B1E42" w:rsidRDefault="006B1E42" w:rsidP="006B1E42">
            <w:pPr>
              <w:jc w:val="center"/>
            </w:pPr>
            <w:r>
              <w:t xml:space="preserve">г. Сегежа, ул. Ленина, д. 3, </w:t>
            </w:r>
          </w:p>
          <w:p w:rsidR="006B1E42" w:rsidRDefault="006B1E42" w:rsidP="006B1E42">
            <w:pPr>
              <w:jc w:val="center"/>
            </w:pPr>
            <w:r>
              <w:t>пом. 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Продажа без объявления цены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октябрь </w:t>
            </w:r>
          </w:p>
          <w:p w:rsidR="006B1E42" w:rsidRDefault="006B1E42" w:rsidP="006B1E42">
            <w:pPr>
              <w:jc w:val="center"/>
            </w:pPr>
            <w:r>
              <w:t>2015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135 001,00</w:t>
            </w:r>
          </w:p>
        </w:tc>
      </w:tr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Помещение, назначение: нежилое, расположенное </w:t>
            </w:r>
          </w:p>
          <w:p w:rsidR="006B1E42" w:rsidRDefault="006B1E42" w:rsidP="006B1E42">
            <w:pPr>
              <w:jc w:val="center"/>
            </w:pPr>
            <w:r>
              <w:t xml:space="preserve">по адресу: </w:t>
            </w:r>
          </w:p>
          <w:p w:rsidR="006B1E42" w:rsidRDefault="006B1E42" w:rsidP="006B1E42">
            <w:pPr>
              <w:jc w:val="center"/>
            </w:pPr>
            <w:r>
              <w:t xml:space="preserve">Республика Карелия, Сегежский р-н, г. Сегежа, </w:t>
            </w:r>
          </w:p>
          <w:p w:rsidR="006B1E42" w:rsidRDefault="006B1E42" w:rsidP="006B1E42">
            <w:pPr>
              <w:jc w:val="center"/>
            </w:pPr>
            <w:r>
              <w:t>ул. Спиридонова, д. 33, пом.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Продажа без объявления цены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октябрь </w:t>
            </w:r>
          </w:p>
          <w:p w:rsidR="006B1E42" w:rsidRDefault="006B1E42" w:rsidP="006B1E42">
            <w:pPr>
              <w:jc w:val="center"/>
            </w:pPr>
            <w:r>
              <w:t>2015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30 000,00</w:t>
            </w:r>
          </w:p>
        </w:tc>
      </w:tr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Встроенное нежилое помещение, назначение: нежилое, </w:t>
            </w:r>
          </w:p>
          <w:p w:rsidR="006B1E42" w:rsidRDefault="006B1E42" w:rsidP="006B1E42">
            <w:pPr>
              <w:jc w:val="center"/>
            </w:pPr>
            <w:r>
              <w:t xml:space="preserve">расположенное по адресу: Республика Карелия, Сегежский район, деревня Каменный Бор, </w:t>
            </w:r>
          </w:p>
          <w:p w:rsidR="006B1E42" w:rsidRDefault="006B1E42" w:rsidP="006B1E42">
            <w:pPr>
              <w:jc w:val="center"/>
            </w:pPr>
            <w:r>
              <w:t>улица Советская, дом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Продажа без объявления цены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октябрь </w:t>
            </w:r>
          </w:p>
          <w:p w:rsidR="006B1E42" w:rsidRDefault="006B1E42" w:rsidP="006B1E42">
            <w:pPr>
              <w:jc w:val="center"/>
            </w:pPr>
            <w:r>
              <w:t>2015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10 000,00</w:t>
            </w:r>
          </w:p>
        </w:tc>
      </w:tr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Помещение, назначение: нежилое, </w:t>
            </w:r>
          </w:p>
          <w:p w:rsidR="006B1E42" w:rsidRDefault="006B1E42" w:rsidP="006B1E42">
            <w:pPr>
              <w:jc w:val="center"/>
            </w:pPr>
            <w:r>
              <w:t xml:space="preserve">расположенное по адресу: Республика Карелия, Сегежский р-н, </w:t>
            </w:r>
          </w:p>
          <w:p w:rsidR="006B1E42" w:rsidRDefault="006B1E42" w:rsidP="006B1E42">
            <w:pPr>
              <w:jc w:val="center"/>
            </w:pPr>
            <w:r>
              <w:t xml:space="preserve">пгт Надвоицы, </w:t>
            </w:r>
          </w:p>
          <w:p w:rsidR="006B1E42" w:rsidRDefault="006B1E42" w:rsidP="006B1E42">
            <w:pPr>
              <w:jc w:val="center"/>
            </w:pPr>
            <w:r>
              <w:t>пр-кт Металлургов,</w:t>
            </w:r>
          </w:p>
          <w:p w:rsidR="006B1E42" w:rsidRDefault="006B1E42" w:rsidP="006B1E42">
            <w:pPr>
              <w:jc w:val="center"/>
            </w:pPr>
            <w:r>
              <w:t xml:space="preserve"> д. 14, пом. 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декабрь </w:t>
            </w:r>
          </w:p>
          <w:p w:rsidR="006B1E42" w:rsidRDefault="006B1E42" w:rsidP="006B1E42">
            <w:pPr>
              <w:jc w:val="center"/>
            </w:pPr>
            <w:r>
              <w:t>2015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1 475 000,00</w:t>
            </w:r>
          </w:p>
        </w:tc>
      </w:tr>
      <w:tr w:rsidR="006B1E42" w:rsidRPr="006B1E42" w:rsidTr="006B1E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Помещение, назначение: нежилое, расположенное </w:t>
            </w:r>
          </w:p>
          <w:p w:rsidR="006B1E42" w:rsidRDefault="006B1E42" w:rsidP="006B1E42">
            <w:pPr>
              <w:jc w:val="center"/>
            </w:pPr>
            <w:r>
              <w:t xml:space="preserve">по адресу: Республика Карелия, Сегежский район, </w:t>
            </w:r>
          </w:p>
          <w:p w:rsidR="006B1E42" w:rsidRDefault="006B1E42" w:rsidP="006B1E42">
            <w:pPr>
              <w:jc w:val="center"/>
            </w:pPr>
            <w:r>
              <w:t xml:space="preserve">г. Сегежа,  </w:t>
            </w:r>
          </w:p>
          <w:p w:rsidR="006B1E42" w:rsidRDefault="006B1E42" w:rsidP="006B1E42">
            <w:pPr>
              <w:jc w:val="center"/>
            </w:pPr>
            <w:r>
              <w:t>ул. Маяковского,  д. 9, пом.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 xml:space="preserve">декабрь </w:t>
            </w:r>
          </w:p>
          <w:p w:rsidR="006B1E42" w:rsidRDefault="006B1E42" w:rsidP="006B1E42">
            <w:pPr>
              <w:jc w:val="center"/>
            </w:pPr>
            <w:r>
              <w:t>2015 года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42" w:rsidRDefault="006B1E42" w:rsidP="006B1E42">
            <w:pPr>
              <w:jc w:val="center"/>
            </w:pPr>
            <w:r>
              <w:t>450 000,00</w:t>
            </w:r>
          </w:p>
        </w:tc>
      </w:tr>
    </w:tbl>
    <w:p w:rsidR="004C3F3B" w:rsidRPr="004D3E19" w:rsidRDefault="006B1E42" w:rsidP="006B1E42">
      <w:pPr>
        <w:jc w:val="center"/>
        <w:rPr>
          <w:sz w:val="22"/>
          <w:szCs w:val="22"/>
        </w:rPr>
      </w:pPr>
      <w:r>
        <w:t>________________________</w:t>
      </w:r>
    </w:p>
    <w:sectPr w:rsidR="004C3F3B" w:rsidRPr="004D3E19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6EF3"/>
    <w:rsid w:val="00076087"/>
    <w:rsid w:val="000829A1"/>
    <w:rsid w:val="000A22B3"/>
    <w:rsid w:val="001460E7"/>
    <w:rsid w:val="00207A49"/>
    <w:rsid w:val="00230AF2"/>
    <w:rsid w:val="002D671F"/>
    <w:rsid w:val="00304042"/>
    <w:rsid w:val="0030545E"/>
    <w:rsid w:val="00325C31"/>
    <w:rsid w:val="00351402"/>
    <w:rsid w:val="003953B9"/>
    <w:rsid w:val="003B6BD4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4D3E19"/>
    <w:rsid w:val="00574BAA"/>
    <w:rsid w:val="006277EE"/>
    <w:rsid w:val="006A0DA2"/>
    <w:rsid w:val="006A57BC"/>
    <w:rsid w:val="006A5FF2"/>
    <w:rsid w:val="006B1E42"/>
    <w:rsid w:val="00701D57"/>
    <w:rsid w:val="00785B91"/>
    <w:rsid w:val="00821BB9"/>
    <w:rsid w:val="008A433D"/>
    <w:rsid w:val="009320CD"/>
    <w:rsid w:val="009833F4"/>
    <w:rsid w:val="00994296"/>
    <w:rsid w:val="009B439F"/>
    <w:rsid w:val="009D695D"/>
    <w:rsid w:val="00A25C76"/>
    <w:rsid w:val="00A66106"/>
    <w:rsid w:val="00A954CD"/>
    <w:rsid w:val="00AD1EE1"/>
    <w:rsid w:val="00B54546"/>
    <w:rsid w:val="00B7588C"/>
    <w:rsid w:val="00B85F11"/>
    <w:rsid w:val="00BE026A"/>
    <w:rsid w:val="00C16B54"/>
    <w:rsid w:val="00C73A92"/>
    <w:rsid w:val="00D4643A"/>
    <w:rsid w:val="00D60B89"/>
    <w:rsid w:val="00D961CD"/>
    <w:rsid w:val="00DA7DFD"/>
    <w:rsid w:val="00DB2093"/>
    <w:rsid w:val="00DB7204"/>
    <w:rsid w:val="00DC50C7"/>
    <w:rsid w:val="00E36143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5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3B6BD4"/>
    <w:rPr>
      <w:color w:val="0000FF"/>
      <w:u w:val="single"/>
    </w:rPr>
  </w:style>
  <w:style w:type="paragraph" w:customStyle="1" w:styleId="ConsNormal">
    <w:name w:val="ConsNormal"/>
    <w:rsid w:val="00DB20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B1E42"/>
    <w:rPr>
      <w:sz w:val="24"/>
    </w:rPr>
  </w:style>
  <w:style w:type="table" w:styleId="a7">
    <w:name w:val="Table Grid"/>
    <w:basedOn w:val="a1"/>
    <w:uiPriority w:val="59"/>
    <w:rsid w:val="006B1E4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5146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2017-05-12T12:03:00Z</cp:lastPrinted>
  <dcterms:created xsi:type="dcterms:W3CDTF">2017-05-15T14:13:00Z</dcterms:created>
  <dcterms:modified xsi:type="dcterms:W3CDTF">2017-05-15T14:13:00Z</dcterms:modified>
</cp:coreProperties>
</file>