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22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B8739D">
        <w:rPr>
          <w:rFonts w:ascii="Times New Roman" w:hAnsi="Times New Roman" w:cs="Times New Roman"/>
          <w:sz w:val="24"/>
          <w:szCs w:val="24"/>
        </w:rPr>
        <w:t xml:space="preserve">мая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C6603D">
        <w:rPr>
          <w:rFonts w:ascii="Times New Roman" w:hAnsi="Times New Roman" w:cs="Times New Roman"/>
          <w:sz w:val="24"/>
          <w:szCs w:val="24"/>
        </w:rPr>
        <w:t>354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5D6944" w:rsidRDefault="00C37F2E" w:rsidP="005D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5D6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94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утверждения перечней информации о деятельности органов местного самоуправления </w:t>
      </w:r>
      <w:proofErr w:type="spellStart"/>
      <w:r w:rsidRPr="005D6944">
        <w:rPr>
          <w:rFonts w:ascii="Times New Roman" w:hAnsi="Times New Roman" w:cs="Times New Roman"/>
          <w:b/>
          <w:bCs/>
          <w:sz w:val="24"/>
          <w:szCs w:val="24"/>
        </w:rPr>
        <w:t>Сегежского</w:t>
      </w:r>
      <w:proofErr w:type="spellEnd"/>
      <w:r w:rsidRPr="005D694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размещаемой в информационно-телекоммуникационной сети «Интернет»</w:t>
      </w:r>
    </w:p>
    <w:p w:rsidR="00C6603D" w:rsidRPr="00EF3280" w:rsidRDefault="00C6603D" w:rsidP="00C6603D"/>
    <w:p w:rsidR="00C6603D" w:rsidRDefault="00C6603D" w:rsidP="00C6603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2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14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32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F328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EF3280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EF3280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EF3280">
        <w:rPr>
          <w:rFonts w:ascii="Times New Roman" w:hAnsi="Times New Roman" w:cs="Times New Roman"/>
          <w:b/>
          <w:bCs/>
          <w:sz w:val="24"/>
          <w:szCs w:val="24"/>
        </w:rPr>
        <w:t xml:space="preserve"> и л:</w:t>
      </w:r>
    </w:p>
    <w:p w:rsidR="00C6603D" w:rsidRDefault="00C6603D" w:rsidP="00C6603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6603D" w:rsidRPr="007E5A27" w:rsidRDefault="005D6944" w:rsidP="00C6603D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03D" w:rsidRPr="00B42BB0">
        <w:rPr>
          <w:rFonts w:ascii="Times New Roman" w:hAnsi="Times New Roman" w:cs="Times New Roman"/>
          <w:bCs/>
          <w:sz w:val="24"/>
          <w:szCs w:val="24"/>
        </w:rPr>
        <w:t xml:space="preserve">Утвердить прилагаемый Порядок утверждения перечней информации о деятельности органов местного самоуправления </w:t>
      </w:r>
      <w:proofErr w:type="spellStart"/>
      <w:r w:rsidR="00C6603D" w:rsidRPr="00B42BB0">
        <w:rPr>
          <w:rFonts w:ascii="Times New Roman" w:hAnsi="Times New Roman" w:cs="Times New Roman"/>
          <w:bCs/>
          <w:sz w:val="24"/>
          <w:szCs w:val="24"/>
        </w:rPr>
        <w:t>Сегежского</w:t>
      </w:r>
      <w:proofErr w:type="spellEnd"/>
      <w:r w:rsidR="00C6603D" w:rsidRPr="00B42BB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размещаемой в информационно-телекоммуникационной сети «Интернет».</w:t>
      </w:r>
    </w:p>
    <w:p w:rsidR="00C6603D" w:rsidRDefault="005D6944" w:rsidP="00C6603D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3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proofErr w:type="spellStart"/>
      <w:r w:rsidR="00C6603D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C6603D">
        <w:rPr>
          <w:rFonts w:ascii="Times New Roman" w:hAnsi="Times New Roman" w:cs="Times New Roman"/>
          <w:sz w:val="24"/>
          <w:szCs w:val="24"/>
        </w:rPr>
        <w:t xml:space="preserve"> муниципального района от 31 октября 2013 г. № 19 «</w:t>
      </w:r>
      <w:r w:rsidR="00C6603D" w:rsidRPr="007E5A27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C6603D" w:rsidRPr="007E5A27">
        <w:rPr>
          <w:rFonts w:ascii="Times New Roman" w:hAnsi="Times New Roman" w:cs="Times New Roman"/>
          <w:sz w:val="24"/>
          <w:szCs w:val="24"/>
        </w:rPr>
        <w:t xml:space="preserve"> обеспечения доступа к информации о деятельности органо</w:t>
      </w:r>
      <w:r w:rsidR="00C6603D">
        <w:rPr>
          <w:rFonts w:ascii="Times New Roman" w:hAnsi="Times New Roman" w:cs="Times New Roman"/>
          <w:sz w:val="24"/>
          <w:szCs w:val="24"/>
        </w:rPr>
        <w:t>в</w:t>
      </w:r>
      <w:r w:rsidR="00C6603D" w:rsidRPr="007E5A2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C6603D" w:rsidRPr="007E5A2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C6603D" w:rsidRPr="007E5A27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C6603D" w:rsidRPr="007E5A27" w:rsidRDefault="005D6944" w:rsidP="00C6603D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3D" w:rsidRPr="00B42BB0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</w:t>
      </w:r>
      <w:r w:rsidR="00C6603D">
        <w:rPr>
          <w:rFonts w:ascii="Times New Roman" w:hAnsi="Times New Roman" w:cs="Times New Roman"/>
          <w:sz w:val="24"/>
          <w:szCs w:val="24"/>
        </w:rPr>
        <w:t xml:space="preserve"> в газете «Доверие» объявления о его принятии с указанием времени и места ознакомления с ним, а также путем размещения</w:t>
      </w:r>
      <w:r w:rsidR="00C6603D" w:rsidRPr="00B42BB0">
        <w:rPr>
          <w:rFonts w:ascii="Times New Roman" w:hAnsi="Times New Roman" w:cs="Times New Roman"/>
          <w:sz w:val="24"/>
          <w:szCs w:val="24"/>
        </w:rPr>
        <w:t xml:space="preserve"> официального текста настоящего решения в информационно-телекоммуникационной сети «Интернет» на официальном сайте администрации </w:t>
      </w:r>
      <w:proofErr w:type="spellStart"/>
      <w:r w:rsidR="00C6603D" w:rsidRPr="00B42BB0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C6603D" w:rsidRPr="00B42B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6603D">
        <w:rPr>
          <w:rFonts w:ascii="Times New Roman" w:hAnsi="Times New Roman" w:cs="Times New Roman"/>
          <w:sz w:val="24"/>
          <w:szCs w:val="24"/>
        </w:rPr>
        <w:t>.</w:t>
      </w:r>
    </w:p>
    <w:p w:rsidR="00C6603D" w:rsidRPr="007E5A27" w:rsidRDefault="005D6944" w:rsidP="00C6603D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03D" w:rsidRPr="007E5A27">
        <w:rPr>
          <w:rFonts w:ascii="Times New Roman" w:hAnsi="Times New Roman" w:cs="Times New Roman"/>
          <w:sz w:val="24"/>
          <w:szCs w:val="24"/>
        </w:rPr>
        <w:t>Настоящее реше</w:t>
      </w:r>
      <w:r w:rsidR="00C6603D">
        <w:rPr>
          <w:rFonts w:ascii="Times New Roman" w:hAnsi="Times New Roman" w:cs="Times New Roman"/>
          <w:sz w:val="24"/>
          <w:szCs w:val="24"/>
        </w:rPr>
        <w:t>ние вступает в силу со дня его официального обнародования</w:t>
      </w:r>
      <w:r w:rsidR="00C6603D" w:rsidRPr="007E5A27">
        <w:rPr>
          <w:rFonts w:ascii="Times New Roman" w:hAnsi="Times New Roman" w:cs="Times New Roman"/>
          <w:sz w:val="24"/>
          <w:szCs w:val="24"/>
        </w:rPr>
        <w:t>.</w:t>
      </w:r>
    </w:p>
    <w:p w:rsidR="00C6603D" w:rsidRDefault="00C6603D" w:rsidP="00C6603D">
      <w:pPr>
        <w:jc w:val="both"/>
      </w:pPr>
    </w:p>
    <w:p w:rsidR="005D6944" w:rsidRPr="005D6944" w:rsidRDefault="005D6944" w:rsidP="00C6603D">
      <w:pPr>
        <w:jc w:val="both"/>
        <w:rPr>
          <w:sz w:val="16"/>
          <w:szCs w:val="16"/>
        </w:rPr>
      </w:pPr>
    </w:p>
    <w:p w:rsidR="00C6603D" w:rsidRPr="005D6944" w:rsidRDefault="00C6603D" w:rsidP="005D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944">
        <w:rPr>
          <w:rFonts w:ascii="Times New Roman" w:hAnsi="Times New Roman" w:cs="Times New Roman"/>
          <w:sz w:val="24"/>
          <w:szCs w:val="24"/>
        </w:rPr>
        <w:t xml:space="preserve">  Заместитель председателя Совета</w:t>
      </w:r>
    </w:p>
    <w:p w:rsidR="00C6603D" w:rsidRPr="005D6944" w:rsidRDefault="00C6603D" w:rsidP="005D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6944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D694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Г.С. Алексеева</w:t>
      </w:r>
    </w:p>
    <w:p w:rsidR="00C6603D" w:rsidRPr="005D6944" w:rsidRDefault="00C6603D" w:rsidP="005D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03D" w:rsidRPr="005D6944" w:rsidRDefault="00C6603D" w:rsidP="005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44">
        <w:rPr>
          <w:rFonts w:ascii="Times New Roman" w:hAnsi="Times New Roman" w:cs="Times New Roman"/>
          <w:sz w:val="24"/>
          <w:szCs w:val="24"/>
        </w:rPr>
        <w:t xml:space="preserve">                    И.о. главы</w:t>
      </w:r>
    </w:p>
    <w:p w:rsidR="00C6603D" w:rsidRPr="005D6944" w:rsidRDefault="00C6603D" w:rsidP="005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44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D694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И.П. Векслер</w:t>
      </w:r>
      <w:r w:rsidRPr="005D6944">
        <w:rPr>
          <w:rFonts w:ascii="Times New Roman" w:hAnsi="Times New Roman" w:cs="Times New Roman"/>
          <w:sz w:val="24"/>
          <w:szCs w:val="24"/>
        </w:rPr>
        <w:tab/>
      </w:r>
      <w:r w:rsidRPr="005D694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C6603D" w:rsidRPr="005D6944" w:rsidRDefault="00C6603D" w:rsidP="00C6603D">
      <w:pPr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C6603D" w:rsidRPr="005D6944" w:rsidRDefault="00C6603D" w:rsidP="00C6603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EF3280" w:rsidRDefault="00C6603D" w:rsidP="00C6603D">
      <w:pPr>
        <w:pStyle w:val="31"/>
        <w:rPr>
          <w:sz w:val="24"/>
        </w:rPr>
      </w:pPr>
    </w:p>
    <w:p w:rsidR="00C6603D" w:rsidRPr="005D6944" w:rsidRDefault="00C6603D" w:rsidP="005D6944">
      <w:pPr>
        <w:pStyle w:val="31"/>
        <w:jc w:val="both"/>
        <w:rPr>
          <w:rFonts w:ascii="Times New Roman" w:hAnsi="Times New Roman" w:cs="Times New Roman"/>
          <w:sz w:val="22"/>
          <w:szCs w:val="22"/>
        </w:rPr>
      </w:pPr>
      <w:r w:rsidRPr="005D6944">
        <w:rPr>
          <w:rFonts w:ascii="Times New Roman" w:hAnsi="Times New Roman" w:cs="Times New Roman"/>
          <w:sz w:val="22"/>
          <w:szCs w:val="22"/>
        </w:rPr>
        <w:t>Разослать: в дело, «Доверие», депутатам Совета, структурные подразделения администрации, ФУ, КСК.</w:t>
      </w:r>
    </w:p>
    <w:tbl>
      <w:tblPr>
        <w:tblW w:w="0" w:type="auto"/>
        <w:tblLook w:val="01E0"/>
      </w:tblPr>
      <w:tblGrid>
        <w:gridCol w:w="4644"/>
        <w:gridCol w:w="4319"/>
      </w:tblGrid>
      <w:tr w:rsidR="00C6603D" w:rsidRPr="005D6944" w:rsidTr="005D6944">
        <w:tc>
          <w:tcPr>
            <w:tcW w:w="4644" w:type="dxa"/>
          </w:tcPr>
          <w:p w:rsidR="00C6603D" w:rsidRPr="005D6944" w:rsidRDefault="00C6603D" w:rsidP="000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19" w:type="dxa"/>
          </w:tcPr>
          <w:p w:rsidR="00C6603D" w:rsidRPr="005D6944" w:rsidRDefault="00C6603D" w:rsidP="000D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3D" w:rsidRPr="005D6944" w:rsidTr="005D6944">
        <w:tc>
          <w:tcPr>
            <w:tcW w:w="4644" w:type="dxa"/>
          </w:tcPr>
          <w:p w:rsidR="00C6603D" w:rsidRPr="005D6944" w:rsidRDefault="00C6603D" w:rsidP="000D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C6603D" w:rsidRPr="005D6944" w:rsidRDefault="00C6603D" w:rsidP="005D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44" w:rsidRPr="005D6944" w:rsidRDefault="005D6944" w:rsidP="005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УТВЕРЖДЕН</w:t>
      </w:r>
    </w:p>
    <w:p w:rsidR="005D6944" w:rsidRPr="005D6944" w:rsidRDefault="005D6944" w:rsidP="005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</w:t>
      </w:r>
      <w:proofErr w:type="spellStart"/>
      <w:r w:rsidRPr="005D6944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5D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44" w:rsidRPr="005D6944" w:rsidRDefault="005D6944" w:rsidP="005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5D6944" w:rsidRPr="005D6944" w:rsidRDefault="005D6944" w:rsidP="005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22  мая 2017 г. № </w:t>
      </w:r>
      <w:r>
        <w:rPr>
          <w:rFonts w:ascii="Times New Roman" w:hAnsi="Times New Roman" w:cs="Times New Roman"/>
          <w:sz w:val="24"/>
          <w:szCs w:val="24"/>
        </w:rPr>
        <w:t>354</w:t>
      </w:r>
    </w:p>
    <w:p w:rsidR="00C6603D" w:rsidRPr="005D6944" w:rsidRDefault="00C6603D" w:rsidP="00C6603D">
      <w:pPr>
        <w:shd w:val="clear" w:color="auto" w:fill="FFFFFF"/>
        <w:spacing w:before="264" w:line="278" w:lineRule="exact"/>
        <w:ind w:left="2674" w:right="2722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6603D" w:rsidRPr="005D6944" w:rsidRDefault="00C6603D" w:rsidP="00C6603D">
      <w:pPr>
        <w:shd w:val="clear" w:color="auto" w:fill="FFFFFF"/>
        <w:tabs>
          <w:tab w:val="left" w:pos="9355"/>
        </w:tabs>
        <w:spacing w:before="264" w:line="278" w:lineRule="exact"/>
        <w:ind w:right="-1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D6944"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  <w:r w:rsidRPr="005D694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утверждения перечней информации о деятельности органов местного самоуправления </w:t>
      </w:r>
      <w:proofErr w:type="spellStart"/>
      <w:r w:rsidRPr="005D6944">
        <w:rPr>
          <w:rFonts w:ascii="Times New Roman" w:hAnsi="Times New Roman" w:cs="Times New Roman"/>
          <w:b/>
          <w:bCs/>
          <w:sz w:val="24"/>
          <w:szCs w:val="24"/>
        </w:rPr>
        <w:t>Сегежского</w:t>
      </w:r>
      <w:proofErr w:type="spellEnd"/>
      <w:r w:rsidRPr="005D694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размещаемой в информационно-телекоммуникационной сети «Интернет»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proofErr w:type="gramStart"/>
      <w:r>
        <w:t xml:space="preserve">Настоящий Порядок в соответствии с частью 7 статьи 14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определяет порядок утверждения перечней информации о деятельности органов местного самоуправления </w:t>
      </w:r>
      <w:proofErr w:type="spellStart"/>
      <w:r>
        <w:t>Сегежского</w:t>
      </w:r>
      <w:proofErr w:type="spellEnd"/>
      <w:r>
        <w:t xml:space="preserve"> муниципального района, размещаемой в информационно-</w:t>
      </w:r>
      <w:r w:rsidR="00BC5B40">
        <w:t>теле</w:t>
      </w:r>
      <w:r>
        <w:t>коммуникационной сети «Интернет» (далее – сеть «Интернет»).</w:t>
      </w:r>
      <w:proofErr w:type="gramEnd"/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>Понятия и термины используются в настоящем Порядке в значениях, определенных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proofErr w:type="gramStart"/>
      <w:r>
        <w:t xml:space="preserve">При утверждении перечней информации о деятельности органов местного самоуправления </w:t>
      </w:r>
      <w:proofErr w:type="spellStart"/>
      <w:r>
        <w:t>Сегежского</w:t>
      </w:r>
      <w:proofErr w:type="spellEnd"/>
      <w:r>
        <w:t xml:space="preserve"> муниципального района, размещаемой в сети «Интернет», определяются периодичность размещения информации,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proofErr w:type="gramEnd"/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 xml:space="preserve">Перечень информации о деятельности Совета </w:t>
      </w:r>
      <w:proofErr w:type="spellStart"/>
      <w:r>
        <w:t>Сегежского</w:t>
      </w:r>
      <w:proofErr w:type="spellEnd"/>
      <w:r>
        <w:t xml:space="preserve"> муниципального района, </w:t>
      </w:r>
      <w:r w:rsidRPr="00B42BB0">
        <w:rPr>
          <w:bCs/>
        </w:rPr>
        <w:t>размещаемой в сети «Интернет»</w:t>
      </w:r>
      <w:r>
        <w:rPr>
          <w:bCs/>
        </w:rPr>
        <w:t>,</w:t>
      </w:r>
      <w:r>
        <w:t xml:space="preserve"> утверждается решением Совета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 xml:space="preserve">Перечень информации о деятельности главы </w:t>
      </w:r>
      <w:proofErr w:type="spellStart"/>
      <w:r>
        <w:t>Сегежского</w:t>
      </w:r>
      <w:proofErr w:type="spellEnd"/>
      <w:r>
        <w:t xml:space="preserve"> муниципального района, </w:t>
      </w:r>
      <w:r w:rsidRPr="00B42BB0">
        <w:rPr>
          <w:bCs/>
        </w:rPr>
        <w:t>размещаемой в сети «Интернет»</w:t>
      </w:r>
      <w:r>
        <w:rPr>
          <w:bCs/>
        </w:rPr>
        <w:t>,</w:t>
      </w:r>
      <w:r>
        <w:t xml:space="preserve"> утверждается постановлением главы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 xml:space="preserve">Перечень информации о деятельности администрации </w:t>
      </w:r>
      <w:proofErr w:type="spellStart"/>
      <w:r>
        <w:t>Сегежского</w:t>
      </w:r>
      <w:proofErr w:type="spellEnd"/>
      <w:r>
        <w:t xml:space="preserve"> муниципального района, </w:t>
      </w:r>
      <w:r w:rsidRPr="00B42BB0">
        <w:rPr>
          <w:bCs/>
        </w:rPr>
        <w:t>размещаемой в сети «Интернет»</w:t>
      </w:r>
      <w:r>
        <w:rPr>
          <w:bCs/>
        </w:rPr>
        <w:t>,</w:t>
      </w:r>
      <w:r>
        <w:t xml:space="preserve"> утверждается постановлением администрации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 xml:space="preserve">Перечень информации о деятельности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района, </w:t>
      </w:r>
      <w:r w:rsidRPr="00B42BB0">
        <w:rPr>
          <w:bCs/>
        </w:rPr>
        <w:t>размещаемой в сети «Интернет»</w:t>
      </w:r>
      <w:r>
        <w:t xml:space="preserve">, утверждается постановлением контрольно-счетного комитета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 xml:space="preserve">Перечень информации о деятельности финансового управления </w:t>
      </w:r>
      <w:proofErr w:type="spellStart"/>
      <w:r>
        <w:t>Сегежского</w:t>
      </w:r>
      <w:proofErr w:type="spellEnd"/>
      <w:r>
        <w:t xml:space="preserve"> муниципального района, </w:t>
      </w:r>
      <w:r w:rsidRPr="00B42BB0">
        <w:rPr>
          <w:bCs/>
        </w:rPr>
        <w:t>размещаемой в сети «Интернет»</w:t>
      </w:r>
      <w:r>
        <w:t xml:space="preserve">, утверждается постановлением финансового управления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C6603D" w:rsidRDefault="00C6603D" w:rsidP="00C6603D">
      <w:pPr>
        <w:pStyle w:val="ab"/>
        <w:numPr>
          <w:ilvl w:val="0"/>
          <w:numId w:val="3"/>
        </w:numPr>
        <w:ind w:left="0" w:firstLine="709"/>
        <w:jc w:val="both"/>
      </w:pPr>
      <w:r>
        <w:t xml:space="preserve">Организацию доступа к информации о деятельности органов местного самоуправления </w:t>
      </w:r>
      <w:proofErr w:type="spellStart"/>
      <w:r>
        <w:t>Сегежского</w:t>
      </w:r>
      <w:proofErr w:type="spellEnd"/>
      <w:r>
        <w:t xml:space="preserve"> муниципального района, размещаемой в сети «Интернет», обеспечивает администрация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C6603D" w:rsidRDefault="00C6603D" w:rsidP="00C6603D">
      <w:pPr>
        <w:jc w:val="both"/>
      </w:pPr>
    </w:p>
    <w:p w:rsidR="00DF21A6" w:rsidRDefault="00C6603D" w:rsidP="005D6944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  <w:r>
        <w:t>------------------------------------------------</w:t>
      </w:r>
    </w:p>
    <w:sectPr w:rsidR="00DF21A6" w:rsidSect="00B4543C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55" w:rsidRDefault="00B67A55" w:rsidP="006A7F3E">
      <w:pPr>
        <w:spacing w:after="0" w:line="240" w:lineRule="auto"/>
      </w:pPr>
      <w:r>
        <w:separator/>
      </w:r>
    </w:p>
  </w:endnote>
  <w:endnote w:type="continuationSeparator" w:id="0">
    <w:p w:rsidR="00B67A55" w:rsidRDefault="00B67A55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55" w:rsidRDefault="00B67A55" w:rsidP="006A7F3E">
      <w:pPr>
        <w:spacing w:after="0" w:line="240" w:lineRule="auto"/>
      </w:pPr>
      <w:r>
        <w:separator/>
      </w:r>
    </w:p>
  </w:footnote>
  <w:footnote w:type="continuationSeparator" w:id="0">
    <w:p w:rsidR="00B67A55" w:rsidRDefault="00B67A55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AB656E">
    <w:pPr>
      <w:pStyle w:val="a6"/>
      <w:jc w:val="center"/>
    </w:pPr>
    <w:fldSimple w:instr=" PAGE   \* MERGEFORMAT ">
      <w:r w:rsidR="00CF320C">
        <w:rPr>
          <w:noProof/>
        </w:rPr>
        <w:t>3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68E"/>
    <w:rsid w:val="00031026"/>
    <w:rsid w:val="00084035"/>
    <w:rsid w:val="000B1116"/>
    <w:rsid w:val="000D32AD"/>
    <w:rsid w:val="000F5013"/>
    <w:rsid w:val="00121D2D"/>
    <w:rsid w:val="00143015"/>
    <w:rsid w:val="0014772A"/>
    <w:rsid w:val="00176218"/>
    <w:rsid w:val="001808CF"/>
    <w:rsid w:val="001917C6"/>
    <w:rsid w:val="00192C23"/>
    <w:rsid w:val="001C4B9D"/>
    <w:rsid w:val="00201D61"/>
    <w:rsid w:val="00232A0E"/>
    <w:rsid w:val="00242395"/>
    <w:rsid w:val="00273893"/>
    <w:rsid w:val="00276FCC"/>
    <w:rsid w:val="00291423"/>
    <w:rsid w:val="002C55C3"/>
    <w:rsid w:val="003079A7"/>
    <w:rsid w:val="00333B08"/>
    <w:rsid w:val="00340FE5"/>
    <w:rsid w:val="003A03FB"/>
    <w:rsid w:val="003D1B0B"/>
    <w:rsid w:val="003E1FA6"/>
    <w:rsid w:val="003E40AD"/>
    <w:rsid w:val="00403A90"/>
    <w:rsid w:val="00413AE7"/>
    <w:rsid w:val="00425B50"/>
    <w:rsid w:val="004260AE"/>
    <w:rsid w:val="0044292A"/>
    <w:rsid w:val="004A28E7"/>
    <w:rsid w:val="004A363D"/>
    <w:rsid w:val="0050027C"/>
    <w:rsid w:val="0057452E"/>
    <w:rsid w:val="005808EA"/>
    <w:rsid w:val="005839C5"/>
    <w:rsid w:val="005844D4"/>
    <w:rsid w:val="005C54E3"/>
    <w:rsid w:val="005D3BA5"/>
    <w:rsid w:val="005D6944"/>
    <w:rsid w:val="00673DC3"/>
    <w:rsid w:val="006A30CF"/>
    <w:rsid w:val="006A7F3E"/>
    <w:rsid w:val="006B36AC"/>
    <w:rsid w:val="00732060"/>
    <w:rsid w:val="0073207A"/>
    <w:rsid w:val="00735873"/>
    <w:rsid w:val="007452C5"/>
    <w:rsid w:val="00793E25"/>
    <w:rsid w:val="007B3AD0"/>
    <w:rsid w:val="007B6E76"/>
    <w:rsid w:val="007D475F"/>
    <w:rsid w:val="007F53EF"/>
    <w:rsid w:val="00817888"/>
    <w:rsid w:val="008433AC"/>
    <w:rsid w:val="008C3544"/>
    <w:rsid w:val="008F01F5"/>
    <w:rsid w:val="008F2361"/>
    <w:rsid w:val="00940AE6"/>
    <w:rsid w:val="00943632"/>
    <w:rsid w:val="00952EEF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B656E"/>
    <w:rsid w:val="00AE31DC"/>
    <w:rsid w:val="00B21AF9"/>
    <w:rsid w:val="00B4543C"/>
    <w:rsid w:val="00B62127"/>
    <w:rsid w:val="00B67A55"/>
    <w:rsid w:val="00B8739D"/>
    <w:rsid w:val="00B942C4"/>
    <w:rsid w:val="00BC5B40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80E90"/>
    <w:rsid w:val="00C95459"/>
    <w:rsid w:val="00CD1529"/>
    <w:rsid w:val="00CE5726"/>
    <w:rsid w:val="00CF320C"/>
    <w:rsid w:val="00D235D6"/>
    <w:rsid w:val="00D362F9"/>
    <w:rsid w:val="00D82C0D"/>
    <w:rsid w:val="00D971E5"/>
    <w:rsid w:val="00DB30BA"/>
    <w:rsid w:val="00DE6C6D"/>
    <w:rsid w:val="00DF21A6"/>
    <w:rsid w:val="00DF4C31"/>
    <w:rsid w:val="00E166F3"/>
    <w:rsid w:val="00E24FAD"/>
    <w:rsid w:val="00E6305D"/>
    <w:rsid w:val="00EC1E3D"/>
    <w:rsid w:val="00EE668E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498F-99EB-4375-8BB6-683343A4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oit_admin</cp:lastModifiedBy>
  <cp:revision>2</cp:revision>
  <cp:lastPrinted>2017-05-23T13:42:00Z</cp:lastPrinted>
  <dcterms:created xsi:type="dcterms:W3CDTF">2019-06-07T14:03:00Z</dcterms:created>
  <dcterms:modified xsi:type="dcterms:W3CDTF">2019-06-07T14:03:00Z</dcterms:modified>
</cp:coreProperties>
</file>