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8E" w:rsidRPr="001917C6" w:rsidRDefault="00EE668E" w:rsidP="00191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7C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68E" w:rsidRPr="001917C6" w:rsidRDefault="00EE668E" w:rsidP="00191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68E" w:rsidRPr="00EC1E3D" w:rsidRDefault="00EE668E" w:rsidP="001917C6">
      <w:pPr>
        <w:pStyle w:val="2"/>
        <w:spacing w:after="0"/>
        <w:jc w:val="center"/>
        <w:rPr>
          <w:rFonts w:ascii="Times New Roman" w:hAnsi="Times New Roman" w:cs="Times New Roman"/>
          <w:b w:val="0"/>
          <w:bCs w:val="0"/>
          <w:i w:val="0"/>
          <w:spacing w:val="26"/>
          <w:sz w:val="36"/>
          <w:szCs w:val="36"/>
        </w:rPr>
      </w:pPr>
      <w:r w:rsidRPr="00EC1E3D">
        <w:rPr>
          <w:rFonts w:ascii="Times New Roman" w:hAnsi="Times New Roman" w:cs="Times New Roman"/>
          <w:i w:val="0"/>
          <w:spacing w:val="26"/>
          <w:sz w:val="36"/>
          <w:szCs w:val="36"/>
        </w:rPr>
        <w:t>Республика Карелия</w:t>
      </w:r>
    </w:p>
    <w:p w:rsidR="00EE668E" w:rsidRPr="001917C6" w:rsidRDefault="00EE668E" w:rsidP="001917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668E" w:rsidRPr="001917C6" w:rsidRDefault="00EE668E" w:rsidP="001917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668E" w:rsidRPr="00EC1E3D" w:rsidRDefault="00EE668E" w:rsidP="001917C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1E3D">
        <w:rPr>
          <w:rFonts w:ascii="Times New Roman" w:hAnsi="Times New Roman" w:cs="Times New Roman"/>
          <w:bCs/>
          <w:sz w:val="28"/>
          <w:szCs w:val="28"/>
        </w:rPr>
        <w:t>СОВЕТ СЕГЕЖСКОГО МУНИЦИПАЛЬНОГО РАЙОНА</w:t>
      </w:r>
    </w:p>
    <w:p w:rsidR="00EE668E" w:rsidRPr="00EC1E3D" w:rsidRDefault="00EC1E3D" w:rsidP="001917C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XL</w:t>
      </w:r>
      <w:r w:rsidR="00C6603D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V</w:t>
      </w:r>
      <w:r w:rsidR="000C1017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I</w:t>
      </w:r>
      <w:r w:rsidR="00EE668E" w:rsidRPr="00EC1E3D">
        <w:rPr>
          <w:rFonts w:ascii="Times New Roman" w:hAnsi="Times New Roman" w:cs="Times New Roman"/>
          <w:bCs/>
          <w:sz w:val="28"/>
          <w:szCs w:val="28"/>
        </w:rPr>
        <w:t xml:space="preserve"> ЗАСЕДАНИЕ </w:t>
      </w:r>
      <w:r w:rsidRPr="0096337E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VI</w:t>
      </w:r>
      <w:r w:rsidR="00EE668E" w:rsidRPr="0096337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EE668E" w:rsidRPr="00EC1E3D">
        <w:rPr>
          <w:rFonts w:ascii="Times New Roman" w:hAnsi="Times New Roman" w:cs="Times New Roman"/>
          <w:bCs/>
          <w:sz w:val="28"/>
          <w:szCs w:val="28"/>
        </w:rPr>
        <w:t>СОЗЫВА</w:t>
      </w:r>
    </w:p>
    <w:p w:rsidR="00EE668E" w:rsidRPr="00EC1E3D" w:rsidRDefault="00EE668E" w:rsidP="001917C6">
      <w:pPr>
        <w:pStyle w:val="3"/>
        <w:spacing w:after="0"/>
        <w:jc w:val="center"/>
        <w:rPr>
          <w:rFonts w:ascii="Times New Roman" w:hAnsi="Times New Roman" w:cs="Times New Roman"/>
          <w:b w:val="0"/>
          <w:bCs w:val="0"/>
          <w:spacing w:val="64"/>
          <w:sz w:val="40"/>
          <w:szCs w:val="40"/>
        </w:rPr>
      </w:pPr>
      <w:r w:rsidRPr="00EC1E3D">
        <w:rPr>
          <w:rFonts w:ascii="Times New Roman" w:hAnsi="Times New Roman" w:cs="Times New Roman"/>
          <w:b w:val="0"/>
          <w:bCs w:val="0"/>
          <w:spacing w:val="64"/>
          <w:sz w:val="40"/>
          <w:szCs w:val="40"/>
        </w:rPr>
        <w:t>РЕШЕНИЕ</w:t>
      </w:r>
    </w:p>
    <w:p w:rsidR="00EE668E" w:rsidRPr="001917C6" w:rsidRDefault="00EE668E" w:rsidP="00191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68E" w:rsidRPr="00425B50" w:rsidRDefault="00EE668E" w:rsidP="001917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7C6">
        <w:rPr>
          <w:rFonts w:ascii="Times New Roman" w:hAnsi="Times New Roman" w:cs="Times New Roman"/>
          <w:sz w:val="24"/>
          <w:szCs w:val="24"/>
        </w:rPr>
        <w:t xml:space="preserve">от  </w:t>
      </w:r>
      <w:r w:rsidR="000C1017">
        <w:rPr>
          <w:rFonts w:ascii="Times New Roman" w:hAnsi="Times New Roman" w:cs="Times New Roman"/>
          <w:sz w:val="24"/>
          <w:szCs w:val="24"/>
        </w:rPr>
        <w:t>19</w:t>
      </w:r>
      <w:r w:rsidR="00EC1E3D" w:rsidRPr="00425B50">
        <w:rPr>
          <w:rFonts w:ascii="Times New Roman" w:hAnsi="Times New Roman" w:cs="Times New Roman"/>
          <w:sz w:val="24"/>
          <w:szCs w:val="24"/>
        </w:rPr>
        <w:t xml:space="preserve"> </w:t>
      </w:r>
      <w:r w:rsidRPr="001917C6">
        <w:rPr>
          <w:rFonts w:ascii="Times New Roman" w:hAnsi="Times New Roman" w:cs="Times New Roman"/>
          <w:sz w:val="24"/>
          <w:szCs w:val="24"/>
        </w:rPr>
        <w:t xml:space="preserve"> </w:t>
      </w:r>
      <w:r w:rsidR="000C1017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1917C6">
        <w:rPr>
          <w:rFonts w:ascii="Times New Roman" w:hAnsi="Times New Roman" w:cs="Times New Roman"/>
          <w:sz w:val="24"/>
          <w:szCs w:val="24"/>
        </w:rPr>
        <w:t xml:space="preserve"> 20</w:t>
      </w:r>
      <w:r w:rsidR="001917C6">
        <w:rPr>
          <w:rFonts w:ascii="Times New Roman" w:hAnsi="Times New Roman" w:cs="Times New Roman"/>
          <w:sz w:val="24"/>
          <w:szCs w:val="24"/>
        </w:rPr>
        <w:t>17</w:t>
      </w:r>
      <w:r w:rsidRPr="001917C6">
        <w:rPr>
          <w:rFonts w:ascii="Times New Roman" w:hAnsi="Times New Roman" w:cs="Times New Roman"/>
          <w:sz w:val="24"/>
          <w:szCs w:val="24"/>
        </w:rPr>
        <w:t xml:space="preserve"> года   №   </w:t>
      </w:r>
      <w:r w:rsidR="001A306B">
        <w:rPr>
          <w:rFonts w:ascii="Times New Roman" w:hAnsi="Times New Roman" w:cs="Times New Roman"/>
          <w:sz w:val="24"/>
          <w:szCs w:val="24"/>
        </w:rPr>
        <w:t>363</w:t>
      </w:r>
    </w:p>
    <w:p w:rsidR="00EE668E" w:rsidRPr="001917C6" w:rsidRDefault="00EE668E" w:rsidP="001917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7C6">
        <w:rPr>
          <w:rFonts w:ascii="Times New Roman" w:hAnsi="Times New Roman" w:cs="Times New Roman"/>
          <w:sz w:val="24"/>
          <w:szCs w:val="24"/>
        </w:rPr>
        <w:t>Сегежа</w:t>
      </w:r>
    </w:p>
    <w:p w:rsidR="00EE668E" w:rsidRDefault="00EE668E" w:rsidP="00191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F2E" w:rsidRPr="00C52ECC" w:rsidRDefault="00C37F2E" w:rsidP="00C52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06B" w:rsidRDefault="001A306B" w:rsidP="001A306B">
      <w:pPr>
        <w:pStyle w:val="a3"/>
        <w:jc w:val="center"/>
        <w:rPr>
          <w:b/>
          <w:bCs/>
          <w:szCs w:val="24"/>
        </w:rPr>
      </w:pPr>
      <w:r>
        <w:rPr>
          <w:b/>
          <w:bCs/>
          <w:szCs w:val="24"/>
        </w:rPr>
        <w:t>Об утверждении Положения о порядке формирования, управления и распоряжения муниципальной казной муниципального образования</w:t>
      </w:r>
    </w:p>
    <w:p w:rsidR="001A306B" w:rsidRDefault="001A306B" w:rsidP="001A306B">
      <w:pPr>
        <w:pStyle w:val="a3"/>
        <w:jc w:val="center"/>
        <w:rPr>
          <w:b/>
          <w:szCs w:val="24"/>
        </w:rPr>
      </w:pPr>
      <w:r>
        <w:rPr>
          <w:b/>
          <w:bCs/>
          <w:szCs w:val="24"/>
        </w:rPr>
        <w:t xml:space="preserve"> «Сегежский муниципальный район»</w:t>
      </w:r>
    </w:p>
    <w:p w:rsidR="001A306B" w:rsidRDefault="001A306B" w:rsidP="001A306B">
      <w:pPr>
        <w:pStyle w:val="a3"/>
        <w:jc w:val="center"/>
        <w:rPr>
          <w:szCs w:val="24"/>
        </w:rPr>
      </w:pPr>
    </w:p>
    <w:p w:rsidR="001A306B" w:rsidRDefault="001A306B" w:rsidP="001A306B">
      <w:pPr>
        <w:pStyle w:val="a3"/>
        <w:jc w:val="center"/>
        <w:rPr>
          <w:szCs w:val="24"/>
        </w:rPr>
      </w:pPr>
    </w:p>
    <w:p w:rsidR="001A306B" w:rsidRDefault="001A306B" w:rsidP="001A30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кодексом Российской Федерации, Бюджетным кодексом Российской Федерации, Федеральным законом Российской Федерации                   от 6 октября 2003 г. № 131-ФЗ «Об общих принципах организации местного самоуправления в Российской Федерации», статьей 61 Устава муниципального образования «Сегежский муниципальный район»  Совет Сегежского муниципального района   </w:t>
      </w:r>
      <w:r>
        <w:rPr>
          <w:rFonts w:ascii="Times New Roman" w:hAnsi="Times New Roman" w:cs="Times New Roman"/>
          <w:b/>
          <w:sz w:val="24"/>
          <w:szCs w:val="24"/>
        </w:rPr>
        <w:t>р е ш и л:</w:t>
      </w:r>
    </w:p>
    <w:p w:rsidR="001A306B" w:rsidRDefault="001A306B" w:rsidP="001A30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06B" w:rsidRDefault="001A306B" w:rsidP="001A306B">
      <w:pPr>
        <w:pStyle w:val="a3"/>
        <w:numPr>
          <w:ilvl w:val="0"/>
          <w:numId w:val="14"/>
        </w:numPr>
        <w:tabs>
          <w:tab w:val="left" w:pos="0"/>
        </w:tabs>
        <w:ind w:left="0" w:firstLine="709"/>
        <w:rPr>
          <w:szCs w:val="24"/>
        </w:rPr>
      </w:pPr>
      <w:r>
        <w:rPr>
          <w:szCs w:val="24"/>
        </w:rPr>
        <w:t>Утвердить прилагаемое Положение о порядке формирования, управления и распоряжения муниципальной казной муниципального образования «Сегежский муниципальный район».</w:t>
      </w:r>
    </w:p>
    <w:p w:rsidR="001A306B" w:rsidRDefault="001A306B" w:rsidP="001A306B">
      <w:pPr>
        <w:pStyle w:val="a3"/>
        <w:numPr>
          <w:ilvl w:val="0"/>
          <w:numId w:val="14"/>
        </w:numPr>
        <w:tabs>
          <w:tab w:val="left" w:pos="0"/>
        </w:tabs>
        <w:ind w:left="0" w:firstLine="709"/>
        <w:rPr>
          <w:szCs w:val="24"/>
        </w:rPr>
      </w:pPr>
      <w:r>
        <w:rPr>
          <w:szCs w:val="24"/>
        </w:rPr>
        <w:t>Признать утратившими силу решение Совета Сегежского муниципального района от 7 декабря 2009 г. № 26 «Об утверждении Положения о порядке формирования, управления и распоряжения муниципальной казной муниципального образования «Сегежский муниципальный район».</w:t>
      </w:r>
    </w:p>
    <w:p w:rsidR="001A306B" w:rsidRDefault="001A306B" w:rsidP="001A306B">
      <w:pPr>
        <w:pStyle w:val="a3"/>
        <w:tabs>
          <w:tab w:val="left" w:pos="0"/>
        </w:tabs>
        <w:rPr>
          <w:szCs w:val="24"/>
        </w:rPr>
      </w:pPr>
      <w:r>
        <w:rPr>
          <w:szCs w:val="24"/>
        </w:rPr>
        <w:tab/>
        <w:t xml:space="preserve">3.       Обнародовать настоящее решение путем размещения официального текста настоящего решения в информационно-телекоммуникационной сети «Интернет» на официальном сайте администрации Сегежского муниципального района  по адресу: </w:t>
      </w:r>
      <w:hyperlink r:id="rId9" w:history="1">
        <w:r w:rsidRPr="001A306B">
          <w:rPr>
            <w:rStyle w:val="a5"/>
            <w:color w:val="auto"/>
            <w:szCs w:val="24"/>
            <w:u w:val="none"/>
            <w:lang w:val="en-US"/>
          </w:rPr>
          <w:t>http</w:t>
        </w:r>
        <w:r w:rsidRPr="001A306B">
          <w:rPr>
            <w:rStyle w:val="a5"/>
            <w:color w:val="auto"/>
            <w:szCs w:val="24"/>
            <w:u w:val="none"/>
          </w:rPr>
          <w:t>://</w:t>
        </w:r>
        <w:r w:rsidRPr="001A306B">
          <w:rPr>
            <w:rStyle w:val="a5"/>
            <w:color w:val="auto"/>
            <w:szCs w:val="24"/>
            <w:u w:val="none"/>
            <w:lang w:val="en-US"/>
          </w:rPr>
          <w:t>home</w:t>
        </w:r>
        <w:r w:rsidRPr="001A306B">
          <w:rPr>
            <w:rStyle w:val="a5"/>
            <w:color w:val="auto"/>
            <w:szCs w:val="24"/>
            <w:u w:val="none"/>
          </w:rPr>
          <w:t>.</w:t>
        </w:r>
        <w:r w:rsidRPr="001A306B">
          <w:rPr>
            <w:rStyle w:val="a5"/>
            <w:color w:val="auto"/>
            <w:szCs w:val="24"/>
            <w:u w:val="none"/>
            <w:lang w:val="en-US"/>
          </w:rPr>
          <w:t>onego</w:t>
        </w:r>
        <w:r w:rsidRPr="001A306B">
          <w:rPr>
            <w:rStyle w:val="a5"/>
            <w:color w:val="auto"/>
            <w:szCs w:val="24"/>
            <w:u w:val="none"/>
          </w:rPr>
          <w:t>.</w:t>
        </w:r>
        <w:r w:rsidRPr="001A306B">
          <w:rPr>
            <w:rStyle w:val="a5"/>
            <w:color w:val="auto"/>
            <w:szCs w:val="24"/>
            <w:u w:val="none"/>
            <w:lang w:val="en-US"/>
          </w:rPr>
          <w:t>ru</w:t>
        </w:r>
        <w:r w:rsidRPr="001A306B">
          <w:rPr>
            <w:rStyle w:val="a5"/>
            <w:color w:val="auto"/>
            <w:szCs w:val="24"/>
            <w:u w:val="none"/>
          </w:rPr>
          <w:t>/~</w:t>
        </w:r>
        <w:r w:rsidRPr="001A306B">
          <w:rPr>
            <w:rStyle w:val="a5"/>
            <w:color w:val="auto"/>
            <w:szCs w:val="24"/>
            <w:u w:val="none"/>
            <w:lang w:val="en-US"/>
          </w:rPr>
          <w:t>segadmin</w:t>
        </w:r>
      </w:hyperlink>
      <w:r w:rsidRPr="001A306B">
        <w:rPr>
          <w:szCs w:val="24"/>
        </w:rPr>
        <w:t>.</w:t>
      </w:r>
      <w:r>
        <w:rPr>
          <w:szCs w:val="24"/>
        </w:rPr>
        <w:t xml:space="preserve">  </w:t>
      </w:r>
    </w:p>
    <w:p w:rsidR="001A306B" w:rsidRDefault="001A306B" w:rsidP="001A306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       Настоящее решение вступает в силу со дня его обнародования.</w:t>
      </w:r>
    </w:p>
    <w:p w:rsidR="001A306B" w:rsidRDefault="001A306B" w:rsidP="001A3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306B" w:rsidRDefault="001A306B" w:rsidP="001A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06B" w:rsidRDefault="001A306B" w:rsidP="001A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390" w:rsidRDefault="00A65390" w:rsidP="00A65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Председатель Совета</w:t>
      </w:r>
    </w:p>
    <w:p w:rsidR="006B76A8" w:rsidRDefault="006B76A8" w:rsidP="006B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Сегежского муниципального района                                                               </w:t>
      </w:r>
    </w:p>
    <w:p w:rsidR="006B76A8" w:rsidRDefault="006B76A8" w:rsidP="006B7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Глава</w:t>
      </w:r>
    </w:p>
    <w:p w:rsidR="001A306B" w:rsidRDefault="006B76A8" w:rsidP="006B7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Сегежского муниципального района                                                                   М.Л. Гусева</w:t>
      </w:r>
    </w:p>
    <w:p w:rsidR="001A306B" w:rsidRDefault="001A306B" w:rsidP="001A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06B" w:rsidRDefault="001A306B" w:rsidP="001A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06B" w:rsidRDefault="001A306B" w:rsidP="001A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06B" w:rsidRDefault="001A306B" w:rsidP="001A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06B" w:rsidRDefault="001A306B" w:rsidP="001A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06B" w:rsidRDefault="001A306B" w:rsidP="001A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06B" w:rsidRDefault="001A306B" w:rsidP="001A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06B" w:rsidRDefault="001A306B" w:rsidP="001A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06B" w:rsidRDefault="001A306B" w:rsidP="001A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06B" w:rsidRDefault="001A306B" w:rsidP="001A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06B" w:rsidRDefault="001A306B" w:rsidP="001A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06B" w:rsidRDefault="001A306B" w:rsidP="001A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06B" w:rsidRDefault="001A306B" w:rsidP="001A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06B" w:rsidRDefault="001A306B" w:rsidP="001A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06B" w:rsidRDefault="001A306B" w:rsidP="001A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06B" w:rsidRDefault="001A306B" w:rsidP="001A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06B" w:rsidRDefault="001A306B" w:rsidP="001A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06B" w:rsidRDefault="001A306B" w:rsidP="001A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06B" w:rsidRDefault="001A306B" w:rsidP="001A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06B" w:rsidRDefault="001A306B" w:rsidP="001A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06B" w:rsidRDefault="001A306B" w:rsidP="001A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06B" w:rsidRDefault="001A306B" w:rsidP="001A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06B" w:rsidRDefault="001A306B" w:rsidP="001A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06B" w:rsidRDefault="001A306B" w:rsidP="001A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06B" w:rsidRDefault="001A306B" w:rsidP="001A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06B" w:rsidRDefault="001A306B" w:rsidP="001A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06B" w:rsidRDefault="001A306B" w:rsidP="001A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06B" w:rsidRDefault="001A306B" w:rsidP="001A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06B" w:rsidRDefault="001A306B" w:rsidP="001A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06B" w:rsidRDefault="001A306B" w:rsidP="001A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06B" w:rsidRDefault="001A306B" w:rsidP="001A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06B" w:rsidRDefault="001A306B" w:rsidP="001A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06B" w:rsidRDefault="001A306B" w:rsidP="001A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06B" w:rsidRDefault="001A306B" w:rsidP="001A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06B" w:rsidRDefault="001A306B" w:rsidP="001A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06B" w:rsidRDefault="001A306B" w:rsidP="001A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06B" w:rsidRDefault="001A306B" w:rsidP="001A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06B" w:rsidRDefault="001A306B" w:rsidP="001A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06B" w:rsidRDefault="001A306B" w:rsidP="001A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06B" w:rsidRDefault="001A306B" w:rsidP="001A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06B" w:rsidRDefault="001A306B" w:rsidP="001A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06B" w:rsidRDefault="001A306B" w:rsidP="001A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06B" w:rsidRDefault="001A306B" w:rsidP="001A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06B" w:rsidRDefault="001A306B" w:rsidP="001A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06B" w:rsidRDefault="001A306B" w:rsidP="001A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06B" w:rsidRDefault="001A306B" w:rsidP="001A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06B" w:rsidRDefault="001A306B" w:rsidP="001A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06B" w:rsidRDefault="001A306B" w:rsidP="001A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06B" w:rsidRDefault="001A306B" w:rsidP="001A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06B" w:rsidRDefault="001A306B" w:rsidP="001A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06B" w:rsidRDefault="001A306B" w:rsidP="001A30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76A8" w:rsidRDefault="006B76A8" w:rsidP="001A30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76A8" w:rsidRDefault="006B76A8" w:rsidP="001A30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306B" w:rsidRPr="001A306B" w:rsidRDefault="001A306B" w:rsidP="001A30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306B">
        <w:rPr>
          <w:rFonts w:ascii="Times New Roman" w:hAnsi="Times New Roman" w:cs="Times New Roman"/>
        </w:rPr>
        <w:t xml:space="preserve">Разослать: в дело, КУМИиЗР-2, ОБУ, ФУ. </w:t>
      </w:r>
    </w:p>
    <w:p w:rsidR="001A306B" w:rsidRDefault="001A306B" w:rsidP="001A3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УТВЕРЖДЕНО</w:t>
      </w:r>
    </w:p>
    <w:p w:rsidR="001A306B" w:rsidRDefault="001A306B" w:rsidP="001A3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решением Совета Сегежского</w:t>
      </w:r>
    </w:p>
    <w:p w:rsidR="001A306B" w:rsidRDefault="001A306B" w:rsidP="001A3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муниципального района</w:t>
      </w:r>
    </w:p>
    <w:p w:rsidR="001A306B" w:rsidRDefault="001A306B" w:rsidP="001A3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6B76A8">
        <w:rPr>
          <w:rFonts w:ascii="Times New Roman" w:hAnsi="Times New Roman" w:cs="Times New Roman"/>
          <w:sz w:val="24"/>
          <w:szCs w:val="24"/>
        </w:rPr>
        <w:t xml:space="preserve">   от  19  июня  2017 г.  №  363</w:t>
      </w:r>
    </w:p>
    <w:p w:rsidR="001A306B" w:rsidRDefault="001A306B" w:rsidP="001A3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06B" w:rsidRDefault="001A306B" w:rsidP="001A30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A306B" w:rsidRDefault="001A306B" w:rsidP="001A30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порядке формирования, управления и распоряжения муниципальной казной муниципального образования «Сегежский муниципальный район»</w:t>
      </w:r>
    </w:p>
    <w:p w:rsidR="001A306B" w:rsidRPr="001A306B" w:rsidRDefault="001A306B" w:rsidP="001A306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1A306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1. Общие положения</w:t>
      </w:r>
    </w:p>
    <w:p w:rsidR="001A306B" w:rsidRPr="001A306B" w:rsidRDefault="001A306B" w:rsidP="001A30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A0BA9">
        <w:rPr>
          <w:rFonts w:ascii="Times New Roman" w:eastAsia="Times New Roman" w:hAnsi="Times New Roman" w:cs="Times New Roman"/>
          <w:spacing w:val="2"/>
          <w:sz w:val="24"/>
          <w:szCs w:val="24"/>
        </w:rPr>
        <w:t>1. Настоящее Положение разработано в соответствии с </w:t>
      </w:r>
      <w:hyperlink r:id="rId10" w:history="1">
        <w:r w:rsidRPr="005A0BA9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Гражданским кодексом Российской Федерации</w:t>
        </w:r>
      </w:hyperlink>
      <w:r w:rsidRPr="005A0BA9">
        <w:rPr>
          <w:rFonts w:ascii="Times New Roman" w:eastAsia="Times New Roman" w:hAnsi="Times New Roman" w:cs="Times New Roman"/>
          <w:spacing w:val="2"/>
          <w:sz w:val="24"/>
          <w:szCs w:val="24"/>
        </w:rPr>
        <w:t>, </w:t>
      </w:r>
      <w:hyperlink r:id="rId11" w:history="1">
        <w:r w:rsidRPr="005A0BA9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Бюджетным кодексом Российской Федерации</w:t>
        </w:r>
      </w:hyperlink>
      <w:r w:rsidRPr="005A0BA9">
        <w:rPr>
          <w:rFonts w:ascii="Times New Roman" w:eastAsia="Times New Roman" w:hAnsi="Times New Roman" w:cs="Times New Roman"/>
          <w:spacing w:val="2"/>
          <w:sz w:val="24"/>
          <w:szCs w:val="24"/>
        </w:rPr>
        <w:t>, </w:t>
      </w:r>
      <w:hyperlink r:id="rId12" w:history="1">
        <w:r w:rsidRPr="005A0BA9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Федеральным законом от 6 октября 2003 г. N 131-ФЗ «Об общих принципах местного самоуправления в Российской Федерации</w:t>
        </w:r>
      </w:hyperlink>
      <w:r w:rsidRPr="001A306B">
        <w:rPr>
          <w:rFonts w:ascii="Times New Roman" w:hAnsi="Times New Roman" w:cs="Times New Roman"/>
          <w:sz w:val="24"/>
          <w:szCs w:val="24"/>
        </w:rPr>
        <w:t>»</w:t>
      </w:r>
      <w:r w:rsidRPr="001A306B">
        <w:rPr>
          <w:rFonts w:ascii="Times New Roman" w:eastAsia="Times New Roman" w:hAnsi="Times New Roman" w:cs="Times New Roman"/>
          <w:spacing w:val="2"/>
          <w:sz w:val="24"/>
          <w:szCs w:val="24"/>
        </w:rPr>
        <w:t>, Уставом муниципального образования «Сегежский муниципальный район» и определяет цели управления и распоряжения имуществом казны муниципального образования «Сегежский муниципальный район» (далее – имущество казны), состав и источники формирования имущества казны, порядок учета имущества казны, способы распоряжения имуществом казны, контроль за сохранностью и использованием имущества казны.</w:t>
      </w:r>
    </w:p>
    <w:p w:rsidR="001A306B" w:rsidRPr="001A306B" w:rsidRDefault="001A306B" w:rsidP="001A30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A306B">
        <w:rPr>
          <w:rFonts w:ascii="Times New Roman" w:eastAsia="Times New Roman" w:hAnsi="Times New Roman" w:cs="Times New Roman"/>
          <w:spacing w:val="2"/>
          <w:sz w:val="24"/>
          <w:szCs w:val="24"/>
        </w:rPr>
        <w:t>2. В состав имущества казны входит имущество (движимое и недвижимое), находящееся в собственности муниципального образования «Сегежский муниципальный район», и не закрепленное за муниципальными учреждениями на праве оперативного управления, за муниципальными предприятиями на праве хозяйственного ведения.</w:t>
      </w:r>
    </w:p>
    <w:p w:rsidR="001A306B" w:rsidRPr="001A306B" w:rsidRDefault="001A306B" w:rsidP="001A30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A306B">
        <w:rPr>
          <w:rFonts w:ascii="Times New Roman" w:eastAsia="Times New Roman" w:hAnsi="Times New Roman" w:cs="Times New Roman"/>
          <w:spacing w:val="2"/>
          <w:sz w:val="24"/>
          <w:szCs w:val="24"/>
        </w:rPr>
        <w:t>3. Действие настоящего Положения не распространяется на средства бюджета Сегежского муниципального района.</w:t>
      </w:r>
    </w:p>
    <w:p w:rsidR="001A306B" w:rsidRPr="001A306B" w:rsidRDefault="001A306B" w:rsidP="001A30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A306B" w:rsidRPr="001A306B" w:rsidRDefault="001A306B" w:rsidP="001A30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1A306B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n-US"/>
        </w:rPr>
        <w:t>II</w:t>
      </w:r>
      <w:r w:rsidRPr="001A306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. Цели управления и распоряжения имуществом казны,  состав и источники формирования имущества казны</w:t>
      </w:r>
    </w:p>
    <w:p w:rsidR="001A306B" w:rsidRPr="001A306B" w:rsidRDefault="001A306B" w:rsidP="001A30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A306B" w:rsidRPr="001A306B" w:rsidRDefault="001A306B" w:rsidP="001A30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A306B">
        <w:rPr>
          <w:rFonts w:ascii="Times New Roman" w:eastAsia="Times New Roman" w:hAnsi="Times New Roman" w:cs="Times New Roman"/>
          <w:spacing w:val="2"/>
          <w:sz w:val="24"/>
          <w:szCs w:val="24"/>
        </w:rPr>
        <w:t>4. Основными целями управления и распоряжения имуществом казны являются:</w:t>
      </w:r>
    </w:p>
    <w:p w:rsidR="001A306B" w:rsidRPr="001A306B" w:rsidRDefault="001A306B" w:rsidP="001A30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A306B">
        <w:rPr>
          <w:rFonts w:ascii="Times New Roman" w:eastAsia="Times New Roman" w:hAnsi="Times New Roman" w:cs="Times New Roman"/>
          <w:spacing w:val="2"/>
          <w:sz w:val="24"/>
          <w:szCs w:val="24"/>
        </w:rPr>
        <w:t>1) укрепление материально-финансовой основы муниципального образования «Сегежский муниципальный район»;</w:t>
      </w:r>
    </w:p>
    <w:p w:rsidR="001A306B" w:rsidRPr="001A306B" w:rsidRDefault="001A306B" w:rsidP="001A30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A306B">
        <w:rPr>
          <w:rFonts w:ascii="Times New Roman" w:eastAsia="Times New Roman" w:hAnsi="Times New Roman" w:cs="Times New Roman"/>
          <w:spacing w:val="2"/>
          <w:sz w:val="24"/>
          <w:szCs w:val="24"/>
        </w:rPr>
        <w:t>2) обеспечение обязательств муниципального образования «Сегежский муниципальный район»;</w:t>
      </w:r>
    </w:p>
    <w:p w:rsidR="001A306B" w:rsidRPr="001A306B" w:rsidRDefault="001A306B" w:rsidP="001A30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A306B">
        <w:rPr>
          <w:rFonts w:ascii="Times New Roman" w:eastAsia="Times New Roman" w:hAnsi="Times New Roman" w:cs="Times New Roman"/>
          <w:spacing w:val="2"/>
          <w:sz w:val="24"/>
          <w:szCs w:val="24"/>
        </w:rPr>
        <w:t>3) оптимизация состава и структуры имущества казны;</w:t>
      </w:r>
    </w:p>
    <w:p w:rsidR="001A306B" w:rsidRPr="001A306B" w:rsidRDefault="001A306B" w:rsidP="001A30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A306B">
        <w:rPr>
          <w:rFonts w:ascii="Times New Roman" w:eastAsia="Times New Roman" w:hAnsi="Times New Roman" w:cs="Times New Roman"/>
          <w:spacing w:val="2"/>
          <w:sz w:val="24"/>
          <w:szCs w:val="24"/>
        </w:rPr>
        <w:t>4) повышение доходов бюджета Сегежского муниципального района (далее – бюджет района).</w:t>
      </w:r>
    </w:p>
    <w:p w:rsidR="001A306B" w:rsidRPr="001A306B" w:rsidRDefault="001A306B" w:rsidP="001A30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A306B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5.  В состав имущества казны включаются:</w:t>
      </w:r>
    </w:p>
    <w:p w:rsidR="001A306B" w:rsidRPr="001A306B" w:rsidRDefault="001A306B" w:rsidP="001A30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A30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A306B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1) недвижимое имущество, в том числе здания, сооружения, жилые и нежилые помещения;</w:t>
      </w:r>
    </w:p>
    <w:p w:rsidR="001A306B" w:rsidRPr="001A306B" w:rsidRDefault="001A306B" w:rsidP="001A30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A306B">
        <w:rPr>
          <w:rFonts w:ascii="Times New Roman" w:eastAsia="Times New Roman" w:hAnsi="Times New Roman" w:cs="Times New Roman"/>
          <w:spacing w:val="2"/>
          <w:sz w:val="24"/>
          <w:szCs w:val="24"/>
        </w:rPr>
        <w:t>2)  земельные участки, находящиеся в муниципальной собственности;</w:t>
      </w:r>
    </w:p>
    <w:p w:rsidR="001A306B" w:rsidRPr="001A306B" w:rsidRDefault="001A306B" w:rsidP="001A30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A306B">
        <w:rPr>
          <w:rFonts w:ascii="Times New Roman" w:eastAsia="Times New Roman" w:hAnsi="Times New Roman" w:cs="Times New Roman"/>
          <w:spacing w:val="2"/>
          <w:sz w:val="24"/>
          <w:szCs w:val="24"/>
        </w:rPr>
        <w:t>3) движимое имущество, в том числе ценные бумаги, пакеты акций, доли в основном капитале хозяйствующих субъектов;</w:t>
      </w:r>
    </w:p>
    <w:p w:rsidR="001A306B" w:rsidRPr="001A306B" w:rsidRDefault="001A306B" w:rsidP="001A30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A306B">
        <w:rPr>
          <w:rFonts w:ascii="Times New Roman" w:eastAsia="Times New Roman" w:hAnsi="Times New Roman" w:cs="Times New Roman"/>
          <w:spacing w:val="2"/>
          <w:sz w:val="24"/>
          <w:szCs w:val="24"/>
        </w:rPr>
        <w:t>4) иное муниципальное имущество, не закрепленное на праве оперативного управления или хозяйственного ведения.</w:t>
      </w:r>
    </w:p>
    <w:p w:rsidR="001A306B" w:rsidRPr="001A306B" w:rsidRDefault="001A306B" w:rsidP="001A30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A306B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6. Источниками формирования имущества казны являются:</w:t>
      </w:r>
    </w:p>
    <w:p w:rsidR="001A306B" w:rsidRPr="001A306B" w:rsidRDefault="001A306B" w:rsidP="001A30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A306B">
        <w:rPr>
          <w:rFonts w:ascii="Times New Roman" w:eastAsia="Times New Roman" w:hAnsi="Times New Roman" w:cs="Times New Roman"/>
          <w:spacing w:val="2"/>
          <w:sz w:val="24"/>
          <w:szCs w:val="24"/>
        </w:rPr>
        <w:t>1) имущество, вновь созданное или приобретенное за счет средств бюджета  района;</w:t>
      </w:r>
    </w:p>
    <w:p w:rsidR="001A306B" w:rsidRPr="001A306B" w:rsidRDefault="001A306B" w:rsidP="001A30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A306B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ab/>
        <w:t>2) имущество, переданное в муниципальную собственность из федеральной собственности, государственной собственности Республики Карелия, муниципальной собственности других муниципальных образований;</w:t>
      </w:r>
    </w:p>
    <w:p w:rsidR="001A306B" w:rsidRPr="001A306B" w:rsidRDefault="001A306B" w:rsidP="001A30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A306B">
        <w:rPr>
          <w:rFonts w:ascii="Times New Roman" w:eastAsia="Times New Roman" w:hAnsi="Times New Roman" w:cs="Times New Roman"/>
          <w:spacing w:val="2"/>
          <w:sz w:val="24"/>
          <w:szCs w:val="24"/>
        </w:rPr>
        <w:t>3) имущество, переданное безвозмездно в муниципальную собственность юридическими и физическими лицами;</w:t>
      </w:r>
    </w:p>
    <w:p w:rsidR="001A306B" w:rsidRPr="001A306B" w:rsidRDefault="001A306B" w:rsidP="001A30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A306B">
        <w:rPr>
          <w:rFonts w:ascii="Times New Roman" w:eastAsia="Times New Roman" w:hAnsi="Times New Roman" w:cs="Times New Roman"/>
          <w:spacing w:val="2"/>
          <w:sz w:val="24"/>
          <w:szCs w:val="24"/>
        </w:rPr>
        <w:t>4) имущество, изъятое из оперативного управления муниципальных учреждений из хозяйственного ведения муниципальных предприятий;</w:t>
      </w:r>
    </w:p>
    <w:p w:rsidR="001A306B" w:rsidRPr="001A306B" w:rsidRDefault="001A306B" w:rsidP="001A30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A306B">
        <w:rPr>
          <w:rFonts w:ascii="Times New Roman" w:eastAsia="Times New Roman" w:hAnsi="Times New Roman" w:cs="Times New Roman"/>
          <w:spacing w:val="2"/>
          <w:sz w:val="24"/>
          <w:szCs w:val="24"/>
        </w:rPr>
        <w:t>5) имущество бесхозяйное, признанное в установленном законодательством порядке собственностью муниципального образования «Сегежский муниципальный район»;</w:t>
      </w:r>
    </w:p>
    <w:p w:rsidR="001A306B" w:rsidRPr="001A306B" w:rsidRDefault="001A306B" w:rsidP="001A30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A306B">
        <w:rPr>
          <w:rFonts w:ascii="Times New Roman" w:eastAsia="Times New Roman" w:hAnsi="Times New Roman" w:cs="Times New Roman"/>
          <w:spacing w:val="2"/>
          <w:sz w:val="24"/>
          <w:szCs w:val="24"/>
        </w:rPr>
        <w:t>6) имущество, приобретенное по иным основаниям, предусмотренным действующим законодательством Российской Федерации.</w:t>
      </w:r>
    </w:p>
    <w:p w:rsidR="001A306B" w:rsidRPr="001A306B" w:rsidRDefault="001A306B" w:rsidP="001A30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A306B">
        <w:rPr>
          <w:rFonts w:ascii="Times New Roman" w:eastAsia="Times New Roman" w:hAnsi="Times New Roman" w:cs="Times New Roman"/>
          <w:spacing w:val="2"/>
          <w:sz w:val="24"/>
          <w:szCs w:val="24"/>
        </w:rPr>
        <w:t>7.  Финансовое содержание имущества казны осуществляется за счет средств бюджета района.</w:t>
      </w:r>
    </w:p>
    <w:p w:rsidR="001A306B" w:rsidRPr="001A306B" w:rsidRDefault="001A306B" w:rsidP="001A30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A306B">
        <w:rPr>
          <w:rFonts w:ascii="Times New Roman" w:eastAsia="Times New Roman" w:hAnsi="Times New Roman" w:cs="Times New Roman"/>
          <w:spacing w:val="2"/>
          <w:sz w:val="24"/>
          <w:szCs w:val="24"/>
        </w:rPr>
        <w:t>8. Включение и исключение из состава имущества казны осуществляется на основании постановления администрации Сегежского муниципального района (далее – администрация).</w:t>
      </w:r>
    </w:p>
    <w:p w:rsidR="001A306B" w:rsidRPr="001A306B" w:rsidRDefault="001A306B" w:rsidP="001A30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A306B">
        <w:rPr>
          <w:rFonts w:ascii="Times New Roman" w:eastAsia="Times New Roman" w:hAnsi="Times New Roman" w:cs="Times New Roman"/>
          <w:spacing w:val="2"/>
          <w:sz w:val="24"/>
          <w:szCs w:val="24"/>
        </w:rPr>
        <w:t>9. Проект постановления администрации, указанного в пункте 8 настоящего Положения, готовит комитет по управлению муниципальным имуществом и земельными  ресурсами администрации (далее – Комитет).</w:t>
      </w:r>
    </w:p>
    <w:p w:rsidR="001A306B" w:rsidRPr="001A306B" w:rsidRDefault="001A306B" w:rsidP="001A30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A306B" w:rsidRPr="001A306B" w:rsidRDefault="001A306B" w:rsidP="001A30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1A306B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n-US"/>
        </w:rPr>
        <w:t>III</w:t>
      </w:r>
      <w:r w:rsidRPr="001A306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. Порядок учета имущества казны</w:t>
      </w:r>
    </w:p>
    <w:p w:rsidR="001A306B" w:rsidRPr="001A306B" w:rsidRDefault="001A306B" w:rsidP="001A30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A306B" w:rsidRPr="001A306B" w:rsidRDefault="001A306B" w:rsidP="001A30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A306B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10.  Имущество казны подлежит учету в Реестре муниципального имущества муниципального образования «Сегежский муниципальный район» (далее – Реестр).</w:t>
      </w:r>
    </w:p>
    <w:p w:rsidR="001A306B" w:rsidRPr="001A306B" w:rsidRDefault="001A306B" w:rsidP="001A30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06B">
        <w:rPr>
          <w:rFonts w:ascii="Times New Roman" w:hAnsi="Times New Roman" w:cs="Times New Roman"/>
          <w:spacing w:val="2"/>
          <w:sz w:val="24"/>
          <w:szCs w:val="24"/>
        </w:rPr>
        <w:t xml:space="preserve">11. Бюджетный учет имущества казны осуществляется в соответствии с </w:t>
      </w:r>
      <w:r w:rsidRPr="001A306B">
        <w:rPr>
          <w:rFonts w:ascii="Times New Roman" w:hAnsi="Times New Roman" w:cs="Times New Roman"/>
          <w:sz w:val="24"/>
          <w:szCs w:val="24"/>
        </w:rPr>
        <w:t>Положением о бухгалтерском учете муниципальной казны Сегежского муниципального района, утвержденном постановлением Финансового управления Сегежского муниципального района от 22.03.2010 г. № 42.</w:t>
      </w:r>
    </w:p>
    <w:p w:rsidR="001A306B" w:rsidRPr="001A306B" w:rsidRDefault="001A306B" w:rsidP="001A30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A306B">
        <w:rPr>
          <w:rFonts w:ascii="Times New Roman" w:eastAsia="Times New Roman" w:hAnsi="Times New Roman" w:cs="Times New Roman"/>
          <w:spacing w:val="2"/>
          <w:sz w:val="24"/>
          <w:szCs w:val="24"/>
        </w:rPr>
        <w:t>12. Формирование, учет, оформление и государственную регистрацию права собственности  имущества казны  осуществляет Комитет.</w:t>
      </w:r>
    </w:p>
    <w:p w:rsidR="001A306B" w:rsidRPr="001A306B" w:rsidRDefault="001A306B" w:rsidP="001A30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A306B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13.  Оценка имущества казны  осуществляется по правилам, установленным действующим законодательством для оценки имущества.</w:t>
      </w:r>
    </w:p>
    <w:p w:rsidR="001A306B" w:rsidRPr="001A306B" w:rsidRDefault="001A306B" w:rsidP="001A30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 xml:space="preserve">14. </w:t>
      </w:r>
      <w:r w:rsidRPr="001A306B">
        <w:rPr>
          <w:rFonts w:ascii="Times New Roman" w:eastAsia="Times New Roman" w:hAnsi="Times New Roman" w:cs="Times New Roman"/>
          <w:spacing w:val="2"/>
          <w:sz w:val="24"/>
          <w:szCs w:val="24"/>
        </w:rPr>
        <w:t>Проведение независимой оценки отдельных объектов имущества казны осуществляется в случаях их приватизации, при передаче в аренду,   при использовании их в качестве залога и в иных случаях, предусмотренных действующим законодательством.</w:t>
      </w:r>
    </w:p>
    <w:p w:rsidR="001A306B" w:rsidRPr="001A306B" w:rsidRDefault="001A306B" w:rsidP="001A30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A306B">
        <w:rPr>
          <w:rFonts w:ascii="Times New Roman" w:eastAsia="Times New Roman" w:hAnsi="Times New Roman" w:cs="Times New Roman"/>
          <w:spacing w:val="2"/>
          <w:sz w:val="24"/>
          <w:szCs w:val="24"/>
        </w:rPr>
        <w:t>В случаях обязательного проведения оценки имущества казны, такая оценка проводится независимым оценщиком с учетом норм законодательства, регулирующего оценочную деятельность в Российской Федерации.</w:t>
      </w:r>
    </w:p>
    <w:p w:rsidR="001A306B" w:rsidRPr="001A306B" w:rsidRDefault="001A306B" w:rsidP="001A30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1A306B" w:rsidRPr="001A306B" w:rsidRDefault="001A306B" w:rsidP="001A30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1A306B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n-US"/>
        </w:rPr>
        <w:t>IV</w:t>
      </w:r>
      <w:r w:rsidRPr="001A306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. Способы распоряжения имуществом  казны</w:t>
      </w:r>
    </w:p>
    <w:p w:rsidR="001A306B" w:rsidRPr="001A306B" w:rsidRDefault="001A306B" w:rsidP="001A30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1A306B" w:rsidRPr="001A306B" w:rsidRDefault="001A306B" w:rsidP="001A30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A306B">
        <w:rPr>
          <w:rFonts w:ascii="Times New Roman" w:eastAsia="Times New Roman" w:hAnsi="Times New Roman" w:cs="Times New Roman"/>
          <w:spacing w:val="2"/>
          <w:sz w:val="24"/>
          <w:szCs w:val="24"/>
        </w:rPr>
        <w:t>17. Основными способами распоряжения  имуществом казны являются:</w:t>
      </w:r>
    </w:p>
    <w:p w:rsidR="001A306B" w:rsidRPr="001A306B" w:rsidRDefault="001A306B" w:rsidP="001A30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A306B">
        <w:rPr>
          <w:rFonts w:ascii="Times New Roman" w:eastAsia="Times New Roman" w:hAnsi="Times New Roman" w:cs="Times New Roman"/>
          <w:spacing w:val="2"/>
          <w:sz w:val="24"/>
          <w:szCs w:val="24"/>
        </w:rPr>
        <w:t>1) закрепление  имущества казны в хозяйственное ведение муниципальных унитарных предприятий и оперативное управление муниципальных учреждений;</w:t>
      </w:r>
    </w:p>
    <w:p w:rsidR="001A306B" w:rsidRPr="001A306B" w:rsidRDefault="001A306B" w:rsidP="001A30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A306B">
        <w:rPr>
          <w:rFonts w:ascii="Times New Roman" w:eastAsia="Times New Roman" w:hAnsi="Times New Roman" w:cs="Times New Roman"/>
          <w:spacing w:val="2"/>
          <w:sz w:val="24"/>
          <w:szCs w:val="24"/>
        </w:rPr>
        <w:t>2)  передача имущества казны за плату во временное владение и пользование по договору аренды;</w:t>
      </w:r>
    </w:p>
    <w:p w:rsidR="001A306B" w:rsidRPr="001A306B" w:rsidRDefault="001A306B" w:rsidP="001A30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A306B">
        <w:rPr>
          <w:rFonts w:ascii="Times New Roman" w:eastAsia="Times New Roman" w:hAnsi="Times New Roman" w:cs="Times New Roman"/>
          <w:spacing w:val="2"/>
          <w:sz w:val="24"/>
          <w:szCs w:val="24"/>
        </w:rPr>
        <w:t>3) передача  имущества казны по договорам безвозмездного пользования,  доверительного управления,  на основе концессионных соглашений;</w:t>
      </w:r>
    </w:p>
    <w:p w:rsidR="001A306B" w:rsidRPr="001A306B" w:rsidRDefault="001A306B" w:rsidP="001A30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A306B">
        <w:rPr>
          <w:rFonts w:ascii="Times New Roman" w:eastAsia="Times New Roman" w:hAnsi="Times New Roman" w:cs="Times New Roman"/>
          <w:spacing w:val="2"/>
          <w:sz w:val="24"/>
          <w:szCs w:val="24"/>
        </w:rPr>
        <w:t>4)  передача имущества казны в залог;</w:t>
      </w:r>
    </w:p>
    <w:p w:rsidR="001A306B" w:rsidRPr="001A306B" w:rsidRDefault="001A306B" w:rsidP="001A30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A306B">
        <w:rPr>
          <w:rFonts w:ascii="Times New Roman" w:eastAsia="Times New Roman" w:hAnsi="Times New Roman" w:cs="Times New Roman"/>
          <w:spacing w:val="2"/>
          <w:sz w:val="24"/>
          <w:szCs w:val="24"/>
        </w:rPr>
        <w:t>5)  приватизация имущества казны;</w:t>
      </w:r>
    </w:p>
    <w:p w:rsidR="001A306B" w:rsidRPr="001A306B" w:rsidRDefault="001A306B" w:rsidP="001A30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A306B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6)  иные способы, предусмотренные действующим законодательством.</w:t>
      </w:r>
    </w:p>
    <w:p w:rsidR="001A306B" w:rsidRPr="001A306B" w:rsidRDefault="001A306B" w:rsidP="001A30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A306B">
        <w:rPr>
          <w:rFonts w:ascii="Times New Roman" w:eastAsia="Times New Roman" w:hAnsi="Times New Roman" w:cs="Times New Roman"/>
          <w:spacing w:val="2"/>
          <w:sz w:val="24"/>
          <w:szCs w:val="24"/>
        </w:rPr>
        <w:t>18. Передача имущества казны в оперативное управление или хозяйственное ведение осуществляется на основании постановления администрации, проект которого готовит  Комитет.</w:t>
      </w:r>
    </w:p>
    <w:p w:rsidR="001A306B" w:rsidRPr="001A306B" w:rsidRDefault="001A306B" w:rsidP="001A30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A306B">
        <w:rPr>
          <w:rFonts w:ascii="Times New Roman" w:eastAsia="Times New Roman" w:hAnsi="Times New Roman" w:cs="Times New Roman"/>
          <w:spacing w:val="2"/>
          <w:sz w:val="24"/>
          <w:szCs w:val="24"/>
        </w:rPr>
        <w:t>19. В случае прекращения права оперативного управления или хозяйственного ведения имущество передается в казну.  Прекращение права оперативного управления  или хозяйственного ведения имуществом осуществляется на основании постановления администрации, проект которого готовит Комитет.</w:t>
      </w:r>
    </w:p>
    <w:p w:rsidR="001A306B" w:rsidRPr="001A306B" w:rsidRDefault="001A306B" w:rsidP="001A30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A306B">
        <w:rPr>
          <w:rFonts w:ascii="Times New Roman" w:eastAsia="Times New Roman" w:hAnsi="Times New Roman" w:cs="Times New Roman"/>
          <w:spacing w:val="2"/>
          <w:sz w:val="24"/>
          <w:szCs w:val="24"/>
        </w:rPr>
        <w:t>20. В случае передачи имущества из одного  муниципального учреждения   другому муниципальному учреждению (безвозмездная передача имущества от одного муниципального учреждения другому муниципальному учреждению) имущество  в казну не передается.</w:t>
      </w:r>
    </w:p>
    <w:p w:rsidR="001A306B" w:rsidRPr="001A306B" w:rsidRDefault="001A306B" w:rsidP="001A30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A306B">
        <w:rPr>
          <w:rFonts w:ascii="Times New Roman" w:eastAsia="Times New Roman" w:hAnsi="Times New Roman" w:cs="Times New Roman"/>
          <w:spacing w:val="2"/>
          <w:sz w:val="24"/>
          <w:szCs w:val="24"/>
        </w:rPr>
        <w:t>Передача имущества осуществляется на основании постановления администрации с оформлением акта приема-передачи.</w:t>
      </w:r>
    </w:p>
    <w:p w:rsidR="001A306B" w:rsidRPr="001A306B" w:rsidRDefault="001A306B" w:rsidP="001A30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A306B">
        <w:rPr>
          <w:rFonts w:ascii="Times New Roman" w:eastAsia="Times New Roman" w:hAnsi="Times New Roman" w:cs="Times New Roman"/>
          <w:spacing w:val="2"/>
          <w:sz w:val="24"/>
          <w:szCs w:val="24"/>
        </w:rPr>
        <w:t>21. Условия и порядок передачи имущества казны в федеральную собственность, государственную собственность Республики Карелия, муниципальную собственность иного муниципального образования, в аренду, безвозмездное пользование, оперативное управление, хозяйственное ведение, а также отчуждение в собственность физических и юридических лиц и иная передача регулируется действующим законодательством Российской Федерации.</w:t>
      </w:r>
    </w:p>
    <w:p w:rsidR="001A306B" w:rsidRPr="001A306B" w:rsidRDefault="001A306B" w:rsidP="001A30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A306B">
        <w:rPr>
          <w:rFonts w:ascii="Times New Roman" w:eastAsia="Times New Roman" w:hAnsi="Times New Roman" w:cs="Times New Roman"/>
          <w:spacing w:val="2"/>
          <w:sz w:val="24"/>
          <w:szCs w:val="24"/>
        </w:rPr>
        <w:t>22. Исключение имущества из казны осуществляется в случаях:</w:t>
      </w:r>
    </w:p>
    <w:p w:rsidR="001A306B" w:rsidRPr="001A306B" w:rsidRDefault="001A306B" w:rsidP="001A30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A306B">
        <w:rPr>
          <w:rFonts w:ascii="Times New Roman" w:eastAsia="Times New Roman" w:hAnsi="Times New Roman" w:cs="Times New Roman"/>
          <w:spacing w:val="2"/>
          <w:sz w:val="24"/>
          <w:szCs w:val="24"/>
        </w:rPr>
        <w:t>1) закрепления его на праве хозяйственного ведения, оперативного управления за муниципальными унитарными предприятиями и муниципальными учреждениями;</w:t>
      </w:r>
    </w:p>
    <w:p w:rsidR="001A306B" w:rsidRPr="001A306B" w:rsidRDefault="001A306B" w:rsidP="001A30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A306B">
        <w:rPr>
          <w:rFonts w:ascii="Times New Roman" w:eastAsia="Times New Roman" w:hAnsi="Times New Roman" w:cs="Times New Roman"/>
          <w:spacing w:val="2"/>
          <w:sz w:val="24"/>
          <w:szCs w:val="24"/>
        </w:rPr>
        <w:t>2) отчуждениия его (в том числе передачи в федеральную собственность, государственную собственность Республики Карелия или муниципальную собственность иного муниципального образования);</w:t>
      </w:r>
    </w:p>
    <w:p w:rsidR="001A306B" w:rsidRPr="001A306B" w:rsidRDefault="001A306B" w:rsidP="001A30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A306B">
        <w:rPr>
          <w:rFonts w:ascii="Times New Roman" w:eastAsia="Times New Roman" w:hAnsi="Times New Roman" w:cs="Times New Roman"/>
          <w:spacing w:val="2"/>
          <w:sz w:val="24"/>
          <w:szCs w:val="24"/>
        </w:rPr>
        <w:t>3)  его выбытия (списания);</w:t>
      </w:r>
    </w:p>
    <w:p w:rsidR="001A306B" w:rsidRPr="001A306B" w:rsidRDefault="001A306B" w:rsidP="001A30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A306B">
        <w:rPr>
          <w:rFonts w:ascii="Times New Roman" w:eastAsia="Times New Roman" w:hAnsi="Times New Roman" w:cs="Times New Roman"/>
          <w:spacing w:val="2"/>
          <w:sz w:val="24"/>
          <w:szCs w:val="24"/>
        </w:rPr>
        <w:t>4)  в иных случаях, в соответствии с действующим законодательством Российской Федерации.</w:t>
      </w:r>
    </w:p>
    <w:p w:rsidR="001A306B" w:rsidRPr="001A306B" w:rsidRDefault="001A306B" w:rsidP="001A30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A306B">
        <w:rPr>
          <w:rFonts w:ascii="Times New Roman" w:eastAsia="Times New Roman" w:hAnsi="Times New Roman" w:cs="Times New Roman"/>
          <w:spacing w:val="2"/>
          <w:sz w:val="24"/>
          <w:szCs w:val="24"/>
        </w:rPr>
        <w:t>23. Доходы от использования и приватизации имущества казны поступают в бюджет района.</w:t>
      </w:r>
    </w:p>
    <w:p w:rsidR="001A306B" w:rsidRPr="001A306B" w:rsidRDefault="001A306B" w:rsidP="001A30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A306B" w:rsidRPr="001A306B" w:rsidRDefault="001A306B" w:rsidP="001A306B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1A306B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n-US"/>
        </w:rPr>
        <w:t>V</w:t>
      </w:r>
      <w:r w:rsidRPr="001A306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.   Контроль за сохранностью и использованием имущества казны</w:t>
      </w:r>
    </w:p>
    <w:p w:rsidR="001A306B" w:rsidRPr="001A306B" w:rsidRDefault="001A306B" w:rsidP="001A306B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1A306B" w:rsidRPr="001A306B" w:rsidRDefault="001A306B" w:rsidP="001A30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A306B">
        <w:rPr>
          <w:rFonts w:ascii="Times New Roman" w:eastAsia="Times New Roman" w:hAnsi="Times New Roman" w:cs="Times New Roman"/>
          <w:spacing w:val="2"/>
          <w:sz w:val="24"/>
          <w:szCs w:val="24"/>
        </w:rPr>
        <w:t>24. Контроль за сохранностью и целевым использованием имущества казны осуществляет Комитет в рамках своей компетенции и в соответствии с условиями договоров  о передаче имущества казны на каком-либо праве.</w:t>
      </w:r>
    </w:p>
    <w:p w:rsidR="001A306B" w:rsidRPr="001A306B" w:rsidRDefault="001A306B" w:rsidP="001A30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A306B">
        <w:rPr>
          <w:rFonts w:ascii="Times New Roman" w:eastAsia="Times New Roman" w:hAnsi="Times New Roman" w:cs="Times New Roman"/>
          <w:spacing w:val="2"/>
          <w:sz w:val="24"/>
          <w:szCs w:val="24"/>
        </w:rPr>
        <w:t>25. Обязанность по содержанию и обеспечению сохранности имущества казны, переданного по договорам (аренды, безвозмездного пользования, доверительного управления и др.) третьим лицам, возлагается на лиц, которым имущество передано по договору, согласно условиям договора.</w:t>
      </w:r>
    </w:p>
    <w:p w:rsidR="001A306B" w:rsidRPr="001A306B" w:rsidRDefault="001A306B" w:rsidP="001A30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A306B" w:rsidRPr="001A306B" w:rsidRDefault="001A306B" w:rsidP="001A306B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1A306B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n-US"/>
        </w:rPr>
        <w:t>VI</w:t>
      </w:r>
      <w:r w:rsidRPr="001A306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. Заключительные положения</w:t>
      </w:r>
    </w:p>
    <w:p w:rsidR="001A306B" w:rsidRPr="001A306B" w:rsidRDefault="001A306B" w:rsidP="001A306B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A306B" w:rsidRPr="001A306B" w:rsidRDefault="001A306B" w:rsidP="001A30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A306B">
        <w:rPr>
          <w:rFonts w:ascii="Times New Roman" w:eastAsia="Times New Roman" w:hAnsi="Times New Roman" w:cs="Times New Roman"/>
          <w:spacing w:val="2"/>
          <w:sz w:val="24"/>
          <w:szCs w:val="24"/>
        </w:rPr>
        <w:t>26. Защиту прав собственности на имущество казны, в том числе в суде, осуществляет администрация в порядке и способами, установленными действующим законодательством.</w:t>
      </w:r>
    </w:p>
    <w:p w:rsidR="001A306B" w:rsidRPr="001A306B" w:rsidRDefault="001A306B" w:rsidP="001A30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A306B">
        <w:rPr>
          <w:rFonts w:ascii="Times New Roman" w:eastAsia="Times New Roman" w:hAnsi="Times New Roman" w:cs="Times New Roman"/>
          <w:spacing w:val="2"/>
          <w:sz w:val="24"/>
          <w:szCs w:val="24"/>
        </w:rPr>
        <w:t>27. Иные вопросы, возникающие в ходе осуществления управления и распоряжения казной, не указанные в настоящем Положении, решаются в соответствии с действующим законодательством Российской Федерации.</w:t>
      </w:r>
    </w:p>
    <w:p w:rsidR="00DF21A6" w:rsidRDefault="001A306B" w:rsidP="001A306B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A306B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________________________</w:t>
      </w:r>
    </w:p>
    <w:sectPr w:rsidR="00DF21A6" w:rsidSect="00B4543C">
      <w:headerReference w:type="default" r:id="rId13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0F9" w:rsidRDefault="00B770F9" w:rsidP="006A7F3E">
      <w:pPr>
        <w:spacing w:after="0" w:line="240" w:lineRule="auto"/>
      </w:pPr>
      <w:r>
        <w:separator/>
      </w:r>
    </w:p>
  </w:endnote>
  <w:endnote w:type="continuationSeparator" w:id="1">
    <w:p w:rsidR="00B770F9" w:rsidRDefault="00B770F9" w:rsidP="006A7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0F9" w:rsidRDefault="00B770F9" w:rsidP="006A7F3E">
      <w:pPr>
        <w:spacing w:after="0" w:line="240" w:lineRule="auto"/>
      </w:pPr>
      <w:r>
        <w:separator/>
      </w:r>
    </w:p>
  </w:footnote>
  <w:footnote w:type="continuationSeparator" w:id="1">
    <w:p w:rsidR="00B770F9" w:rsidRDefault="00B770F9" w:rsidP="006A7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43C" w:rsidRDefault="00F53E03">
    <w:pPr>
      <w:pStyle w:val="a6"/>
      <w:jc w:val="center"/>
    </w:pPr>
    <w:fldSimple w:instr=" PAGE   \* MERGEFORMAT ">
      <w:r w:rsidR="00A65390">
        <w:rPr>
          <w:noProof/>
        </w:rPr>
        <w:t>3</w:t>
      </w:r>
    </w:fldSimple>
  </w:p>
  <w:p w:rsidR="00B4543C" w:rsidRDefault="00B4543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pt;height:11pt" o:bullet="t">
        <v:imagedata r:id="rId1" o:title="mso102"/>
      </v:shape>
    </w:pict>
  </w:numPicBullet>
  <w:abstractNum w:abstractNumId="0">
    <w:nsid w:val="115E7712"/>
    <w:multiLevelType w:val="hybridMultilevel"/>
    <w:tmpl w:val="03C26F02"/>
    <w:lvl w:ilvl="0" w:tplc="397CC5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84041"/>
    <w:multiLevelType w:val="hybridMultilevel"/>
    <w:tmpl w:val="4030E168"/>
    <w:lvl w:ilvl="0" w:tplc="1CD8E57A">
      <w:start w:val="1"/>
      <w:numFmt w:val="russianLower"/>
      <w:suff w:val="space"/>
      <w:lvlText w:val="%1)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A0BE0"/>
    <w:multiLevelType w:val="hybridMultilevel"/>
    <w:tmpl w:val="4A46D8A6"/>
    <w:lvl w:ilvl="0" w:tplc="C962602A">
      <w:start w:val="1"/>
      <w:numFmt w:val="decimal"/>
      <w:suff w:val="space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E64DAE"/>
    <w:multiLevelType w:val="hybridMultilevel"/>
    <w:tmpl w:val="032AAEFC"/>
    <w:lvl w:ilvl="0" w:tplc="A6EC313C">
      <w:start w:val="4"/>
      <w:numFmt w:val="decimal"/>
      <w:suff w:val="space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F4674D"/>
    <w:multiLevelType w:val="hybridMultilevel"/>
    <w:tmpl w:val="B51C6E28"/>
    <w:lvl w:ilvl="0" w:tplc="0B68EF9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586A8D"/>
    <w:multiLevelType w:val="hybridMultilevel"/>
    <w:tmpl w:val="70ECA82E"/>
    <w:lvl w:ilvl="0" w:tplc="9FEA6A3C">
      <w:start w:val="1"/>
      <w:numFmt w:val="russianLower"/>
      <w:suff w:val="space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D11AA4"/>
    <w:multiLevelType w:val="hybridMultilevel"/>
    <w:tmpl w:val="9B0EDF42"/>
    <w:lvl w:ilvl="0" w:tplc="AF084D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58051A"/>
    <w:multiLevelType w:val="hybridMultilevel"/>
    <w:tmpl w:val="312E310E"/>
    <w:lvl w:ilvl="0" w:tplc="17C8AFBC">
      <w:start w:val="1"/>
      <w:numFmt w:val="russianLower"/>
      <w:suff w:val="space"/>
      <w:lvlText w:val="%1)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E00809"/>
    <w:multiLevelType w:val="hybridMultilevel"/>
    <w:tmpl w:val="E12A854E"/>
    <w:lvl w:ilvl="0" w:tplc="530C7960">
      <w:start w:val="2"/>
      <w:numFmt w:val="decimal"/>
      <w:suff w:val="space"/>
      <w:lvlText w:val="%1."/>
      <w:lvlJc w:val="left"/>
      <w:pPr>
        <w:ind w:left="12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853144"/>
    <w:multiLevelType w:val="hybridMultilevel"/>
    <w:tmpl w:val="81CCD2E4"/>
    <w:lvl w:ilvl="0" w:tplc="8346AE00">
      <w:start w:val="1"/>
      <w:numFmt w:val="russianLower"/>
      <w:suff w:val="space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216DDA"/>
    <w:multiLevelType w:val="hybridMultilevel"/>
    <w:tmpl w:val="C43244B0"/>
    <w:lvl w:ilvl="0" w:tplc="92C2A796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912727"/>
    <w:multiLevelType w:val="hybridMultilevel"/>
    <w:tmpl w:val="53181F6E"/>
    <w:lvl w:ilvl="0" w:tplc="BD1EA8A6">
      <w:start w:val="1"/>
      <w:numFmt w:val="decimal"/>
      <w:suff w:val="space"/>
      <w:lvlText w:val="%1."/>
      <w:lvlJc w:val="left"/>
      <w:pPr>
        <w:ind w:left="169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6EF878BE"/>
    <w:multiLevelType w:val="hybridMultilevel"/>
    <w:tmpl w:val="BD08661E"/>
    <w:lvl w:ilvl="0" w:tplc="28325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668E"/>
    <w:rsid w:val="00004DB1"/>
    <w:rsid w:val="00031026"/>
    <w:rsid w:val="00084035"/>
    <w:rsid w:val="000B1116"/>
    <w:rsid w:val="000C1017"/>
    <w:rsid w:val="000D32AD"/>
    <w:rsid w:val="000D7353"/>
    <w:rsid w:val="000F17E0"/>
    <w:rsid w:val="000F5013"/>
    <w:rsid w:val="001114BE"/>
    <w:rsid w:val="00121D2D"/>
    <w:rsid w:val="00143015"/>
    <w:rsid w:val="0014772A"/>
    <w:rsid w:val="00164D0D"/>
    <w:rsid w:val="00176218"/>
    <w:rsid w:val="001808CF"/>
    <w:rsid w:val="001917C6"/>
    <w:rsid w:val="00192C23"/>
    <w:rsid w:val="001A306B"/>
    <w:rsid w:val="001C4B9D"/>
    <w:rsid w:val="00201D61"/>
    <w:rsid w:val="00232A0E"/>
    <w:rsid w:val="00242395"/>
    <w:rsid w:val="00271FAD"/>
    <w:rsid w:val="00273893"/>
    <w:rsid w:val="00291423"/>
    <w:rsid w:val="002C55C3"/>
    <w:rsid w:val="003079A7"/>
    <w:rsid w:val="00333B08"/>
    <w:rsid w:val="00340FE5"/>
    <w:rsid w:val="003656CB"/>
    <w:rsid w:val="003A03FB"/>
    <w:rsid w:val="003D1B0B"/>
    <w:rsid w:val="003E1FA6"/>
    <w:rsid w:val="00402AAB"/>
    <w:rsid w:val="00403A90"/>
    <w:rsid w:val="00413AE7"/>
    <w:rsid w:val="00425B50"/>
    <w:rsid w:val="004260AE"/>
    <w:rsid w:val="0044292A"/>
    <w:rsid w:val="0046400F"/>
    <w:rsid w:val="00467BE2"/>
    <w:rsid w:val="00484613"/>
    <w:rsid w:val="004A28E7"/>
    <w:rsid w:val="004A363D"/>
    <w:rsid w:val="0050027C"/>
    <w:rsid w:val="005216A7"/>
    <w:rsid w:val="0057452E"/>
    <w:rsid w:val="0057759D"/>
    <w:rsid w:val="005808EA"/>
    <w:rsid w:val="005839C5"/>
    <w:rsid w:val="005844D4"/>
    <w:rsid w:val="005A0BA9"/>
    <w:rsid w:val="005A3B08"/>
    <w:rsid w:val="005A664E"/>
    <w:rsid w:val="005C54E3"/>
    <w:rsid w:val="005D335D"/>
    <w:rsid w:val="005D3BA5"/>
    <w:rsid w:val="005D6944"/>
    <w:rsid w:val="00623244"/>
    <w:rsid w:val="00645586"/>
    <w:rsid w:val="00673DC3"/>
    <w:rsid w:val="006A30CF"/>
    <w:rsid w:val="006A7F3E"/>
    <w:rsid w:val="006B0FD4"/>
    <w:rsid w:val="006B36AC"/>
    <w:rsid w:val="006B76A8"/>
    <w:rsid w:val="00732060"/>
    <w:rsid w:val="0073207A"/>
    <w:rsid w:val="00735873"/>
    <w:rsid w:val="007452C5"/>
    <w:rsid w:val="007455C6"/>
    <w:rsid w:val="007607DC"/>
    <w:rsid w:val="00792418"/>
    <w:rsid w:val="00793E25"/>
    <w:rsid w:val="007A3680"/>
    <w:rsid w:val="007B3AD0"/>
    <w:rsid w:val="007B6E76"/>
    <w:rsid w:val="007D475F"/>
    <w:rsid w:val="007F53EF"/>
    <w:rsid w:val="0081758C"/>
    <w:rsid w:val="00817888"/>
    <w:rsid w:val="008433AC"/>
    <w:rsid w:val="00845EA0"/>
    <w:rsid w:val="0085276A"/>
    <w:rsid w:val="008968DC"/>
    <w:rsid w:val="008A45E0"/>
    <w:rsid w:val="008C3544"/>
    <w:rsid w:val="008D26D5"/>
    <w:rsid w:val="008F01F5"/>
    <w:rsid w:val="008F2361"/>
    <w:rsid w:val="00917821"/>
    <w:rsid w:val="00940AE6"/>
    <w:rsid w:val="00943632"/>
    <w:rsid w:val="00952EEF"/>
    <w:rsid w:val="00961FFE"/>
    <w:rsid w:val="0096337E"/>
    <w:rsid w:val="00963DE0"/>
    <w:rsid w:val="0096535A"/>
    <w:rsid w:val="009B1859"/>
    <w:rsid w:val="009D1EFB"/>
    <w:rsid w:val="009E1A17"/>
    <w:rsid w:val="009E68A4"/>
    <w:rsid w:val="00A22781"/>
    <w:rsid w:val="00A43573"/>
    <w:rsid w:val="00A5729A"/>
    <w:rsid w:val="00A65390"/>
    <w:rsid w:val="00A7355A"/>
    <w:rsid w:val="00AB1E03"/>
    <w:rsid w:val="00AE31DC"/>
    <w:rsid w:val="00B21AF9"/>
    <w:rsid w:val="00B4543C"/>
    <w:rsid w:val="00B62127"/>
    <w:rsid w:val="00B770F9"/>
    <w:rsid w:val="00B83042"/>
    <w:rsid w:val="00B8739D"/>
    <w:rsid w:val="00B942C4"/>
    <w:rsid w:val="00BC7D4F"/>
    <w:rsid w:val="00BE1746"/>
    <w:rsid w:val="00BF17F0"/>
    <w:rsid w:val="00BF46B0"/>
    <w:rsid w:val="00C04452"/>
    <w:rsid w:val="00C10679"/>
    <w:rsid w:val="00C13782"/>
    <w:rsid w:val="00C37F2E"/>
    <w:rsid w:val="00C52ECC"/>
    <w:rsid w:val="00C64CBF"/>
    <w:rsid w:val="00C6603D"/>
    <w:rsid w:val="00C776CF"/>
    <w:rsid w:val="00C80E90"/>
    <w:rsid w:val="00C95459"/>
    <w:rsid w:val="00CD1529"/>
    <w:rsid w:val="00CE5726"/>
    <w:rsid w:val="00D235D6"/>
    <w:rsid w:val="00D360B3"/>
    <w:rsid w:val="00D362F9"/>
    <w:rsid w:val="00D431DF"/>
    <w:rsid w:val="00D47D21"/>
    <w:rsid w:val="00D5640A"/>
    <w:rsid w:val="00D645A6"/>
    <w:rsid w:val="00D82C0D"/>
    <w:rsid w:val="00D971E5"/>
    <w:rsid w:val="00DB30BA"/>
    <w:rsid w:val="00DF21A6"/>
    <w:rsid w:val="00DF4C31"/>
    <w:rsid w:val="00E05A99"/>
    <w:rsid w:val="00E10435"/>
    <w:rsid w:val="00E166F3"/>
    <w:rsid w:val="00E24FAD"/>
    <w:rsid w:val="00E6305D"/>
    <w:rsid w:val="00E92F87"/>
    <w:rsid w:val="00EC1E3D"/>
    <w:rsid w:val="00ED74BF"/>
    <w:rsid w:val="00EE668E"/>
    <w:rsid w:val="00F36240"/>
    <w:rsid w:val="00F375F4"/>
    <w:rsid w:val="00F53E03"/>
    <w:rsid w:val="00F7731E"/>
    <w:rsid w:val="00F77BF3"/>
    <w:rsid w:val="00F874FD"/>
    <w:rsid w:val="00F902AF"/>
    <w:rsid w:val="00F916CE"/>
    <w:rsid w:val="00FA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3E"/>
  </w:style>
  <w:style w:type="paragraph" w:styleId="1">
    <w:name w:val="heading 1"/>
    <w:basedOn w:val="a"/>
    <w:next w:val="a"/>
    <w:link w:val="10"/>
    <w:uiPriority w:val="9"/>
    <w:qFormat/>
    <w:rsid w:val="00B830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E668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E668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668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E668E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EE66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E668E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rsid w:val="00EE668E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EE66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E668E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68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03A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C6603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6603D"/>
    <w:rPr>
      <w:sz w:val="16"/>
      <w:szCs w:val="16"/>
    </w:rPr>
  </w:style>
  <w:style w:type="paragraph" w:customStyle="1" w:styleId="ConsPlusNormal">
    <w:name w:val="ConsPlusNormal"/>
    <w:rsid w:val="00C660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C6603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ab">
    <w:name w:val="List Paragraph"/>
    <w:basedOn w:val="a"/>
    <w:uiPriority w:val="34"/>
    <w:qFormat/>
    <w:rsid w:val="00C660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830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semiHidden/>
    <w:unhideWhenUsed/>
    <w:rsid w:val="00B830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83042"/>
    <w:rPr>
      <w:rFonts w:ascii="Arial Unicode MS" w:eastAsia="Arial Unicode MS" w:hAnsi="Arial Unicode MS" w:cs="Arial Unicode MS"/>
      <w:sz w:val="20"/>
      <w:szCs w:val="20"/>
    </w:rPr>
  </w:style>
  <w:style w:type="paragraph" w:styleId="ac">
    <w:name w:val="Title"/>
    <w:basedOn w:val="a"/>
    <w:link w:val="ad"/>
    <w:qFormat/>
    <w:rsid w:val="00B830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B8304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7A36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71443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76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7F0C8-79B6-4E68-8650-446880F9E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kumsruk</dc:creator>
  <cp:keywords/>
  <dc:description/>
  <cp:lastModifiedBy>mashburo</cp:lastModifiedBy>
  <cp:revision>8</cp:revision>
  <cp:lastPrinted>2017-06-20T07:34:00Z</cp:lastPrinted>
  <dcterms:created xsi:type="dcterms:W3CDTF">2017-06-19T14:32:00Z</dcterms:created>
  <dcterms:modified xsi:type="dcterms:W3CDTF">2017-06-20T07:34:00Z</dcterms:modified>
</cp:coreProperties>
</file>