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EA" w:rsidRDefault="00BA67B2" w:rsidP="00244AEA">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244AEA" w:rsidRDefault="00244AEA" w:rsidP="00244AEA">
      <w:pPr>
        <w:rPr>
          <w:b/>
          <w:sz w:val="28"/>
        </w:rPr>
      </w:pPr>
    </w:p>
    <w:p w:rsidR="00244AEA" w:rsidRDefault="00244AEA" w:rsidP="00244AEA">
      <w:pPr>
        <w:rPr>
          <w:sz w:val="12"/>
        </w:rPr>
      </w:pPr>
    </w:p>
    <w:p w:rsidR="00244AEA" w:rsidRDefault="00244AEA" w:rsidP="00244AEA">
      <w:pPr>
        <w:pStyle w:val="2"/>
        <w:rPr>
          <w:b w:val="0"/>
          <w:bCs/>
          <w:spacing w:val="26"/>
          <w:sz w:val="36"/>
        </w:rPr>
      </w:pPr>
      <w:r>
        <w:rPr>
          <w:spacing w:val="26"/>
          <w:sz w:val="36"/>
        </w:rPr>
        <w:t>Республика Карелия</w:t>
      </w:r>
    </w:p>
    <w:p w:rsidR="00244AEA" w:rsidRDefault="00244AEA" w:rsidP="00244AEA">
      <w:pPr>
        <w:rPr>
          <w:b/>
          <w:sz w:val="20"/>
        </w:rPr>
      </w:pPr>
    </w:p>
    <w:p w:rsidR="00244AEA" w:rsidRDefault="00244AEA" w:rsidP="00244AEA">
      <w:pPr>
        <w:rPr>
          <w:b/>
          <w:sz w:val="20"/>
        </w:rPr>
      </w:pPr>
    </w:p>
    <w:p w:rsidR="00244AEA" w:rsidRDefault="00244AEA" w:rsidP="008B234F">
      <w:pPr>
        <w:ind w:left="1531" w:right="1247"/>
        <w:jc w:val="center"/>
        <w:rPr>
          <w:bCs/>
          <w:sz w:val="28"/>
        </w:rPr>
      </w:pPr>
      <w:r>
        <w:rPr>
          <w:bCs/>
          <w:sz w:val="28"/>
        </w:rPr>
        <w:t>СОВЕТ СЕГЕЖСКОГО МУНИЦИПАЛЬНОГО РАЙОНА</w:t>
      </w:r>
    </w:p>
    <w:p w:rsidR="00244AEA" w:rsidRDefault="00310F82" w:rsidP="00244AEA">
      <w:pPr>
        <w:jc w:val="center"/>
        <w:rPr>
          <w:bCs/>
          <w:sz w:val="28"/>
        </w:rPr>
      </w:pPr>
      <w:r w:rsidRPr="00310F82">
        <w:rPr>
          <w:bCs/>
          <w:sz w:val="28"/>
        </w:rPr>
        <w:t>_</w:t>
      </w:r>
      <w:r w:rsidR="00AD1A16">
        <w:rPr>
          <w:bCs/>
          <w:sz w:val="28"/>
          <w:lang w:val="en-US"/>
        </w:rPr>
        <w:t>LIV</w:t>
      </w:r>
      <w:r w:rsidR="00475077">
        <w:rPr>
          <w:bCs/>
          <w:sz w:val="28"/>
        </w:rPr>
        <w:t>_</w:t>
      </w:r>
      <w:r w:rsidR="000F5B32">
        <w:rPr>
          <w:bCs/>
          <w:sz w:val="28"/>
        </w:rPr>
        <w:t xml:space="preserve">  ЗАСЕДАНИЕ</w:t>
      </w:r>
      <w:r w:rsidR="00244AEA">
        <w:rPr>
          <w:bCs/>
          <w:sz w:val="28"/>
        </w:rPr>
        <w:t xml:space="preserve"> </w:t>
      </w:r>
      <w:r w:rsidR="00A13996">
        <w:rPr>
          <w:bCs/>
          <w:sz w:val="28"/>
          <w:u w:val="single"/>
          <w:lang w:val="en-US"/>
        </w:rPr>
        <w:t>VI</w:t>
      </w:r>
      <w:r w:rsidR="00244AEA">
        <w:rPr>
          <w:bCs/>
          <w:sz w:val="28"/>
        </w:rPr>
        <w:t xml:space="preserve"> СОЗЫВА</w:t>
      </w:r>
    </w:p>
    <w:p w:rsidR="00244AEA" w:rsidRDefault="00244AEA" w:rsidP="00244AEA">
      <w:pPr>
        <w:jc w:val="center"/>
        <w:rPr>
          <w:b/>
          <w:sz w:val="26"/>
        </w:rPr>
      </w:pPr>
    </w:p>
    <w:p w:rsidR="00244AEA" w:rsidRDefault="00244AEA" w:rsidP="00244AEA">
      <w:pPr>
        <w:pStyle w:val="3"/>
        <w:ind w:left="0" w:firstLine="0"/>
        <w:rPr>
          <w:b w:val="0"/>
          <w:bCs/>
          <w:spacing w:val="64"/>
          <w:sz w:val="40"/>
        </w:rPr>
      </w:pPr>
      <w:r>
        <w:rPr>
          <w:b w:val="0"/>
          <w:bCs/>
          <w:spacing w:val="64"/>
          <w:sz w:val="40"/>
        </w:rPr>
        <w:t>РЕШЕНИЕ</w:t>
      </w:r>
    </w:p>
    <w:p w:rsidR="00244AEA" w:rsidRPr="00D4643A" w:rsidRDefault="00244AEA" w:rsidP="00244AEA">
      <w:pPr>
        <w:jc w:val="center"/>
        <w:rPr>
          <w:b/>
          <w:sz w:val="20"/>
        </w:rPr>
      </w:pPr>
    </w:p>
    <w:p w:rsidR="00244AEA" w:rsidRDefault="000F5B32" w:rsidP="00244AEA">
      <w:pPr>
        <w:jc w:val="center"/>
      </w:pPr>
      <w:r>
        <w:t>от</w:t>
      </w:r>
      <w:r w:rsidR="00244AEA">
        <w:t xml:space="preserve"> </w:t>
      </w:r>
      <w:r w:rsidR="00AD1A16">
        <w:rPr>
          <w:lang w:val="en-US"/>
        </w:rPr>
        <w:t xml:space="preserve">25 </w:t>
      </w:r>
      <w:r w:rsidR="00AD1A16">
        <w:t>января</w:t>
      </w:r>
      <w:r w:rsidR="00A13996">
        <w:t xml:space="preserve"> </w:t>
      </w:r>
      <w:r w:rsidR="00244AEA">
        <w:t>201</w:t>
      </w:r>
      <w:r w:rsidR="0041226A">
        <w:t>8</w:t>
      </w:r>
      <w:r>
        <w:t xml:space="preserve"> года № </w:t>
      </w:r>
      <w:r w:rsidR="00AD1A16">
        <w:t>407</w:t>
      </w:r>
    </w:p>
    <w:p w:rsidR="00244AEA" w:rsidRDefault="00244AEA" w:rsidP="00244AEA">
      <w:pPr>
        <w:jc w:val="center"/>
      </w:pPr>
      <w:r>
        <w:t>Сегежа</w:t>
      </w:r>
    </w:p>
    <w:p w:rsidR="00271007" w:rsidRDefault="00271007"/>
    <w:p w:rsidR="00271007" w:rsidRDefault="00271007"/>
    <w:p w:rsidR="00F31FAC" w:rsidRDefault="00F31FAC" w:rsidP="00F31FAC">
      <w:pPr>
        <w:pStyle w:val="title"/>
        <w:spacing w:before="0" w:beforeAutospacing="0" w:after="0" w:afterAutospacing="0"/>
        <w:ind w:firstLine="709"/>
        <w:jc w:val="center"/>
        <w:rPr>
          <w:b/>
        </w:rPr>
      </w:pPr>
      <w:r w:rsidRPr="00BB6EBC">
        <w:rPr>
          <w:b/>
        </w:rPr>
        <w:t xml:space="preserve">Об утверждении </w:t>
      </w:r>
      <w:r>
        <w:rPr>
          <w:b/>
        </w:rPr>
        <w:t xml:space="preserve">Положения об организации похоронного дела </w:t>
      </w:r>
      <w:r w:rsidR="00A076EE">
        <w:rPr>
          <w:b/>
        </w:rPr>
        <w:t xml:space="preserve">и ритуального обслуживания </w:t>
      </w:r>
      <w:r>
        <w:rPr>
          <w:b/>
        </w:rPr>
        <w:t xml:space="preserve">населения </w:t>
      </w:r>
      <w:r w:rsidRPr="00BB6EBC">
        <w:rPr>
          <w:b/>
        </w:rPr>
        <w:t xml:space="preserve">на территории </w:t>
      </w:r>
      <w:r w:rsidR="008D1F86">
        <w:rPr>
          <w:b/>
        </w:rPr>
        <w:t xml:space="preserve">сельских поселений, входящих в состав </w:t>
      </w:r>
      <w:r>
        <w:rPr>
          <w:b/>
        </w:rPr>
        <w:t>муниципального образования «</w:t>
      </w:r>
      <w:r w:rsidR="00262F8D">
        <w:rPr>
          <w:b/>
        </w:rPr>
        <w:t>Сегежский муниципальный район</w:t>
      </w:r>
      <w:r>
        <w:rPr>
          <w:b/>
        </w:rPr>
        <w:t>»</w:t>
      </w:r>
    </w:p>
    <w:p w:rsidR="00F31FAC" w:rsidRDefault="00F31FAC" w:rsidP="00F31FAC">
      <w:pPr>
        <w:pStyle w:val="title"/>
        <w:spacing w:before="0" w:beforeAutospacing="0" w:after="0" w:afterAutospacing="0"/>
        <w:ind w:firstLine="709"/>
        <w:jc w:val="center"/>
        <w:rPr>
          <w:b/>
        </w:rPr>
      </w:pPr>
    </w:p>
    <w:p w:rsidR="00475077" w:rsidRPr="00BB6EBC" w:rsidRDefault="00475077" w:rsidP="00F31FAC">
      <w:pPr>
        <w:pStyle w:val="title"/>
        <w:spacing w:before="0" w:beforeAutospacing="0" w:after="0" w:afterAutospacing="0"/>
        <w:ind w:firstLine="709"/>
        <w:jc w:val="center"/>
        <w:rPr>
          <w:b/>
        </w:rPr>
      </w:pPr>
    </w:p>
    <w:p w:rsidR="00F31FAC" w:rsidRPr="008D1F86" w:rsidRDefault="00A076EE" w:rsidP="00C72472">
      <w:pPr>
        <w:autoSpaceDE w:val="0"/>
        <w:autoSpaceDN w:val="0"/>
        <w:adjustRightInd w:val="0"/>
        <w:ind w:firstLine="709"/>
        <w:jc w:val="both"/>
        <w:rPr>
          <w:rFonts w:cs="Arial"/>
        </w:rPr>
      </w:pPr>
      <w:r>
        <w:rPr>
          <w:rFonts w:cs="Arial"/>
        </w:rPr>
        <w:t>В соответствии</w:t>
      </w:r>
      <w:r w:rsidR="00675141">
        <w:rPr>
          <w:rFonts w:cs="Arial"/>
        </w:rPr>
        <w:t xml:space="preserve"> с</w:t>
      </w:r>
      <w:r>
        <w:rPr>
          <w:rFonts w:cs="Arial"/>
        </w:rPr>
        <w:t xml:space="preserve"> </w:t>
      </w:r>
      <w:r w:rsidR="0041226A">
        <w:rPr>
          <w:rFonts w:cs="Arial"/>
        </w:rPr>
        <w:t>пунктом 22 части</w:t>
      </w:r>
      <w:r w:rsidR="00316F1E">
        <w:rPr>
          <w:rFonts w:cs="Arial"/>
        </w:rPr>
        <w:t xml:space="preserve"> 1 и</w:t>
      </w:r>
      <w:r w:rsidR="003D742B">
        <w:rPr>
          <w:rFonts w:cs="Arial"/>
        </w:rPr>
        <w:t xml:space="preserve"> </w:t>
      </w:r>
      <w:r w:rsidR="00C72472">
        <w:rPr>
          <w:rFonts w:cs="Arial"/>
        </w:rPr>
        <w:t>частью</w:t>
      </w:r>
      <w:r w:rsidR="00A930D6">
        <w:rPr>
          <w:rFonts w:cs="Arial"/>
        </w:rPr>
        <w:t xml:space="preserve"> 4 ста</w:t>
      </w:r>
      <w:r w:rsidR="0041226A">
        <w:rPr>
          <w:rFonts w:cs="Arial"/>
        </w:rPr>
        <w:t xml:space="preserve">тьи 14  Федерального закона от </w:t>
      </w:r>
      <w:r w:rsidR="00A930D6">
        <w:rPr>
          <w:rFonts w:cs="Arial"/>
        </w:rPr>
        <w:t xml:space="preserve">6 октября </w:t>
      </w:r>
      <w:r w:rsidR="00A930D6" w:rsidRPr="00BB6EBC">
        <w:rPr>
          <w:rFonts w:cs="Arial"/>
        </w:rPr>
        <w:t>2003</w:t>
      </w:r>
      <w:r w:rsidR="00A930D6">
        <w:rPr>
          <w:rFonts w:cs="Arial"/>
        </w:rPr>
        <w:t xml:space="preserve"> </w:t>
      </w:r>
      <w:r w:rsidR="00A930D6" w:rsidRPr="00BB6EBC">
        <w:rPr>
          <w:rFonts w:cs="Arial"/>
        </w:rPr>
        <w:t>г. №131-ФЗ</w:t>
      </w:r>
      <w:r w:rsidR="00A930D6">
        <w:rPr>
          <w:rFonts w:cs="Arial"/>
        </w:rPr>
        <w:t xml:space="preserve"> «Об общих принципах организации местного самоуправления в Российской Федерации</w:t>
      </w:r>
      <w:r w:rsidR="006E450B">
        <w:rPr>
          <w:rFonts w:cs="Arial"/>
        </w:rPr>
        <w:t xml:space="preserve">»,  </w:t>
      </w:r>
      <w:r w:rsidR="00AD402E">
        <w:rPr>
          <w:rFonts w:cs="Arial"/>
        </w:rPr>
        <w:t>статьей</w:t>
      </w:r>
      <w:r w:rsidR="006E450B">
        <w:rPr>
          <w:rFonts w:cs="Arial"/>
        </w:rPr>
        <w:t xml:space="preserve"> 25 </w:t>
      </w:r>
      <w:r w:rsidR="00675141" w:rsidRPr="00BB6EBC">
        <w:rPr>
          <w:rFonts w:cs="Arial"/>
        </w:rPr>
        <w:t>Федеральн</w:t>
      </w:r>
      <w:r w:rsidR="00675141">
        <w:rPr>
          <w:rFonts w:cs="Arial"/>
        </w:rPr>
        <w:t>ого</w:t>
      </w:r>
      <w:r w:rsidR="00675141" w:rsidRPr="00BB6EBC">
        <w:rPr>
          <w:rFonts w:cs="Arial"/>
        </w:rPr>
        <w:t xml:space="preserve"> закон</w:t>
      </w:r>
      <w:r w:rsidR="00675141">
        <w:rPr>
          <w:rFonts w:cs="Arial"/>
        </w:rPr>
        <w:t>а</w:t>
      </w:r>
      <w:r w:rsidR="00675141" w:rsidRPr="00BB6EBC">
        <w:rPr>
          <w:rFonts w:cs="Arial"/>
        </w:rPr>
        <w:t xml:space="preserve"> от 12</w:t>
      </w:r>
      <w:r w:rsidR="00675141">
        <w:rPr>
          <w:rFonts w:cs="Arial"/>
        </w:rPr>
        <w:t xml:space="preserve"> января </w:t>
      </w:r>
      <w:r w:rsidR="00675141" w:rsidRPr="00BB6EBC">
        <w:rPr>
          <w:rFonts w:cs="Arial"/>
        </w:rPr>
        <w:t>1996 г</w:t>
      </w:r>
      <w:r w:rsidR="00675141">
        <w:rPr>
          <w:rFonts w:cs="Arial"/>
        </w:rPr>
        <w:t>.</w:t>
      </w:r>
      <w:r w:rsidR="00675141" w:rsidRPr="00BB6EBC">
        <w:rPr>
          <w:rFonts w:cs="Arial"/>
        </w:rPr>
        <w:t xml:space="preserve"> № 8-ФЗ</w:t>
      </w:r>
      <w:r w:rsidR="00675141">
        <w:rPr>
          <w:rFonts w:cs="Arial"/>
        </w:rPr>
        <w:t xml:space="preserve"> «О погребении и похоронном деле», </w:t>
      </w:r>
      <w:r w:rsidR="0041226A">
        <w:rPr>
          <w:rFonts w:cs="Arial"/>
        </w:rPr>
        <w:t xml:space="preserve"> пунктом 13 части</w:t>
      </w:r>
      <w:r w:rsidR="006E54AA">
        <w:rPr>
          <w:rFonts w:cs="Arial"/>
        </w:rPr>
        <w:t xml:space="preserve"> 2.1</w:t>
      </w:r>
      <w:r w:rsidR="008D1F86">
        <w:rPr>
          <w:rFonts w:cs="Arial"/>
        </w:rPr>
        <w:t xml:space="preserve"> статьи </w:t>
      </w:r>
      <w:r w:rsidR="006E54AA">
        <w:rPr>
          <w:rFonts w:cs="Arial"/>
        </w:rPr>
        <w:t>8</w:t>
      </w:r>
      <w:r w:rsidR="00AD402E">
        <w:rPr>
          <w:rFonts w:cs="Arial"/>
        </w:rPr>
        <w:t>, пунктом 43 части 1 статьи 28</w:t>
      </w:r>
      <w:r w:rsidR="006E54AA">
        <w:rPr>
          <w:rFonts w:cs="Arial"/>
        </w:rPr>
        <w:t xml:space="preserve"> Устава муниципального образования</w:t>
      </w:r>
      <w:r w:rsidR="003D742B">
        <w:rPr>
          <w:rFonts w:cs="Arial"/>
        </w:rPr>
        <w:t xml:space="preserve"> «Сегежский муниципальный район</w:t>
      </w:r>
      <w:r w:rsidR="006E54AA">
        <w:rPr>
          <w:rFonts w:cs="Arial"/>
        </w:rPr>
        <w:t xml:space="preserve"> </w:t>
      </w:r>
      <w:r w:rsidR="00F31FAC">
        <w:rPr>
          <w:rFonts w:cs="Arial"/>
        </w:rPr>
        <w:t xml:space="preserve">Совет </w:t>
      </w:r>
      <w:r w:rsidR="00262F8D">
        <w:rPr>
          <w:rFonts w:cs="Arial"/>
        </w:rPr>
        <w:t>Сегежского муниципального района</w:t>
      </w:r>
      <w:r w:rsidR="00F31FAC">
        <w:rPr>
          <w:rFonts w:cs="Arial"/>
        </w:rPr>
        <w:t xml:space="preserve"> </w:t>
      </w:r>
      <w:r w:rsidR="00F31FAC">
        <w:rPr>
          <w:rFonts w:cs="Arial"/>
          <w:b/>
        </w:rPr>
        <w:t>р е ш и л :</w:t>
      </w:r>
    </w:p>
    <w:p w:rsidR="00F31FAC" w:rsidRPr="00BB6EBC" w:rsidRDefault="00F31FAC" w:rsidP="00F31FAC">
      <w:pPr>
        <w:autoSpaceDE w:val="0"/>
        <w:autoSpaceDN w:val="0"/>
        <w:adjustRightInd w:val="0"/>
        <w:ind w:firstLine="709"/>
        <w:jc w:val="both"/>
        <w:rPr>
          <w:b/>
        </w:rPr>
      </w:pPr>
    </w:p>
    <w:p w:rsidR="00F31FAC" w:rsidRDefault="00F31FAC" w:rsidP="00310F82">
      <w:pPr>
        <w:pStyle w:val="title"/>
        <w:spacing w:before="0" w:beforeAutospacing="0" w:after="0" w:afterAutospacing="0"/>
        <w:ind w:firstLine="709"/>
        <w:jc w:val="both"/>
      </w:pPr>
      <w:r w:rsidRPr="00BB6EBC">
        <w:rPr>
          <w:rFonts w:cs="Arial"/>
        </w:rPr>
        <w:t>1.</w:t>
      </w:r>
      <w:r>
        <w:rPr>
          <w:rFonts w:cs="Arial"/>
        </w:rPr>
        <w:t xml:space="preserve"> </w:t>
      </w:r>
      <w:r w:rsidRPr="00BB6EBC">
        <w:rPr>
          <w:rFonts w:cs="Arial"/>
        </w:rPr>
        <w:t>Утвердить</w:t>
      </w:r>
      <w:r>
        <w:rPr>
          <w:rFonts w:cs="Arial"/>
        </w:rPr>
        <w:t xml:space="preserve"> прилагаемое</w:t>
      </w:r>
      <w:r w:rsidRPr="00BB6EBC">
        <w:rPr>
          <w:rFonts w:cs="Arial"/>
        </w:rPr>
        <w:t xml:space="preserve"> </w:t>
      </w:r>
      <w:r>
        <w:rPr>
          <w:rFonts w:cs="Arial"/>
        </w:rPr>
        <w:t xml:space="preserve">Положение об организации похоронного дела и ритуального обслуживания населения </w:t>
      </w:r>
      <w:r w:rsidRPr="00BB6EBC">
        <w:t>на территории</w:t>
      </w:r>
      <w:r w:rsidR="009526AF">
        <w:t xml:space="preserve"> </w:t>
      </w:r>
      <w:r w:rsidR="009526AF" w:rsidRPr="008D1F86">
        <w:t xml:space="preserve">сельских поселений, входящих в состав </w:t>
      </w:r>
      <w:r>
        <w:t>муниципального образования «</w:t>
      </w:r>
      <w:r w:rsidR="00262F8D">
        <w:t>Сегежский муниципальный район</w:t>
      </w:r>
      <w:r>
        <w:t>».</w:t>
      </w:r>
    </w:p>
    <w:p w:rsidR="00F31FAC" w:rsidRPr="008B234F" w:rsidRDefault="00F31FAC" w:rsidP="008B234F">
      <w:pPr>
        <w:pStyle w:val="a9"/>
        <w:ind w:firstLine="709"/>
        <w:jc w:val="both"/>
        <w:rPr>
          <w:b w:val="0"/>
        </w:rPr>
      </w:pPr>
      <w:r w:rsidRPr="008B234F">
        <w:rPr>
          <w:b w:val="0"/>
        </w:rPr>
        <w:t>2.</w:t>
      </w:r>
      <w:r w:rsidR="00BF7DE5">
        <w:t xml:space="preserve"> </w:t>
      </w:r>
      <w:r w:rsidR="008B234F" w:rsidRPr="007C2AA5">
        <w:rPr>
          <w:b w:val="0"/>
        </w:rPr>
        <w:t xml:space="preserve">Опубликовать настоящее </w:t>
      </w:r>
      <w:r w:rsidR="008D1F86">
        <w:rPr>
          <w:b w:val="0"/>
        </w:rPr>
        <w:t>решение</w:t>
      </w:r>
      <w:r w:rsidR="008B234F">
        <w:rPr>
          <w:b w:val="0"/>
        </w:rPr>
        <w:t xml:space="preserve">  в газете «Доверие» и обнародовать путем размещения официального текста настоящего </w:t>
      </w:r>
      <w:r w:rsidR="008D1F86">
        <w:rPr>
          <w:b w:val="0"/>
        </w:rPr>
        <w:t>решения</w:t>
      </w:r>
      <w:r w:rsidR="008B234F">
        <w:rPr>
          <w:b w:val="0"/>
        </w:rPr>
        <w:t xml:space="preserve">  в информационно-телекоммуникационной сети «Интернет» на официальном сайте администрации Сегежского муниципального района </w:t>
      </w:r>
      <w:hyperlink r:id="rId9" w:history="1">
        <w:r w:rsidR="008B234F" w:rsidRPr="00475077">
          <w:rPr>
            <w:rStyle w:val="a8"/>
            <w:b w:val="0"/>
            <w:color w:val="auto"/>
            <w:u w:val="none"/>
            <w:lang w:val="en-US"/>
          </w:rPr>
          <w:t>http</w:t>
        </w:r>
        <w:r w:rsidR="008B234F" w:rsidRPr="00475077">
          <w:rPr>
            <w:rStyle w:val="a8"/>
            <w:b w:val="0"/>
            <w:color w:val="auto"/>
            <w:u w:val="none"/>
          </w:rPr>
          <w:t>://</w:t>
        </w:r>
        <w:r w:rsidR="008B234F" w:rsidRPr="00475077">
          <w:rPr>
            <w:rStyle w:val="a8"/>
            <w:b w:val="0"/>
            <w:color w:val="auto"/>
            <w:u w:val="none"/>
            <w:lang w:val="en-US"/>
          </w:rPr>
          <w:t>home</w:t>
        </w:r>
        <w:r w:rsidR="008B234F" w:rsidRPr="00475077">
          <w:rPr>
            <w:rStyle w:val="a8"/>
            <w:b w:val="0"/>
            <w:color w:val="auto"/>
            <w:u w:val="none"/>
          </w:rPr>
          <w:t>.</w:t>
        </w:r>
        <w:r w:rsidR="008B234F" w:rsidRPr="00475077">
          <w:rPr>
            <w:rStyle w:val="a8"/>
            <w:b w:val="0"/>
            <w:color w:val="auto"/>
            <w:u w:val="none"/>
            <w:lang w:val="en-US"/>
          </w:rPr>
          <w:t>onego</w:t>
        </w:r>
        <w:r w:rsidR="008B234F" w:rsidRPr="00475077">
          <w:rPr>
            <w:rStyle w:val="a8"/>
            <w:b w:val="0"/>
            <w:color w:val="auto"/>
            <w:u w:val="none"/>
          </w:rPr>
          <w:t>.</w:t>
        </w:r>
        <w:r w:rsidR="008B234F" w:rsidRPr="00475077">
          <w:rPr>
            <w:rStyle w:val="a8"/>
            <w:b w:val="0"/>
            <w:color w:val="auto"/>
            <w:u w:val="none"/>
            <w:lang w:val="en-US"/>
          </w:rPr>
          <w:t>ru</w:t>
        </w:r>
        <w:r w:rsidR="008B234F" w:rsidRPr="00475077">
          <w:rPr>
            <w:rStyle w:val="a8"/>
            <w:b w:val="0"/>
            <w:color w:val="auto"/>
            <w:u w:val="none"/>
          </w:rPr>
          <w:t>/~</w:t>
        </w:r>
        <w:r w:rsidR="008B234F" w:rsidRPr="00475077">
          <w:rPr>
            <w:rStyle w:val="a8"/>
            <w:b w:val="0"/>
            <w:color w:val="auto"/>
            <w:u w:val="none"/>
            <w:lang w:val="en-US"/>
          </w:rPr>
          <w:t>segadmin</w:t>
        </w:r>
      </w:hyperlink>
      <w:r w:rsidR="008B234F" w:rsidRPr="00475077">
        <w:rPr>
          <w:b w:val="0"/>
        </w:rPr>
        <w:t>.</w:t>
      </w:r>
    </w:p>
    <w:p w:rsidR="00F31FAC" w:rsidRDefault="00F31FAC" w:rsidP="00F31FAC">
      <w:pPr>
        <w:ind w:firstLine="709"/>
      </w:pPr>
      <w:r>
        <w:t>3.</w:t>
      </w:r>
      <w:r w:rsidR="0041226A">
        <w:t xml:space="preserve"> </w:t>
      </w:r>
      <w:r>
        <w:t xml:space="preserve">Настоящее решение вступает в силу после его официального </w:t>
      </w:r>
      <w:r w:rsidR="0041226A">
        <w:t>опубликования</w:t>
      </w:r>
      <w:r w:rsidR="00BF7DE5">
        <w:t>.</w:t>
      </w:r>
    </w:p>
    <w:p w:rsidR="00F31FAC" w:rsidRDefault="00F31FAC" w:rsidP="00F31FAC">
      <w:pPr>
        <w:ind w:firstLine="709"/>
      </w:pPr>
    </w:p>
    <w:p w:rsidR="00F31FAC" w:rsidRDefault="00F31FAC" w:rsidP="00F31FAC">
      <w:pPr>
        <w:ind w:firstLine="709"/>
      </w:pPr>
    </w:p>
    <w:p w:rsidR="00A13996" w:rsidRDefault="00A13996" w:rsidP="00A13996">
      <w:pPr>
        <w:ind w:firstLine="709"/>
      </w:pPr>
    </w:p>
    <w:p w:rsidR="00A13996" w:rsidRDefault="008D1F86" w:rsidP="00A13996">
      <w:pPr>
        <w:jc w:val="both"/>
      </w:pPr>
      <w:r>
        <w:t xml:space="preserve">        </w:t>
      </w:r>
      <w:r w:rsidR="00475077">
        <w:t xml:space="preserve">   </w:t>
      </w:r>
      <w:r>
        <w:t xml:space="preserve"> </w:t>
      </w:r>
      <w:r w:rsidR="0041226A">
        <w:t>П</w:t>
      </w:r>
      <w:r>
        <w:t>редседатель</w:t>
      </w:r>
      <w:r w:rsidR="00A13996">
        <w:t xml:space="preserve"> Совета</w:t>
      </w:r>
    </w:p>
    <w:p w:rsidR="00A13996" w:rsidRDefault="00A13996" w:rsidP="00A13996">
      <w:pPr>
        <w:jc w:val="both"/>
      </w:pPr>
      <w:r>
        <w:t>Сегежского муниципального района</w:t>
      </w:r>
      <w:r w:rsidR="006E54AA">
        <w:tab/>
      </w:r>
      <w:r w:rsidR="006E54AA">
        <w:tab/>
      </w:r>
      <w:r w:rsidR="006E54AA">
        <w:tab/>
      </w:r>
      <w:r w:rsidR="006E54AA">
        <w:tab/>
      </w:r>
      <w:r w:rsidR="006E54AA">
        <w:tab/>
      </w:r>
      <w:r>
        <w:t xml:space="preserve"> </w:t>
      </w:r>
    </w:p>
    <w:p w:rsidR="00A13996" w:rsidRDefault="00310F82" w:rsidP="00A13996">
      <w:pPr>
        <w:jc w:val="both"/>
      </w:pPr>
      <w:r>
        <w:t xml:space="preserve">              </w:t>
      </w:r>
      <w:r w:rsidR="00475077">
        <w:t xml:space="preserve">    </w:t>
      </w:r>
      <w:r>
        <w:t xml:space="preserve">      Глава</w:t>
      </w:r>
      <w:r w:rsidR="00A13996">
        <w:t xml:space="preserve"> </w:t>
      </w:r>
    </w:p>
    <w:p w:rsidR="00A13996" w:rsidRDefault="00A13996" w:rsidP="00A13996">
      <w:pPr>
        <w:jc w:val="both"/>
      </w:pPr>
      <w:r>
        <w:t xml:space="preserve">Сегежского муниципального района    </w:t>
      </w:r>
      <w:r w:rsidR="008B234F">
        <w:t xml:space="preserve">      </w:t>
      </w:r>
      <w:r>
        <w:t xml:space="preserve">                  </w:t>
      </w:r>
      <w:r w:rsidR="008B234F">
        <w:t xml:space="preserve">                </w:t>
      </w:r>
      <w:r w:rsidR="00AD1A16">
        <w:t xml:space="preserve">            </w:t>
      </w:r>
      <w:r w:rsidR="008B234F">
        <w:t xml:space="preserve">   </w:t>
      </w:r>
      <w:r w:rsidR="006E54AA">
        <w:t xml:space="preserve">          </w:t>
      </w:r>
      <w:r w:rsidR="00475077">
        <w:t xml:space="preserve">      </w:t>
      </w:r>
      <w:r w:rsidR="000F5B32">
        <w:t>М.Л.Гусева</w:t>
      </w:r>
    </w:p>
    <w:p w:rsidR="00A13996" w:rsidRDefault="00A13996" w:rsidP="00A13996">
      <w:pPr>
        <w:autoSpaceDE w:val="0"/>
        <w:autoSpaceDN w:val="0"/>
        <w:adjustRightInd w:val="0"/>
      </w:pPr>
    </w:p>
    <w:p w:rsidR="00A13996" w:rsidRDefault="00A13996" w:rsidP="00A13996">
      <w:pPr>
        <w:ind w:firstLine="709"/>
      </w:pPr>
      <w:r>
        <w:rPr>
          <w:rFonts w:cs="Arial"/>
        </w:rPr>
        <w:t> </w:t>
      </w:r>
    </w:p>
    <w:p w:rsidR="00A13996" w:rsidRDefault="00A13996" w:rsidP="00A13996">
      <w:pPr>
        <w:rPr>
          <w:rFonts w:cs="Arial"/>
        </w:rPr>
      </w:pPr>
    </w:p>
    <w:p w:rsidR="00A13996" w:rsidRDefault="00A13996" w:rsidP="00A13996">
      <w:pPr>
        <w:rPr>
          <w:rFonts w:cs="Arial"/>
        </w:rPr>
      </w:pPr>
    </w:p>
    <w:p w:rsidR="00310F82" w:rsidRDefault="00310F82" w:rsidP="00A13996">
      <w:pPr>
        <w:rPr>
          <w:rFonts w:cs="Arial"/>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D1A16" w:rsidRDefault="00AD1A16" w:rsidP="00A13996">
      <w:pPr>
        <w:rPr>
          <w:rFonts w:cs="Arial"/>
          <w:sz w:val="20"/>
        </w:rPr>
      </w:pPr>
    </w:p>
    <w:p w:rsidR="00A13996" w:rsidRDefault="00310F82" w:rsidP="00A13996">
      <w:pPr>
        <w:rPr>
          <w:rFonts w:cs="Arial"/>
          <w:sz w:val="20"/>
        </w:rPr>
      </w:pPr>
      <w:r>
        <w:rPr>
          <w:rFonts w:cs="Arial"/>
          <w:sz w:val="20"/>
        </w:rPr>
        <w:t>Разослать: в дело</w:t>
      </w:r>
      <w:r w:rsidR="00A13996" w:rsidRPr="00BB6EBC">
        <w:rPr>
          <w:rFonts w:cs="Arial"/>
          <w:sz w:val="20"/>
        </w:rPr>
        <w:t xml:space="preserve">, </w:t>
      </w:r>
      <w:r w:rsidR="00A13996">
        <w:rPr>
          <w:rFonts w:cs="Arial"/>
          <w:sz w:val="20"/>
        </w:rPr>
        <w:t>ОСиЖК</w:t>
      </w:r>
      <w:r w:rsidR="00A13996" w:rsidRPr="00BB6EBC">
        <w:rPr>
          <w:rFonts w:cs="Arial"/>
          <w:sz w:val="20"/>
        </w:rPr>
        <w:t>Х, газет</w:t>
      </w:r>
      <w:r>
        <w:rPr>
          <w:rFonts w:cs="Arial"/>
          <w:sz w:val="20"/>
        </w:rPr>
        <w:t>а «Доверие».</w:t>
      </w:r>
    </w:p>
    <w:p w:rsidR="00310F82" w:rsidRDefault="00310F82" w:rsidP="00A13996">
      <w:pPr>
        <w:rPr>
          <w:rFonts w:cs="Arial"/>
          <w:sz w:val="20"/>
        </w:rPr>
      </w:pPr>
    </w:p>
    <w:p w:rsidR="00310F82" w:rsidRPr="00BB6EBC" w:rsidRDefault="00310F82" w:rsidP="00A13996">
      <w:pPr>
        <w:rPr>
          <w:sz w:val="20"/>
        </w:rPr>
      </w:pPr>
    </w:p>
    <w:p w:rsidR="00F31FAC" w:rsidRDefault="00475077" w:rsidP="00475077">
      <w:pPr>
        <w:pStyle w:val="consplusnormal"/>
        <w:spacing w:before="0" w:beforeAutospacing="0" w:after="0" w:afterAutospacing="0"/>
        <w:ind w:left="5580"/>
      </w:pPr>
      <w:r>
        <w:t xml:space="preserve">              </w:t>
      </w:r>
      <w:r w:rsidR="00F31FAC">
        <w:t>УТВЕРЖДЕНО</w:t>
      </w:r>
    </w:p>
    <w:p w:rsidR="00A13996" w:rsidRPr="00310F82" w:rsidRDefault="00F31FAC" w:rsidP="00475077">
      <w:pPr>
        <w:pStyle w:val="consplusnormal"/>
        <w:spacing w:before="0" w:beforeAutospacing="0" w:after="0" w:afterAutospacing="0"/>
        <w:ind w:left="5580"/>
      </w:pPr>
      <w:r>
        <w:t xml:space="preserve">решением Совета </w:t>
      </w:r>
      <w:r w:rsidR="00475077">
        <w:t>Сегежского</w:t>
      </w:r>
      <w:r w:rsidR="00262F8D">
        <w:t>муниципального района</w:t>
      </w:r>
    </w:p>
    <w:p w:rsidR="00F31FAC" w:rsidRDefault="00F31FAC" w:rsidP="00475077">
      <w:pPr>
        <w:pStyle w:val="consplusnormal"/>
        <w:spacing w:before="0" w:beforeAutospacing="0" w:after="0" w:afterAutospacing="0"/>
        <w:ind w:left="5580"/>
      </w:pPr>
      <w:r>
        <w:t>от</w:t>
      </w:r>
      <w:r w:rsidR="00AD1A16">
        <w:t xml:space="preserve"> 25 января</w:t>
      </w:r>
      <w:r w:rsidR="000F5B32">
        <w:t xml:space="preserve"> </w:t>
      </w:r>
      <w:r w:rsidR="0041226A">
        <w:t>2018</w:t>
      </w:r>
      <w:r>
        <w:t xml:space="preserve"> года №</w:t>
      </w:r>
      <w:r w:rsidR="00AD1A16">
        <w:t xml:space="preserve"> 407</w:t>
      </w:r>
    </w:p>
    <w:p w:rsidR="00F31FAC" w:rsidRDefault="00F31FAC" w:rsidP="00F31FAC">
      <w:pPr>
        <w:pStyle w:val="consplusnormal"/>
        <w:spacing w:before="0" w:beforeAutospacing="0" w:after="0" w:afterAutospacing="0"/>
        <w:ind w:firstLine="709"/>
        <w:jc w:val="both"/>
      </w:pPr>
      <w:r>
        <w:t> </w:t>
      </w:r>
    </w:p>
    <w:p w:rsidR="00AD1A16" w:rsidRDefault="00AD1A16" w:rsidP="00F31FAC">
      <w:pPr>
        <w:pStyle w:val="2"/>
        <w:ind w:firstLine="709"/>
        <w:rPr>
          <w:szCs w:val="24"/>
        </w:rPr>
      </w:pPr>
    </w:p>
    <w:p w:rsidR="00F31FAC" w:rsidRPr="00BB6EBC" w:rsidRDefault="00F31FAC" w:rsidP="00F31FAC">
      <w:pPr>
        <w:pStyle w:val="2"/>
        <w:ind w:firstLine="709"/>
        <w:rPr>
          <w:szCs w:val="24"/>
        </w:rPr>
      </w:pPr>
      <w:r>
        <w:rPr>
          <w:szCs w:val="24"/>
        </w:rPr>
        <w:t>П</w:t>
      </w:r>
      <w:r w:rsidR="00BF7DE5">
        <w:rPr>
          <w:szCs w:val="24"/>
        </w:rPr>
        <w:t xml:space="preserve"> </w:t>
      </w:r>
      <w:r>
        <w:rPr>
          <w:szCs w:val="24"/>
        </w:rPr>
        <w:t>О</w:t>
      </w:r>
      <w:r w:rsidR="00BF7DE5">
        <w:rPr>
          <w:szCs w:val="24"/>
        </w:rPr>
        <w:t xml:space="preserve"> </w:t>
      </w:r>
      <w:r>
        <w:rPr>
          <w:szCs w:val="24"/>
        </w:rPr>
        <w:t>Л</w:t>
      </w:r>
      <w:r w:rsidR="00BF7DE5">
        <w:rPr>
          <w:szCs w:val="24"/>
        </w:rPr>
        <w:t xml:space="preserve"> </w:t>
      </w:r>
      <w:r>
        <w:rPr>
          <w:szCs w:val="24"/>
        </w:rPr>
        <w:t>О</w:t>
      </w:r>
      <w:r w:rsidR="00BF7DE5">
        <w:rPr>
          <w:szCs w:val="24"/>
        </w:rPr>
        <w:t xml:space="preserve"> </w:t>
      </w:r>
      <w:r>
        <w:rPr>
          <w:szCs w:val="24"/>
        </w:rPr>
        <w:t>Ж</w:t>
      </w:r>
      <w:r w:rsidR="00BF7DE5">
        <w:rPr>
          <w:szCs w:val="24"/>
        </w:rPr>
        <w:t xml:space="preserve"> </w:t>
      </w:r>
      <w:r>
        <w:rPr>
          <w:szCs w:val="24"/>
        </w:rPr>
        <w:t>Е</w:t>
      </w:r>
      <w:r w:rsidR="00BF7DE5">
        <w:rPr>
          <w:szCs w:val="24"/>
        </w:rPr>
        <w:t xml:space="preserve"> </w:t>
      </w:r>
      <w:r>
        <w:rPr>
          <w:szCs w:val="24"/>
        </w:rPr>
        <w:t>Н</w:t>
      </w:r>
      <w:r w:rsidR="00BF7DE5">
        <w:rPr>
          <w:szCs w:val="24"/>
        </w:rPr>
        <w:t xml:space="preserve"> </w:t>
      </w:r>
      <w:r>
        <w:rPr>
          <w:szCs w:val="24"/>
        </w:rPr>
        <w:t>И</w:t>
      </w:r>
      <w:r w:rsidR="00BF7DE5">
        <w:rPr>
          <w:szCs w:val="24"/>
        </w:rPr>
        <w:t xml:space="preserve"> </w:t>
      </w:r>
      <w:r>
        <w:rPr>
          <w:szCs w:val="24"/>
        </w:rPr>
        <w:t>Е</w:t>
      </w:r>
    </w:p>
    <w:p w:rsidR="00F31FAC" w:rsidRPr="00DE004F" w:rsidRDefault="00F31FAC" w:rsidP="00F31FAC">
      <w:pPr>
        <w:jc w:val="center"/>
        <w:rPr>
          <w:b/>
        </w:rPr>
      </w:pPr>
      <w:r>
        <w:rPr>
          <w:b/>
        </w:rPr>
        <w:t xml:space="preserve">об организации похоронного дела и ритуального обслуживания населения </w:t>
      </w:r>
      <w:r w:rsidRPr="00DE004F">
        <w:rPr>
          <w:b/>
        </w:rPr>
        <w:t xml:space="preserve">на территории </w:t>
      </w:r>
      <w:r w:rsidR="008D1F86">
        <w:rPr>
          <w:b/>
        </w:rPr>
        <w:t xml:space="preserve">сельских поселений, входящих в состав </w:t>
      </w:r>
      <w:r w:rsidRPr="00DE004F">
        <w:rPr>
          <w:b/>
        </w:rPr>
        <w:t>муниципального образования «</w:t>
      </w:r>
      <w:r w:rsidR="00262F8D">
        <w:rPr>
          <w:b/>
        </w:rPr>
        <w:t xml:space="preserve">Сегежский муниципальный </w:t>
      </w:r>
      <w:r w:rsidR="001844B7">
        <w:rPr>
          <w:b/>
        </w:rPr>
        <w:t>район</w:t>
      </w:r>
      <w:r w:rsidRPr="00DE004F">
        <w:rPr>
          <w:b/>
        </w:rPr>
        <w:t>»</w:t>
      </w:r>
    </w:p>
    <w:p w:rsidR="00F31FAC" w:rsidRDefault="00F31FAC" w:rsidP="00F31FAC">
      <w:pPr>
        <w:pStyle w:val="consplustitle"/>
        <w:spacing w:before="0" w:beforeAutospacing="0" w:after="0" w:afterAutospacing="0"/>
        <w:ind w:firstLine="709"/>
        <w:jc w:val="both"/>
      </w:pPr>
      <w:r>
        <w:t> </w:t>
      </w:r>
    </w:p>
    <w:p w:rsidR="00F31FAC" w:rsidRPr="00F31FAC" w:rsidRDefault="00F31FAC" w:rsidP="00310F82">
      <w:pPr>
        <w:pStyle w:val="4"/>
        <w:keepNext w:val="0"/>
        <w:numPr>
          <w:ilvl w:val="0"/>
          <w:numId w:val="3"/>
        </w:numPr>
        <w:spacing w:before="0" w:after="0"/>
        <w:jc w:val="center"/>
        <w:rPr>
          <w:sz w:val="24"/>
          <w:szCs w:val="24"/>
        </w:rPr>
      </w:pPr>
      <w:r w:rsidRPr="00F31FAC">
        <w:rPr>
          <w:sz w:val="24"/>
          <w:szCs w:val="24"/>
        </w:rPr>
        <w:t>Общие положения</w:t>
      </w:r>
    </w:p>
    <w:p w:rsidR="00F31FAC" w:rsidRDefault="00F31FAC" w:rsidP="00F31FAC">
      <w:pPr>
        <w:pStyle w:val="consplustitle"/>
        <w:spacing w:before="0" w:beforeAutospacing="0" w:after="0" w:afterAutospacing="0"/>
        <w:ind w:firstLine="709"/>
        <w:jc w:val="both"/>
      </w:pPr>
      <w:r>
        <w:t> </w:t>
      </w:r>
    </w:p>
    <w:p w:rsidR="00F31FAC" w:rsidRPr="00EF23D8" w:rsidRDefault="00F31FAC" w:rsidP="005C7848">
      <w:pPr>
        <w:pStyle w:val="consplustitle"/>
        <w:numPr>
          <w:ilvl w:val="1"/>
          <w:numId w:val="2"/>
        </w:numPr>
        <w:tabs>
          <w:tab w:val="left" w:pos="851"/>
          <w:tab w:val="left" w:pos="993"/>
        </w:tabs>
        <w:spacing w:before="0" w:beforeAutospacing="0" w:after="0" w:afterAutospacing="0"/>
        <w:ind w:left="0" w:firstLine="709"/>
        <w:jc w:val="both"/>
        <w:rPr>
          <w:bCs/>
          <w:lang w:eastAsia="en-US"/>
        </w:rPr>
      </w:pPr>
      <w:r w:rsidRPr="00EF23D8">
        <w:t>Настоящее Пол</w:t>
      </w:r>
      <w:r w:rsidR="00675141" w:rsidRPr="00EF23D8">
        <w:t>ожение разработано в соответствии с</w:t>
      </w:r>
      <w:r w:rsidRPr="00EF23D8">
        <w:t xml:space="preserve"> </w:t>
      </w:r>
      <w:r w:rsidR="00675141" w:rsidRPr="00EF23D8">
        <w:rPr>
          <w:rFonts w:cs="Arial"/>
        </w:rPr>
        <w:t>пунктом</w:t>
      </w:r>
      <w:r w:rsidRPr="00EF23D8">
        <w:rPr>
          <w:rFonts w:cs="Arial"/>
        </w:rPr>
        <w:t xml:space="preserve"> </w:t>
      </w:r>
      <w:r w:rsidR="00B1586B" w:rsidRPr="00EF23D8">
        <w:rPr>
          <w:rFonts w:cs="Arial"/>
        </w:rPr>
        <w:t>22 части 1 и</w:t>
      </w:r>
      <w:r w:rsidR="00D3460D" w:rsidRPr="00EF23D8">
        <w:rPr>
          <w:rFonts w:cs="Arial"/>
        </w:rPr>
        <w:t xml:space="preserve">  частью</w:t>
      </w:r>
      <w:r w:rsidR="009526AF" w:rsidRPr="00EF23D8">
        <w:rPr>
          <w:rFonts w:cs="Arial"/>
        </w:rPr>
        <w:t xml:space="preserve"> 4 статьи 14 </w:t>
      </w:r>
      <w:r w:rsidR="00310F82" w:rsidRPr="00EF23D8">
        <w:rPr>
          <w:rFonts w:cs="Arial"/>
        </w:rPr>
        <w:t xml:space="preserve">Федерального закона от </w:t>
      </w:r>
      <w:r w:rsidRPr="00EF23D8">
        <w:rPr>
          <w:rFonts w:cs="Arial"/>
        </w:rPr>
        <w:t>6 октября 2003 г</w:t>
      </w:r>
      <w:r w:rsidR="00310F82" w:rsidRPr="00EF23D8">
        <w:rPr>
          <w:rFonts w:cs="Arial"/>
        </w:rPr>
        <w:t>.</w:t>
      </w:r>
      <w:r w:rsidRPr="00EF23D8">
        <w:rPr>
          <w:rFonts w:cs="Arial"/>
        </w:rPr>
        <w:t xml:space="preserve"> № 131-ФЗ «Об общих принципах организации местного самоуправ</w:t>
      </w:r>
      <w:r w:rsidR="00B1586B" w:rsidRPr="00EF23D8">
        <w:rPr>
          <w:rFonts w:cs="Arial"/>
        </w:rPr>
        <w:t xml:space="preserve">ления в Российской Федерации», и </w:t>
      </w:r>
      <w:r w:rsidR="00532899" w:rsidRPr="00EF23D8">
        <w:rPr>
          <w:rFonts w:cs="Arial"/>
        </w:rPr>
        <w:t>со</w:t>
      </w:r>
      <w:r w:rsidR="00B1586B" w:rsidRPr="00EF23D8">
        <w:rPr>
          <w:rFonts w:cs="Arial"/>
        </w:rPr>
        <w:t xml:space="preserve"> статьей</w:t>
      </w:r>
      <w:r w:rsidR="006E450B" w:rsidRPr="00EF23D8">
        <w:rPr>
          <w:rFonts w:cs="Arial"/>
        </w:rPr>
        <w:t xml:space="preserve"> 25</w:t>
      </w:r>
      <w:r w:rsidR="00675141" w:rsidRPr="00EF23D8">
        <w:rPr>
          <w:rFonts w:cs="Arial"/>
        </w:rPr>
        <w:t xml:space="preserve"> </w:t>
      </w:r>
      <w:r w:rsidRPr="00EF23D8">
        <w:rPr>
          <w:rFonts w:cs="Arial"/>
        </w:rPr>
        <w:t>Федерально</w:t>
      </w:r>
      <w:r w:rsidR="00310F82" w:rsidRPr="00EF23D8">
        <w:rPr>
          <w:rFonts w:cs="Arial"/>
        </w:rPr>
        <w:t>го закона от 12 января 1996 г.</w:t>
      </w:r>
      <w:r w:rsidRPr="00EF23D8">
        <w:rPr>
          <w:rFonts w:cs="Arial"/>
        </w:rPr>
        <w:t xml:space="preserve"> № 8-ФЗ «О погребении и похоронном деле»</w:t>
      </w:r>
      <w:r w:rsidR="00532899" w:rsidRPr="00EF23D8">
        <w:t>.</w:t>
      </w:r>
    </w:p>
    <w:p w:rsidR="005C7848" w:rsidRPr="005C7848" w:rsidRDefault="005C7848" w:rsidP="005C7848">
      <w:pPr>
        <w:pStyle w:val="consplustitle"/>
        <w:numPr>
          <w:ilvl w:val="1"/>
          <w:numId w:val="2"/>
        </w:numPr>
        <w:tabs>
          <w:tab w:val="left" w:pos="993"/>
        </w:tabs>
        <w:spacing w:before="0" w:beforeAutospacing="0" w:after="0" w:afterAutospacing="0"/>
        <w:ind w:left="0" w:firstLine="709"/>
        <w:jc w:val="both"/>
      </w:pPr>
      <w:r w:rsidRPr="00EF23D8">
        <w:rPr>
          <w:bCs/>
          <w:lang w:eastAsia="en-US"/>
        </w:rPr>
        <w:t>Понятия и термины, используемые в настоящих Правилах, применяются в том</w:t>
      </w:r>
      <w:r w:rsidRPr="00532899">
        <w:rPr>
          <w:bCs/>
          <w:lang w:eastAsia="en-US"/>
        </w:rPr>
        <w:t xml:space="preserve"> значении, в котором они используются в законодательстве Российской Федерации</w:t>
      </w:r>
      <w:r w:rsidRPr="005C7848">
        <w:rPr>
          <w:bCs/>
          <w:lang w:eastAsia="en-US"/>
        </w:rPr>
        <w:t>.</w:t>
      </w:r>
    </w:p>
    <w:p w:rsidR="00F31FAC" w:rsidRPr="00675141" w:rsidRDefault="0041226A" w:rsidP="00675141">
      <w:pPr>
        <w:pStyle w:val="consplustitle"/>
        <w:numPr>
          <w:ilvl w:val="1"/>
          <w:numId w:val="2"/>
        </w:numPr>
        <w:tabs>
          <w:tab w:val="left" w:pos="993"/>
        </w:tabs>
        <w:spacing w:before="0" w:beforeAutospacing="0" w:after="0" w:afterAutospacing="0"/>
        <w:ind w:left="0" w:firstLine="709"/>
        <w:jc w:val="both"/>
        <w:rPr>
          <w:rFonts w:cs="Arial"/>
        </w:rPr>
      </w:pPr>
      <w:r>
        <w:rPr>
          <w:rFonts w:cs="Arial"/>
        </w:rPr>
        <w:t>Н</w:t>
      </w:r>
      <w:r w:rsidR="000C6D69">
        <w:rPr>
          <w:rFonts w:cs="Arial"/>
        </w:rPr>
        <w:t>астоящее</w:t>
      </w:r>
      <w:r>
        <w:rPr>
          <w:rFonts w:cs="Arial"/>
        </w:rPr>
        <w:t xml:space="preserve"> Положение регулирует отношения, связанные с организацией похоронного дела и ритуального обслуживания</w:t>
      </w:r>
      <w:r w:rsidR="000C6D69">
        <w:rPr>
          <w:rFonts w:cs="Arial"/>
        </w:rPr>
        <w:t xml:space="preserve"> населения</w:t>
      </w:r>
      <w:r>
        <w:rPr>
          <w:rFonts w:cs="Arial"/>
        </w:rPr>
        <w:t xml:space="preserve"> на территории сельских поселений, входящих в состав</w:t>
      </w:r>
      <w:r w:rsidR="00532899">
        <w:rPr>
          <w:rFonts w:cs="Arial"/>
        </w:rPr>
        <w:t xml:space="preserve"> муниципального образования «Сегежский муниципальный район» (далее – сельские поселения)</w:t>
      </w:r>
      <w:r>
        <w:rPr>
          <w:rFonts w:cs="Arial"/>
        </w:rPr>
        <w:t xml:space="preserve"> и</w:t>
      </w:r>
      <w:r w:rsidR="000C6D69">
        <w:rPr>
          <w:rFonts w:cs="Arial"/>
        </w:rPr>
        <w:t xml:space="preserve"> устанавливает порядок деятельности специализированных служб по вопросам похоронного дела и иных хозяйствующих субъектов на рынке услуг в сфере ритуального обслуживания населения</w:t>
      </w:r>
      <w:r w:rsidR="00273F3B">
        <w:rPr>
          <w:rFonts w:cs="Arial"/>
        </w:rPr>
        <w:t>.</w:t>
      </w:r>
    </w:p>
    <w:p w:rsidR="009F7681" w:rsidRDefault="00F31FAC" w:rsidP="009F7681">
      <w:pPr>
        <w:pStyle w:val="consplustitle"/>
        <w:numPr>
          <w:ilvl w:val="1"/>
          <w:numId w:val="2"/>
        </w:numPr>
        <w:tabs>
          <w:tab w:val="left" w:pos="993"/>
        </w:tabs>
        <w:spacing w:before="0" w:beforeAutospacing="0" w:after="0" w:afterAutospacing="0"/>
        <w:ind w:left="0" w:firstLine="709"/>
        <w:jc w:val="both"/>
        <w:rPr>
          <w:rFonts w:cs="Arial"/>
        </w:rPr>
      </w:pPr>
      <w:r w:rsidRPr="00675141">
        <w:rPr>
          <w:rFonts w:cs="Arial"/>
        </w:rPr>
        <w:t xml:space="preserve">Организация похоронного дела на территории </w:t>
      </w:r>
      <w:r w:rsidR="005C7848" w:rsidRPr="00675141">
        <w:rPr>
          <w:rFonts w:cs="Arial"/>
        </w:rPr>
        <w:t xml:space="preserve">сельских поселений </w:t>
      </w:r>
      <w:r w:rsidRPr="00675141">
        <w:rPr>
          <w:rFonts w:cs="Arial"/>
        </w:rPr>
        <w:t xml:space="preserve">осуществляется </w:t>
      </w:r>
      <w:r w:rsidR="005C7848" w:rsidRPr="00675141">
        <w:rPr>
          <w:rFonts w:cs="Arial"/>
        </w:rPr>
        <w:t>администрацией</w:t>
      </w:r>
      <w:r w:rsidR="00730A02" w:rsidRPr="00675141">
        <w:rPr>
          <w:rFonts w:cs="Arial"/>
        </w:rPr>
        <w:t xml:space="preserve"> </w:t>
      </w:r>
      <w:r w:rsidR="00273F3B" w:rsidRPr="00675141">
        <w:rPr>
          <w:rFonts w:cs="Arial"/>
        </w:rPr>
        <w:t>Сегежского муниципального</w:t>
      </w:r>
      <w:r w:rsidR="008F6023">
        <w:rPr>
          <w:rFonts w:cs="Arial"/>
        </w:rPr>
        <w:t xml:space="preserve"> района</w:t>
      </w:r>
      <w:r w:rsidR="00675141">
        <w:rPr>
          <w:rFonts w:cs="Arial"/>
        </w:rPr>
        <w:t xml:space="preserve"> (далее – администрация района)</w:t>
      </w:r>
      <w:r w:rsidR="00CC7A0B">
        <w:rPr>
          <w:rFonts w:cs="Arial"/>
        </w:rPr>
        <w:t xml:space="preserve">, а в случае заключения соглашения </w:t>
      </w:r>
      <w:r w:rsidR="009F7681">
        <w:rPr>
          <w:rFonts w:cs="Arial"/>
        </w:rPr>
        <w:t>о передаче администрацией района полномочий по организации похоронного дела и ритуальных услуг адм</w:t>
      </w:r>
      <w:r w:rsidR="003D742B">
        <w:rPr>
          <w:rFonts w:cs="Arial"/>
        </w:rPr>
        <w:t xml:space="preserve">инистрации сельского поселения -  </w:t>
      </w:r>
      <w:r w:rsidR="009F7681">
        <w:rPr>
          <w:rFonts w:cs="Arial"/>
        </w:rPr>
        <w:t>администрацией сельского поселения.</w:t>
      </w:r>
      <w:r w:rsidR="00273F3B" w:rsidRPr="00675141">
        <w:rPr>
          <w:rFonts w:cs="Arial"/>
        </w:rPr>
        <w:t xml:space="preserve"> </w:t>
      </w:r>
    </w:p>
    <w:p w:rsidR="0032047C" w:rsidRPr="0032047C" w:rsidRDefault="00674CB7" w:rsidP="009F7681">
      <w:pPr>
        <w:pStyle w:val="consplustitle"/>
        <w:numPr>
          <w:ilvl w:val="1"/>
          <w:numId w:val="2"/>
        </w:numPr>
        <w:tabs>
          <w:tab w:val="left" w:pos="993"/>
        </w:tabs>
        <w:spacing w:before="0" w:beforeAutospacing="0" w:after="0" w:afterAutospacing="0"/>
        <w:ind w:left="0" w:firstLine="709"/>
        <w:jc w:val="both"/>
        <w:rPr>
          <w:rFonts w:cs="Arial"/>
        </w:rPr>
      </w:pPr>
      <w:r>
        <w:t>Погребение умерших (погибших)</w:t>
      </w:r>
      <w:r w:rsidR="009F7681" w:rsidRPr="009F7681">
        <w:t xml:space="preserve"> и оказание услуг по погребению осуществляются специализированными службам</w:t>
      </w:r>
      <w:r w:rsidR="0032047C">
        <w:t>и по вопросам похоронного дела</w:t>
      </w:r>
      <w:r>
        <w:t>.</w:t>
      </w:r>
    </w:p>
    <w:p w:rsidR="00F31FAC" w:rsidRPr="0078648C" w:rsidRDefault="00F31FAC" w:rsidP="005C7848">
      <w:pPr>
        <w:pStyle w:val="consplustitle"/>
        <w:numPr>
          <w:ilvl w:val="1"/>
          <w:numId w:val="2"/>
        </w:numPr>
        <w:tabs>
          <w:tab w:val="left" w:pos="993"/>
        </w:tabs>
        <w:spacing w:before="0" w:beforeAutospacing="0" w:after="0" w:afterAutospacing="0"/>
        <w:ind w:left="0" w:firstLine="709"/>
        <w:jc w:val="both"/>
        <w:rPr>
          <w:rFonts w:cs="Arial"/>
        </w:rPr>
      </w:pPr>
      <w:r w:rsidRPr="00BF367D">
        <w:rPr>
          <w:rFonts w:cs="Arial"/>
        </w:rPr>
        <w:t xml:space="preserve">Субъектный состав участников рынка ритуальных услуг не ограничивается </w:t>
      </w:r>
      <w:r w:rsidR="00CB75A7">
        <w:rPr>
          <w:rFonts w:cs="Arial"/>
        </w:rPr>
        <w:t>деятельностью</w:t>
      </w:r>
      <w:r w:rsidR="00F03E3F">
        <w:rPr>
          <w:rFonts w:cs="Arial"/>
        </w:rPr>
        <w:t xml:space="preserve"> с</w:t>
      </w:r>
      <w:r w:rsidRPr="00BF367D">
        <w:rPr>
          <w:rFonts w:cs="Arial"/>
        </w:rPr>
        <w:t>пециализированной службы по вопросам похоронного дела. Правом заниматься деятельностью по организации похорон и оказанию связанных с ними ритуальных услуг (кроме гарантированного перечня услуг по погребению на безвозмездной основе) вправе иные хозяйствующие субъекты (юридические лица и индивидуальные предприниматели), не являющиеся специализированными службами по вопросам похоронного дела</w:t>
      </w:r>
      <w:r w:rsidR="0032047C">
        <w:rPr>
          <w:rFonts w:cs="Arial"/>
        </w:rPr>
        <w:t>.</w:t>
      </w:r>
    </w:p>
    <w:p w:rsidR="00F31FAC" w:rsidRDefault="00F31FAC" w:rsidP="00F31FAC">
      <w:pPr>
        <w:pStyle w:val="consplustitle"/>
        <w:spacing w:before="0" w:beforeAutospacing="0" w:after="0" w:afterAutospacing="0"/>
        <w:ind w:left="709"/>
        <w:jc w:val="both"/>
      </w:pPr>
    </w:p>
    <w:p w:rsidR="00F31FAC" w:rsidRPr="00F31FAC" w:rsidRDefault="00554763" w:rsidP="00554763">
      <w:pPr>
        <w:pStyle w:val="4"/>
        <w:keepNext w:val="0"/>
        <w:spacing w:before="0" w:after="0"/>
        <w:ind w:left="1080"/>
        <w:rPr>
          <w:sz w:val="24"/>
          <w:szCs w:val="24"/>
        </w:rPr>
      </w:pPr>
      <w:r>
        <w:rPr>
          <w:sz w:val="24"/>
          <w:szCs w:val="24"/>
        </w:rPr>
        <w:t xml:space="preserve">     </w:t>
      </w:r>
      <w:r w:rsidR="00846066">
        <w:rPr>
          <w:sz w:val="24"/>
          <w:szCs w:val="24"/>
          <w:lang w:val="en-US"/>
        </w:rPr>
        <w:t>II</w:t>
      </w:r>
      <w:r w:rsidR="00DA227D">
        <w:rPr>
          <w:sz w:val="24"/>
          <w:szCs w:val="24"/>
        </w:rPr>
        <w:t>.</w:t>
      </w:r>
      <w:r w:rsidR="00DA227D" w:rsidRPr="00DA227D">
        <w:rPr>
          <w:sz w:val="24"/>
          <w:szCs w:val="24"/>
        </w:rPr>
        <w:t xml:space="preserve"> </w:t>
      </w:r>
      <w:r w:rsidR="00F31FAC" w:rsidRPr="00F31FAC">
        <w:rPr>
          <w:sz w:val="24"/>
          <w:szCs w:val="24"/>
        </w:rPr>
        <w:t xml:space="preserve">Полномочия </w:t>
      </w:r>
      <w:r w:rsidR="00FF1A85">
        <w:rPr>
          <w:sz w:val="24"/>
          <w:szCs w:val="24"/>
        </w:rPr>
        <w:t>администрации</w:t>
      </w:r>
      <w:r>
        <w:rPr>
          <w:sz w:val="24"/>
          <w:szCs w:val="24"/>
        </w:rPr>
        <w:t xml:space="preserve"> района</w:t>
      </w:r>
      <w:r w:rsidR="00FF1A85">
        <w:rPr>
          <w:sz w:val="24"/>
          <w:szCs w:val="24"/>
        </w:rPr>
        <w:t xml:space="preserve"> </w:t>
      </w:r>
      <w:r w:rsidR="0032047C">
        <w:rPr>
          <w:sz w:val="24"/>
          <w:szCs w:val="24"/>
        </w:rPr>
        <w:t>в сфере</w:t>
      </w:r>
      <w:r w:rsidR="00F31FAC" w:rsidRPr="00F31FAC">
        <w:rPr>
          <w:sz w:val="24"/>
          <w:szCs w:val="24"/>
        </w:rPr>
        <w:t xml:space="preserve"> похоронного дела</w:t>
      </w:r>
    </w:p>
    <w:p w:rsidR="003D742B" w:rsidRDefault="00F31FAC" w:rsidP="003D742B">
      <w:pPr>
        <w:pStyle w:val="consplustitle"/>
        <w:spacing w:before="0" w:beforeAutospacing="0" w:after="0" w:afterAutospacing="0"/>
        <w:ind w:firstLine="709"/>
        <w:jc w:val="both"/>
      </w:pPr>
      <w:r>
        <w:t> </w:t>
      </w:r>
    </w:p>
    <w:p w:rsidR="00F31FAC" w:rsidRPr="003D742B" w:rsidRDefault="003D742B" w:rsidP="003D742B">
      <w:pPr>
        <w:pStyle w:val="consplustitle"/>
        <w:spacing w:before="0" w:beforeAutospacing="0" w:after="0" w:afterAutospacing="0"/>
        <w:ind w:firstLine="709"/>
        <w:jc w:val="both"/>
      </w:pPr>
      <w:r>
        <w:t xml:space="preserve">7. </w:t>
      </w:r>
      <w:r w:rsidR="00F31FAC">
        <w:t xml:space="preserve">К полномочиям </w:t>
      </w:r>
      <w:r w:rsidR="00FF1A85">
        <w:t>ад</w:t>
      </w:r>
      <w:r w:rsidR="0032047C">
        <w:t>министрации</w:t>
      </w:r>
      <w:r w:rsidR="00262F8D">
        <w:t xml:space="preserve"> района</w:t>
      </w:r>
      <w:r w:rsidR="0039777F">
        <w:t xml:space="preserve"> </w:t>
      </w:r>
      <w:r w:rsidR="00674CB7">
        <w:t>в сфере</w:t>
      </w:r>
      <w:r>
        <w:t xml:space="preserve"> похоронного дела на территории </w:t>
      </w:r>
      <w:r w:rsidR="00674CB7">
        <w:t>сельских поселений относится:</w:t>
      </w:r>
    </w:p>
    <w:p w:rsidR="00DE7CD7" w:rsidRDefault="00DE7CD7" w:rsidP="00DE7CD7">
      <w:pPr>
        <w:pStyle w:val="consplustitle"/>
        <w:numPr>
          <w:ilvl w:val="2"/>
          <w:numId w:val="2"/>
        </w:numPr>
        <w:tabs>
          <w:tab w:val="left" w:pos="993"/>
        </w:tabs>
        <w:spacing w:before="0" w:beforeAutospacing="0" w:after="0" w:afterAutospacing="0"/>
        <w:ind w:left="0" w:firstLine="709"/>
        <w:jc w:val="both"/>
        <w:rPr>
          <w:rFonts w:cs="Arial"/>
        </w:rPr>
      </w:pPr>
      <w:r w:rsidRPr="00674CB7">
        <w:rPr>
          <w:rFonts w:cs="Arial"/>
        </w:rPr>
        <w:t>о</w:t>
      </w:r>
      <w:r w:rsidR="009E19AE" w:rsidRPr="00674CB7">
        <w:rPr>
          <w:rFonts w:cs="Arial"/>
        </w:rPr>
        <w:t>рганизация</w:t>
      </w:r>
      <w:r w:rsidRPr="00674CB7">
        <w:rPr>
          <w:rFonts w:cs="Arial"/>
        </w:rPr>
        <w:t xml:space="preserve"> ритуальных услуг;</w:t>
      </w:r>
    </w:p>
    <w:p w:rsidR="007F6FBE" w:rsidRPr="0032047C" w:rsidRDefault="00DE7CD7" w:rsidP="0032047C">
      <w:pPr>
        <w:pStyle w:val="consplustitle"/>
        <w:numPr>
          <w:ilvl w:val="2"/>
          <w:numId w:val="2"/>
        </w:numPr>
        <w:tabs>
          <w:tab w:val="left" w:pos="993"/>
        </w:tabs>
        <w:spacing w:before="0" w:beforeAutospacing="0" w:after="0" w:afterAutospacing="0"/>
        <w:ind w:left="0" w:firstLine="709"/>
        <w:jc w:val="both"/>
        <w:rPr>
          <w:rFonts w:cs="Arial"/>
        </w:rPr>
      </w:pPr>
      <w:r>
        <w:rPr>
          <w:rFonts w:cs="Arial"/>
        </w:rPr>
        <w:t>содержание мест захоронения</w:t>
      </w:r>
      <w:r w:rsidRPr="0032047C">
        <w:rPr>
          <w:rFonts w:cs="Arial"/>
        </w:rPr>
        <w:t>;</w:t>
      </w:r>
    </w:p>
    <w:p w:rsidR="00532899" w:rsidRPr="00532899" w:rsidRDefault="00554763" w:rsidP="00EC245D">
      <w:pPr>
        <w:pStyle w:val="consplustitle"/>
        <w:numPr>
          <w:ilvl w:val="2"/>
          <w:numId w:val="2"/>
        </w:numPr>
        <w:tabs>
          <w:tab w:val="left" w:pos="993"/>
        </w:tabs>
        <w:spacing w:before="0" w:beforeAutospacing="0" w:after="0" w:afterAutospacing="0"/>
        <w:ind w:left="0" w:firstLine="709"/>
        <w:jc w:val="both"/>
        <w:rPr>
          <w:rFonts w:cs="Arial"/>
        </w:rPr>
      </w:pPr>
      <w:r>
        <w:t>создание специализированных служб</w:t>
      </w:r>
      <w:r w:rsidR="00C77529">
        <w:t xml:space="preserve"> по вопросам похоронного</w:t>
      </w:r>
      <w:r w:rsidR="00532899">
        <w:t>;</w:t>
      </w:r>
      <w:r w:rsidR="00C77529">
        <w:t xml:space="preserve"> </w:t>
      </w:r>
    </w:p>
    <w:p w:rsidR="00532899" w:rsidRPr="00532899" w:rsidRDefault="00C77529" w:rsidP="00EC245D">
      <w:pPr>
        <w:pStyle w:val="consplustitle"/>
        <w:numPr>
          <w:ilvl w:val="2"/>
          <w:numId w:val="2"/>
        </w:numPr>
        <w:tabs>
          <w:tab w:val="left" w:pos="993"/>
        </w:tabs>
        <w:spacing w:before="0" w:beforeAutospacing="0" w:after="0" w:afterAutospacing="0"/>
        <w:ind w:left="0" w:firstLine="709"/>
        <w:jc w:val="both"/>
        <w:rPr>
          <w:rFonts w:cs="Arial"/>
        </w:rPr>
      </w:pPr>
      <w:r>
        <w:t>определение с</w:t>
      </w:r>
      <w:r w:rsidRPr="00C77529">
        <w:t>тоимост</w:t>
      </w:r>
      <w:r w:rsidR="00EC245D">
        <w:t>и</w:t>
      </w:r>
      <w:r w:rsidRPr="00C77529">
        <w:t xml:space="preserve"> услуг, предоставляемых согласно гарантированн</w:t>
      </w:r>
      <w:r w:rsidR="00532899">
        <w:t>ому перечню услуг по погребению;</w:t>
      </w:r>
      <w:r w:rsidRPr="00C77529">
        <w:t xml:space="preserve"> </w:t>
      </w:r>
    </w:p>
    <w:p w:rsidR="00EC245D" w:rsidRPr="00532899" w:rsidRDefault="00EC245D" w:rsidP="00EC245D">
      <w:pPr>
        <w:pStyle w:val="consplustitle"/>
        <w:numPr>
          <w:ilvl w:val="2"/>
          <w:numId w:val="2"/>
        </w:numPr>
        <w:tabs>
          <w:tab w:val="left" w:pos="993"/>
        </w:tabs>
        <w:spacing w:before="0" w:beforeAutospacing="0" w:after="0" w:afterAutospacing="0"/>
        <w:ind w:left="0" w:firstLine="709"/>
        <w:jc w:val="both"/>
        <w:rPr>
          <w:rFonts w:cs="Arial"/>
        </w:rPr>
      </w:pPr>
      <w:r w:rsidRPr="00532899">
        <w:rPr>
          <w:rFonts w:cs="Arial"/>
        </w:rPr>
        <w:t>у</w:t>
      </w:r>
      <w:r>
        <w:t>тверждение стоимости услуг по погребению</w:t>
      </w:r>
      <w:r w:rsidR="00532899">
        <w:t xml:space="preserve"> умерших (погибших), не имеющих супруга, близких родственников, иных родственников либо законного </w:t>
      </w:r>
      <w:r w:rsidR="00416323">
        <w:t>представителя</w:t>
      </w:r>
      <w:r w:rsidR="00532899">
        <w:t xml:space="preserve"> умершего (погибшего)</w:t>
      </w:r>
      <w:r w:rsidR="00416323">
        <w:t xml:space="preserve"> или при невозможности осуществить ими погребение, а также при отсутствии иных лиц, взявших на себя обязанность осуществить погребение и умерших (погибших), личность которых не установлена</w:t>
      </w:r>
      <w:r w:rsidR="00EF23D8">
        <w:t>, оказываемых</w:t>
      </w:r>
      <w:r>
        <w:t xml:space="preserve"> специализированной службой по вопросам похоронного дела;</w:t>
      </w:r>
    </w:p>
    <w:p w:rsidR="0050556A" w:rsidRPr="00EC245D" w:rsidRDefault="0050556A" w:rsidP="00EC245D">
      <w:pPr>
        <w:pStyle w:val="consplustitle"/>
        <w:numPr>
          <w:ilvl w:val="2"/>
          <w:numId w:val="2"/>
        </w:numPr>
        <w:tabs>
          <w:tab w:val="left" w:pos="993"/>
        </w:tabs>
        <w:spacing w:before="0" w:beforeAutospacing="0" w:after="0" w:afterAutospacing="0"/>
        <w:ind w:left="0" w:firstLine="709"/>
        <w:jc w:val="both"/>
        <w:rPr>
          <w:rFonts w:cs="Arial"/>
        </w:rPr>
      </w:pPr>
      <w:r>
        <w:t xml:space="preserve">принятие </w:t>
      </w:r>
      <w:r w:rsidR="00F31FAC" w:rsidRPr="00A860FC">
        <w:t>муниципальных правовых актов</w:t>
      </w:r>
      <w:r w:rsidR="009D6613">
        <w:t xml:space="preserve"> Сегежского муниципального района</w:t>
      </w:r>
      <w:r w:rsidR="00F31FAC" w:rsidRPr="00A860FC">
        <w:t>, регулирующих вопросы организаци</w:t>
      </w:r>
      <w:r w:rsidR="0039777F">
        <w:t>и погребения и похоронного дела</w:t>
      </w:r>
      <w:r w:rsidR="007F6FBE">
        <w:t xml:space="preserve"> на</w:t>
      </w:r>
      <w:r>
        <w:t xml:space="preserve"> территории сельских поселений;</w:t>
      </w:r>
    </w:p>
    <w:p w:rsidR="00F31FAC" w:rsidRPr="001B6107" w:rsidRDefault="00DA227D" w:rsidP="00DA227D">
      <w:pPr>
        <w:pStyle w:val="consplustitle"/>
        <w:numPr>
          <w:ilvl w:val="2"/>
          <w:numId w:val="2"/>
        </w:numPr>
        <w:tabs>
          <w:tab w:val="left" w:pos="993"/>
        </w:tabs>
        <w:spacing w:before="0" w:beforeAutospacing="0" w:after="0" w:afterAutospacing="0"/>
        <w:ind w:left="0" w:firstLine="709"/>
        <w:jc w:val="both"/>
      </w:pPr>
      <w:r>
        <w:t>п</w:t>
      </w:r>
      <w:r w:rsidR="00F31FAC" w:rsidRPr="001B6107">
        <w:t>ринятие и реализация муниципальных планов и программ в сфер</w:t>
      </w:r>
      <w:r w:rsidR="00554763">
        <w:t>е погребения и похоронного дела.</w:t>
      </w:r>
    </w:p>
    <w:p w:rsidR="00F31FAC" w:rsidRDefault="00F31FAC" w:rsidP="00AF6D9A">
      <w:pPr>
        <w:pStyle w:val="consplustitle"/>
        <w:spacing w:before="0" w:beforeAutospacing="0" w:after="0" w:afterAutospacing="0"/>
        <w:ind w:firstLine="709"/>
        <w:jc w:val="center"/>
      </w:pPr>
    </w:p>
    <w:p w:rsidR="00032B5D" w:rsidRDefault="00F31FAC" w:rsidP="00AF6D9A">
      <w:pPr>
        <w:pStyle w:val="4"/>
        <w:keepNext w:val="0"/>
        <w:numPr>
          <w:ilvl w:val="0"/>
          <w:numId w:val="33"/>
        </w:numPr>
        <w:spacing w:before="0" w:after="0"/>
        <w:jc w:val="center"/>
        <w:rPr>
          <w:sz w:val="24"/>
          <w:szCs w:val="24"/>
        </w:rPr>
      </w:pPr>
      <w:r w:rsidRPr="00F31FAC">
        <w:rPr>
          <w:sz w:val="24"/>
          <w:szCs w:val="24"/>
        </w:rPr>
        <w:t>Специализированная служба по вопросам похоронного дела</w:t>
      </w:r>
    </w:p>
    <w:p w:rsidR="00032B5D" w:rsidRDefault="00032B5D" w:rsidP="00032B5D">
      <w:pPr>
        <w:pStyle w:val="4"/>
        <w:keepNext w:val="0"/>
        <w:spacing w:before="0" w:after="0"/>
        <w:jc w:val="both"/>
        <w:rPr>
          <w:b w:val="0"/>
          <w:sz w:val="24"/>
          <w:szCs w:val="24"/>
        </w:rPr>
      </w:pPr>
      <w:r>
        <w:rPr>
          <w:b w:val="0"/>
          <w:sz w:val="24"/>
          <w:szCs w:val="24"/>
        </w:rPr>
        <w:t xml:space="preserve">       </w:t>
      </w:r>
    </w:p>
    <w:p w:rsidR="00EF23D8" w:rsidRPr="00032B5D" w:rsidRDefault="00032B5D" w:rsidP="00032B5D">
      <w:pPr>
        <w:pStyle w:val="4"/>
        <w:keepNext w:val="0"/>
        <w:spacing w:before="0" w:after="0"/>
        <w:jc w:val="both"/>
        <w:rPr>
          <w:b w:val="0"/>
          <w:sz w:val="24"/>
          <w:szCs w:val="24"/>
        </w:rPr>
      </w:pPr>
      <w:r>
        <w:rPr>
          <w:b w:val="0"/>
          <w:sz w:val="24"/>
          <w:szCs w:val="24"/>
        </w:rPr>
        <w:t xml:space="preserve">     8.</w:t>
      </w:r>
      <w:r w:rsidR="00E001C9" w:rsidRPr="00032B5D">
        <w:rPr>
          <w:b w:val="0"/>
          <w:sz w:val="24"/>
          <w:szCs w:val="24"/>
        </w:rPr>
        <w:t>С</w:t>
      </w:r>
      <w:r w:rsidR="00AF6A10" w:rsidRPr="00032B5D">
        <w:rPr>
          <w:b w:val="0"/>
          <w:sz w:val="24"/>
          <w:szCs w:val="24"/>
        </w:rPr>
        <w:t>пеци</w:t>
      </w:r>
      <w:r w:rsidR="009D6613" w:rsidRPr="00032B5D">
        <w:rPr>
          <w:b w:val="0"/>
          <w:sz w:val="24"/>
          <w:szCs w:val="24"/>
        </w:rPr>
        <w:t>ализированной</w:t>
      </w:r>
      <w:r w:rsidR="00AF6A10" w:rsidRPr="00032B5D">
        <w:rPr>
          <w:b w:val="0"/>
          <w:sz w:val="24"/>
          <w:szCs w:val="24"/>
        </w:rPr>
        <w:t xml:space="preserve"> служб</w:t>
      </w:r>
      <w:r w:rsidR="009D6613" w:rsidRPr="00032B5D">
        <w:rPr>
          <w:b w:val="0"/>
          <w:sz w:val="24"/>
          <w:szCs w:val="24"/>
        </w:rPr>
        <w:t>ой</w:t>
      </w:r>
      <w:r w:rsidR="00F31FAC" w:rsidRPr="00032B5D">
        <w:rPr>
          <w:b w:val="0"/>
          <w:sz w:val="24"/>
          <w:szCs w:val="24"/>
        </w:rPr>
        <w:t xml:space="preserve"> по вопросам похоронного дела</w:t>
      </w:r>
      <w:r w:rsidR="00E001C9" w:rsidRPr="00032B5D">
        <w:rPr>
          <w:b w:val="0"/>
          <w:sz w:val="24"/>
          <w:szCs w:val="24"/>
        </w:rPr>
        <w:t xml:space="preserve"> является</w:t>
      </w:r>
      <w:r w:rsidR="00591E5C" w:rsidRPr="00032B5D">
        <w:rPr>
          <w:b w:val="0"/>
          <w:sz w:val="24"/>
          <w:szCs w:val="24"/>
        </w:rPr>
        <w:t xml:space="preserve"> хозяйствующий субъект</w:t>
      </w:r>
      <w:r w:rsidR="00416323" w:rsidRPr="00032B5D">
        <w:rPr>
          <w:b w:val="0"/>
          <w:sz w:val="24"/>
          <w:szCs w:val="24"/>
        </w:rPr>
        <w:t xml:space="preserve"> любой</w:t>
      </w:r>
      <w:r w:rsidR="00AF6A10" w:rsidRPr="00032B5D">
        <w:rPr>
          <w:b w:val="0"/>
          <w:sz w:val="24"/>
          <w:szCs w:val="24"/>
        </w:rPr>
        <w:t xml:space="preserve"> организационно-пра</w:t>
      </w:r>
      <w:r w:rsidR="00416323" w:rsidRPr="00032B5D">
        <w:rPr>
          <w:b w:val="0"/>
          <w:sz w:val="24"/>
          <w:szCs w:val="24"/>
        </w:rPr>
        <w:t>вовой формы, предусмотренной</w:t>
      </w:r>
      <w:r w:rsidR="00AF6A10" w:rsidRPr="00032B5D">
        <w:rPr>
          <w:b w:val="0"/>
          <w:sz w:val="24"/>
          <w:szCs w:val="24"/>
        </w:rPr>
        <w:t xml:space="preserve"> гражданским законод</w:t>
      </w:r>
      <w:r w:rsidR="00EF23D8" w:rsidRPr="00032B5D">
        <w:rPr>
          <w:b w:val="0"/>
          <w:sz w:val="24"/>
          <w:szCs w:val="24"/>
        </w:rPr>
        <w:t>ательством Российской Федерации.</w:t>
      </w:r>
      <w:r w:rsidR="00416323" w:rsidRPr="00032B5D">
        <w:rPr>
          <w:b w:val="0"/>
          <w:sz w:val="24"/>
          <w:szCs w:val="24"/>
        </w:rPr>
        <w:t xml:space="preserve"> </w:t>
      </w:r>
      <w:r w:rsidR="008F6023">
        <w:rPr>
          <w:b w:val="0"/>
          <w:sz w:val="24"/>
          <w:szCs w:val="24"/>
        </w:rPr>
        <w:t>Наделение хозяйствующего субъекта статусом</w:t>
      </w:r>
      <w:r w:rsidR="00EF23D8" w:rsidRPr="00032B5D">
        <w:rPr>
          <w:b w:val="0"/>
          <w:sz w:val="24"/>
          <w:szCs w:val="24"/>
        </w:rPr>
        <w:t xml:space="preserve"> специализированной службы по вопросам похоронного дела осуществляется по результатам открытого конкурса, проведенного администрацией района. </w:t>
      </w:r>
    </w:p>
    <w:p w:rsidR="00710725" w:rsidRDefault="00EF23D8" w:rsidP="00EF23D8">
      <w:pPr>
        <w:pStyle w:val="consplustitle"/>
        <w:spacing w:before="0" w:beforeAutospacing="0" w:after="0" w:afterAutospacing="0"/>
        <w:ind w:firstLine="300"/>
        <w:jc w:val="both"/>
      </w:pPr>
      <w:r>
        <w:t xml:space="preserve">Присвоение статуса специализированной по вопросам похоронного дела, осуществляется постановлением администрации района, принимаемым в течение пяти дней со дня завершения открытого конкурса по отбору специализированной службы по вопросам похоронного дела на территории сельских поселений.  </w:t>
      </w:r>
    </w:p>
    <w:p w:rsidR="00F31FAC" w:rsidRDefault="003D742B" w:rsidP="003D742B">
      <w:pPr>
        <w:pStyle w:val="consplustitle"/>
        <w:tabs>
          <w:tab w:val="left" w:pos="0"/>
        </w:tabs>
        <w:spacing w:before="0" w:beforeAutospacing="0" w:after="0" w:afterAutospacing="0"/>
        <w:jc w:val="both"/>
      </w:pPr>
      <w:r>
        <w:tab/>
        <w:t xml:space="preserve">9. </w:t>
      </w:r>
      <w:r w:rsidR="00F31FAC" w:rsidRPr="00AF6A10">
        <w:rPr>
          <w:rFonts w:cs="Arial"/>
        </w:rPr>
        <w:t>К полномочиям специализированной слу</w:t>
      </w:r>
      <w:r w:rsidR="00DF5C6A">
        <w:rPr>
          <w:rFonts w:cs="Arial"/>
        </w:rPr>
        <w:t xml:space="preserve">жбы по вопросам похоронного дела </w:t>
      </w:r>
      <w:r w:rsidR="00F31FAC">
        <w:t>относятся:</w:t>
      </w:r>
    </w:p>
    <w:p w:rsidR="00F31FAC" w:rsidRDefault="003D742B" w:rsidP="003D742B">
      <w:pPr>
        <w:pStyle w:val="consplustitle"/>
        <w:tabs>
          <w:tab w:val="left" w:pos="993"/>
        </w:tabs>
        <w:spacing w:before="0" w:beforeAutospacing="0" w:after="0" w:afterAutospacing="0"/>
        <w:ind w:left="720"/>
        <w:jc w:val="both"/>
        <w:rPr>
          <w:rFonts w:cs="Arial"/>
        </w:rPr>
      </w:pPr>
      <w:r>
        <w:t xml:space="preserve">1) </w:t>
      </w:r>
      <w:r w:rsidR="00F31FAC">
        <w:t>оказание гарантированного пе</w:t>
      </w:r>
      <w:r w:rsidR="00235C7C">
        <w:t>речня услуг по погребению</w:t>
      </w:r>
      <w:r w:rsidR="00F31FAC" w:rsidRPr="00D72D22">
        <w:rPr>
          <w:rFonts w:cs="Arial"/>
        </w:rPr>
        <w:t>;</w:t>
      </w:r>
    </w:p>
    <w:p w:rsidR="00823D24" w:rsidRPr="00FD759C" w:rsidRDefault="00A30C61" w:rsidP="00FD759C">
      <w:pPr>
        <w:ind w:firstLine="709"/>
        <w:jc w:val="both"/>
      </w:pPr>
      <w:r>
        <w:t>2)</w:t>
      </w:r>
      <w:r w:rsidR="00823D24" w:rsidRPr="00476ADD">
        <w:t xml:space="preserve"> </w:t>
      </w:r>
      <w:r w:rsidR="00483C55">
        <w:t>определение возможности ис</w:t>
      </w:r>
      <w:r w:rsidR="0074096E">
        <w:t>полнения волеизъявления умершего (погибшего) о погребении его тела</w:t>
      </w:r>
      <w:r w:rsidR="00483C55">
        <w:t xml:space="preserve"> (останков) или праха на указанном им месте, с учетом места смерти, наличия на указанном им месте погребения свободного участка земли,</w:t>
      </w:r>
      <w:r w:rsidR="0074096E">
        <w:t xml:space="preserve"> а также с </w:t>
      </w:r>
      <w:r w:rsidR="00D106F6">
        <w:t>у</w:t>
      </w:r>
      <w:r w:rsidR="0074096E">
        <w:t>четом заслуг умершего (погибшего)</w:t>
      </w:r>
      <w:r w:rsidR="00483C55">
        <w:t xml:space="preserve"> перед обществом и государством; </w:t>
      </w:r>
    </w:p>
    <w:p w:rsidR="00F31FAC" w:rsidRPr="00D72D22" w:rsidRDefault="00E944C1" w:rsidP="00A30C61">
      <w:pPr>
        <w:pStyle w:val="consplustitle"/>
        <w:numPr>
          <w:ilvl w:val="0"/>
          <w:numId w:val="5"/>
        </w:numPr>
        <w:tabs>
          <w:tab w:val="left" w:pos="993"/>
        </w:tabs>
        <w:spacing w:before="0" w:beforeAutospacing="0" w:after="0" w:afterAutospacing="0"/>
        <w:ind w:left="0" w:firstLine="709"/>
        <w:jc w:val="both"/>
        <w:rPr>
          <w:rFonts w:cs="Arial"/>
        </w:rPr>
      </w:pPr>
      <w:r>
        <w:rPr>
          <w:rFonts w:cs="Arial"/>
        </w:rPr>
        <w:t>оказание</w:t>
      </w:r>
      <w:r w:rsidR="0074096E">
        <w:rPr>
          <w:rFonts w:cs="Arial"/>
        </w:rPr>
        <w:t xml:space="preserve"> услуг по погребению умерших</w:t>
      </w:r>
      <w:r w:rsidR="00F31FAC">
        <w:rPr>
          <w:rFonts w:cs="Arial"/>
        </w:rPr>
        <w:t xml:space="preserve"> </w:t>
      </w:r>
      <w:r w:rsidR="0074096E">
        <w:rPr>
          <w:rFonts w:cs="Arial"/>
        </w:rPr>
        <w:t>(погибших)</w:t>
      </w:r>
      <w:r w:rsidR="00F31FAC" w:rsidRPr="00D72D22">
        <w:rPr>
          <w:rFonts w:cs="Arial"/>
        </w:rPr>
        <w:t>, не имеющих супруга, близких родственников, иных родственников либо законного представителя умершего или</w:t>
      </w:r>
      <w:r w:rsidR="00F31FAC">
        <w:rPr>
          <w:rFonts w:cs="Arial"/>
        </w:rPr>
        <w:t xml:space="preserve"> погибшего или</w:t>
      </w:r>
      <w:r w:rsidR="00F31FAC" w:rsidRPr="00D72D22">
        <w:rPr>
          <w:rFonts w:cs="Arial"/>
        </w:rPr>
        <w:t xml:space="preserve"> при невозможности осуществить ими погребение, а также при отсутствии иных лиц, взявших на себя обязанность осуществить погребение, и умерших</w:t>
      </w:r>
      <w:r w:rsidR="00D106F6">
        <w:rPr>
          <w:rFonts w:cs="Arial"/>
        </w:rPr>
        <w:t xml:space="preserve"> (</w:t>
      </w:r>
      <w:r w:rsidR="00F31FAC">
        <w:rPr>
          <w:rFonts w:cs="Arial"/>
        </w:rPr>
        <w:t>погибших</w:t>
      </w:r>
      <w:r w:rsidR="00D106F6">
        <w:rPr>
          <w:rFonts w:cs="Arial"/>
        </w:rPr>
        <w:t>)</w:t>
      </w:r>
      <w:r w:rsidR="00F31FAC" w:rsidRPr="00D72D22">
        <w:rPr>
          <w:rFonts w:cs="Arial"/>
        </w:rPr>
        <w:t>, личность которых не установлена</w:t>
      </w:r>
      <w:r>
        <w:rPr>
          <w:rFonts w:cs="Arial"/>
        </w:rPr>
        <w:t xml:space="preserve"> в соответствии с пунктом 1 статьи 12 Федерального закона от </w:t>
      </w:r>
      <w:r w:rsidRPr="00BB6EBC">
        <w:rPr>
          <w:rFonts w:cs="Arial"/>
        </w:rPr>
        <w:t>12</w:t>
      </w:r>
      <w:r>
        <w:rPr>
          <w:rFonts w:cs="Arial"/>
        </w:rPr>
        <w:t xml:space="preserve"> января </w:t>
      </w:r>
      <w:r w:rsidRPr="00BB6EBC">
        <w:rPr>
          <w:rFonts w:cs="Arial"/>
        </w:rPr>
        <w:t>1996 г</w:t>
      </w:r>
      <w:r>
        <w:rPr>
          <w:rFonts w:cs="Arial"/>
        </w:rPr>
        <w:t>.</w:t>
      </w:r>
      <w:r w:rsidRPr="00BB6EBC">
        <w:rPr>
          <w:rFonts w:cs="Arial"/>
        </w:rPr>
        <w:t xml:space="preserve"> № 8-ФЗ</w:t>
      </w:r>
      <w:r>
        <w:rPr>
          <w:rFonts w:cs="Arial"/>
        </w:rPr>
        <w:t xml:space="preserve"> «О погребении и похоронном деле»;</w:t>
      </w:r>
    </w:p>
    <w:p w:rsidR="003D742B" w:rsidRDefault="00916F3F" w:rsidP="003D742B">
      <w:pPr>
        <w:pStyle w:val="consplustitle"/>
        <w:numPr>
          <w:ilvl w:val="0"/>
          <w:numId w:val="5"/>
        </w:numPr>
        <w:tabs>
          <w:tab w:val="left" w:pos="993"/>
        </w:tabs>
        <w:spacing w:before="0" w:beforeAutospacing="0" w:after="0" w:afterAutospacing="0"/>
        <w:ind w:left="0" w:firstLine="709"/>
        <w:jc w:val="both"/>
        <w:rPr>
          <w:rFonts w:cs="Arial"/>
        </w:rPr>
      </w:pPr>
      <w:r>
        <w:rPr>
          <w:rFonts w:cs="Arial"/>
        </w:rPr>
        <w:t xml:space="preserve">осуществление погребения, </w:t>
      </w:r>
      <w:r w:rsidR="00F31FAC" w:rsidRPr="00D72D22">
        <w:rPr>
          <w:rFonts w:cs="Arial"/>
        </w:rPr>
        <w:t>в случае мотивированного отказа супруга, близких родственников, иных родственников либо законного представителя умершего</w:t>
      </w:r>
      <w:r w:rsidR="00F31FAC">
        <w:rPr>
          <w:rFonts w:cs="Arial"/>
        </w:rPr>
        <w:t xml:space="preserve"> </w:t>
      </w:r>
      <w:r w:rsidR="0074096E">
        <w:rPr>
          <w:rFonts w:cs="Arial"/>
        </w:rPr>
        <w:t>(</w:t>
      </w:r>
      <w:r w:rsidR="00F31FAC">
        <w:rPr>
          <w:rFonts w:cs="Arial"/>
        </w:rPr>
        <w:t>погибшего</w:t>
      </w:r>
      <w:r w:rsidR="0074096E">
        <w:rPr>
          <w:rFonts w:cs="Arial"/>
        </w:rPr>
        <w:t>)</w:t>
      </w:r>
      <w:r w:rsidR="00F31FAC" w:rsidRPr="00D72D22">
        <w:rPr>
          <w:rFonts w:cs="Arial"/>
        </w:rPr>
        <w:t xml:space="preserve"> от исполнения волеизъявления умершего</w:t>
      </w:r>
      <w:r w:rsidR="00F31FAC">
        <w:rPr>
          <w:rFonts w:cs="Arial"/>
        </w:rPr>
        <w:t xml:space="preserve"> </w:t>
      </w:r>
      <w:r w:rsidR="0074096E">
        <w:rPr>
          <w:rFonts w:cs="Arial"/>
        </w:rPr>
        <w:t>(</w:t>
      </w:r>
      <w:r w:rsidR="00F31FAC">
        <w:rPr>
          <w:rFonts w:cs="Arial"/>
        </w:rPr>
        <w:t>погибшего</w:t>
      </w:r>
      <w:r w:rsidR="0074096E">
        <w:rPr>
          <w:rFonts w:cs="Arial"/>
        </w:rPr>
        <w:t>)</w:t>
      </w:r>
      <w:r w:rsidR="00A30C61">
        <w:rPr>
          <w:rFonts w:cs="Arial"/>
        </w:rPr>
        <w:t xml:space="preserve"> о погребении</w:t>
      </w:r>
      <w:r>
        <w:rPr>
          <w:rFonts w:cs="Arial"/>
        </w:rPr>
        <w:t>.</w:t>
      </w:r>
    </w:p>
    <w:p w:rsidR="00F31FAC" w:rsidRPr="003D742B" w:rsidRDefault="002835B9" w:rsidP="002835B9">
      <w:pPr>
        <w:pStyle w:val="consplustitle"/>
        <w:tabs>
          <w:tab w:val="left" w:pos="993"/>
        </w:tabs>
        <w:spacing w:before="0" w:beforeAutospacing="0" w:after="0" w:afterAutospacing="0"/>
        <w:jc w:val="both"/>
        <w:rPr>
          <w:rFonts w:cs="Arial"/>
        </w:rPr>
      </w:pPr>
      <w:r>
        <w:rPr>
          <w:rFonts w:cs="Arial"/>
        </w:rPr>
        <w:t xml:space="preserve">           </w:t>
      </w:r>
      <w:r w:rsidR="003D742B">
        <w:rPr>
          <w:rFonts w:cs="Arial"/>
        </w:rPr>
        <w:t>10.</w:t>
      </w:r>
      <w:r w:rsidR="0074096E">
        <w:t>Специализированная служба</w:t>
      </w:r>
      <w:r w:rsidR="00591E5C">
        <w:t xml:space="preserve"> по вопросам похоронного дела</w:t>
      </w:r>
      <w:r w:rsidR="003A299B">
        <w:t xml:space="preserve"> вправе предоставлять сверх гарантированного перечня услуг по погребению иные услуги в сфере похоронного дела за счет средств супруга, близких родственников, иных родственников, законного представителя умершего</w:t>
      </w:r>
      <w:r w:rsidR="0074096E">
        <w:t xml:space="preserve"> (погибшего)</w:t>
      </w:r>
      <w:r w:rsidR="003A299B">
        <w:t xml:space="preserve"> или иного лица, взявшего на себя обязанность осуществить погребение умершего</w:t>
      </w:r>
      <w:r w:rsidR="0074096E">
        <w:t xml:space="preserve"> (погибшего)</w:t>
      </w:r>
      <w:r w:rsidR="003A299B">
        <w:t>.</w:t>
      </w:r>
    </w:p>
    <w:p w:rsidR="00F31FAC" w:rsidRDefault="00F31FAC" w:rsidP="00F31FAC">
      <w:pPr>
        <w:pStyle w:val="consplustitle"/>
        <w:tabs>
          <w:tab w:val="left" w:pos="1134"/>
        </w:tabs>
        <w:spacing w:before="0" w:beforeAutospacing="0" w:after="0" w:afterAutospacing="0"/>
        <w:ind w:left="709"/>
        <w:jc w:val="both"/>
      </w:pPr>
    </w:p>
    <w:p w:rsidR="00F31FAC" w:rsidRPr="00F31FAC" w:rsidRDefault="00F31FAC" w:rsidP="00EF23D8">
      <w:pPr>
        <w:pStyle w:val="4"/>
        <w:keepNext w:val="0"/>
        <w:numPr>
          <w:ilvl w:val="0"/>
          <w:numId w:val="30"/>
        </w:numPr>
        <w:spacing w:before="0" w:after="0"/>
        <w:jc w:val="center"/>
        <w:rPr>
          <w:sz w:val="24"/>
          <w:szCs w:val="24"/>
        </w:rPr>
      </w:pPr>
      <w:r w:rsidRPr="00F31FAC">
        <w:rPr>
          <w:sz w:val="24"/>
          <w:szCs w:val="24"/>
        </w:rPr>
        <w:t>Гарантированный перечень услуг по погребению</w:t>
      </w:r>
    </w:p>
    <w:p w:rsidR="002835B9" w:rsidRDefault="002835B9" w:rsidP="002835B9">
      <w:pPr>
        <w:pStyle w:val="consplustitle"/>
        <w:spacing w:before="0" w:beforeAutospacing="0" w:after="0" w:afterAutospacing="0"/>
        <w:jc w:val="both"/>
      </w:pPr>
    </w:p>
    <w:p w:rsidR="002835B9" w:rsidRDefault="00F31FAC" w:rsidP="002835B9">
      <w:pPr>
        <w:pStyle w:val="consplustitle"/>
        <w:numPr>
          <w:ilvl w:val="0"/>
          <w:numId w:val="13"/>
        </w:numPr>
        <w:spacing w:before="0" w:beforeAutospacing="0" w:after="0" w:afterAutospacing="0"/>
        <w:jc w:val="both"/>
      </w:pPr>
      <w:r>
        <w:t xml:space="preserve">При осуществлении погребения умерших </w:t>
      </w:r>
      <w:r w:rsidR="0074096E">
        <w:t>(</w:t>
      </w:r>
      <w:r>
        <w:t>погибших</w:t>
      </w:r>
      <w:r w:rsidR="0074096E">
        <w:t>)</w:t>
      </w:r>
      <w:r>
        <w:t xml:space="preserve"> на территории</w:t>
      </w:r>
      <w:r w:rsidR="002835B9">
        <w:t xml:space="preserve"> сельских </w:t>
      </w:r>
    </w:p>
    <w:p w:rsidR="00F31FAC" w:rsidRDefault="004C587C" w:rsidP="003B065B">
      <w:pPr>
        <w:pStyle w:val="consplustitle"/>
        <w:spacing w:before="0" w:beforeAutospacing="0" w:after="0" w:afterAutospacing="0"/>
        <w:jc w:val="both"/>
      </w:pPr>
      <w:r>
        <w:t xml:space="preserve">поселений, </w:t>
      </w:r>
      <w:r w:rsidR="00F31FAC">
        <w:t xml:space="preserve">супругу, близким родственникам, иным родственникам, законному представителю умершего или погибшего или иному лицу, взявшему на себя обязанность осуществить погребение умершего </w:t>
      </w:r>
      <w:r w:rsidR="0074096E">
        <w:t>(</w:t>
      </w:r>
      <w:r w:rsidR="00F31FAC">
        <w:t>погибшего</w:t>
      </w:r>
      <w:r w:rsidR="0074096E">
        <w:t>)</w:t>
      </w:r>
      <w:r w:rsidR="00F31FAC">
        <w:t>, гарантируется оказание на безвозмездной основе следующего перечня услуг по погребению:</w:t>
      </w:r>
    </w:p>
    <w:p w:rsidR="00F31FAC" w:rsidRDefault="002835B9" w:rsidP="002835B9">
      <w:pPr>
        <w:pStyle w:val="consplustitle"/>
        <w:tabs>
          <w:tab w:val="left" w:pos="993"/>
        </w:tabs>
        <w:spacing w:before="0" w:beforeAutospacing="0" w:after="0" w:afterAutospacing="0"/>
        <w:ind w:left="720"/>
        <w:jc w:val="both"/>
      </w:pPr>
      <w:r>
        <w:t xml:space="preserve">1) </w:t>
      </w:r>
      <w:r w:rsidR="00C73DE7">
        <w:t>о</w:t>
      </w:r>
      <w:r w:rsidR="00F31FAC">
        <w:t xml:space="preserve">формление документов, необходимых для погребения: </w:t>
      </w:r>
    </w:p>
    <w:p w:rsidR="00F31FAC" w:rsidRDefault="002835B9" w:rsidP="00DB2B62">
      <w:pPr>
        <w:pStyle w:val="consplustitle"/>
        <w:tabs>
          <w:tab w:val="left" w:pos="993"/>
        </w:tabs>
        <w:spacing w:before="0" w:beforeAutospacing="0" w:after="0" w:afterAutospacing="0"/>
        <w:ind w:firstLine="709"/>
        <w:jc w:val="both"/>
      </w:pPr>
      <w:r>
        <w:t xml:space="preserve">а) </w:t>
      </w:r>
      <w:r w:rsidR="00F31FAC">
        <w:t xml:space="preserve">медицинского свидетельства о смерти; </w:t>
      </w:r>
    </w:p>
    <w:p w:rsidR="00F31FAC" w:rsidRDefault="002835B9" w:rsidP="00DB2B62">
      <w:pPr>
        <w:pStyle w:val="consplustitle"/>
        <w:tabs>
          <w:tab w:val="left" w:pos="993"/>
        </w:tabs>
        <w:spacing w:before="0" w:beforeAutospacing="0" w:after="0" w:afterAutospacing="0"/>
        <w:ind w:firstLine="709"/>
        <w:jc w:val="both"/>
      </w:pPr>
      <w:r>
        <w:t xml:space="preserve">б) </w:t>
      </w:r>
      <w:r w:rsidR="00F31FAC">
        <w:t xml:space="preserve">свидетельства </w:t>
      </w:r>
      <w:r w:rsidR="009B3F8F">
        <w:t>или справки о смерти</w:t>
      </w:r>
      <w:r w:rsidR="00F31FAC">
        <w:t>, выдаваем</w:t>
      </w:r>
      <w:r w:rsidR="009B3F8F">
        <w:t>ых</w:t>
      </w:r>
      <w:r w:rsidR="00F31FAC">
        <w:t xml:space="preserve"> в органах записи актов гражданского состояния (далее - органы ЗАГС);</w:t>
      </w:r>
    </w:p>
    <w:p w:rsidR="002835B9" w:rsidRDefault="002835B9" w:rsidP="002835B9">
      <w:pPr>
        <w:pStyle w:val="consplustitle"/>
        <w:tabs>
          <w:tab w:val="left" w:pos="993"/>
        </w:tabs>
        <w:spacing w:before="0" w:beforeAutospacing="0" w:after="0" w:afterAutospacing="0"/>
        <w:ind w:left="720"/>
        <w:jc w:val="both"/>
      </w:pPr>
      <w:r>
        <w:t xml:space="preserve">2) </w:t>
      </w:r>
      <w:r w:rsidR="00C73DE7">
        <w:t>п</w:t>
      </w:r>
      <w:r w:rsidR="00F31FAC">
        <w:t>редоставление и доставку в один адрес (в границах</w:t>
      </w:r>
      <w:r w:rsidR="004C587C">
        <w:t xml:space="preserve"> сельского поселения</w:t>
      </w:r>
      <w:r>
        <w:t xml:space="preserve"> на </w:t>
      </w:r>
    </w:p>
    <w:p w:rsidR="00F31FAC" w:rsidRDefault="009348D7" w:rsidP="002835B9">
      <w:pPr>
        <w:pStyle w:val="consplustitle"/>
        <w:tabs>
          <w:tab w:val="left" w:pos="993"/>
        </w:tabs>
        <w:spacing w:before="0" w:beforeAutospacing="0" w:after="0" w:afterAutospacing="0"/>
        <w:jc w:val="both"/>
      </w:pPr>
      <w:r>
        <w:t>территории которого проживал гражданин до наступления смерти</w:t>
      </w:r>
      <w:r w:rsidR="00F31FAC">
        <w:t>) гроба и других предметов, необходимых для погребения, включая погрузо-разгрузочные работы:</w:t>
      </w:r>
    </w:p>
    <w:p w:rsidR="00F31FAC" w:rsidRDefault="00F03E3F" w:rsidP="00DB2B62">
      <w:pPr>
        <w:pStyle w:val="consplustitle"/>
        <w:tabs>
          <w:tab w:val="left" w:pos="993"/>
        </w:tabs>
        <w:spacing w:before="0" w:beforeAutospacing="0" w:after="0" w:afterAutospacing="0"/>
        <w:ind w:firstLine="709"/>
        <w:jc w:val="both"/>
      </w:pPr>
      <w:r>
        <w:t xml:space="preserve">а) </w:t>
      </w:r>
      <w:r w:rsidR="00F31FAC">
        <w:t>предоставление гроба индивидуального размера под</w:t>
      </w:r>
      <w:r w:rsidR="00B800C8">
        <w:t xml:space="preserve"> каждого умершего</w:t>
      </w:r>
      <w:r w:rsidR="009348D7">
        <w:t xml:space="preserve"> (</w:t>
      </w:r>
      <w:r w:rsidR="00B800C8">
        <w:t>погибшего</w:t>
      </w:r>
      <w:r w:rsidR="009348D7">
        <w:t>)</w:t>
      </w:r>
      <w:r w:rsidR="00F31FAC">
        <w:t>;</w:t>
      </w:r>
    </w:p>
    <w:p w:rsidR="00B800C8" w:rsidRDefault="00F03E3F" w:rsidP="00DB2B62">
      <w:pPr>
        <w:pStyle w:val="consplustitle"/>
        <w:tabs>
          <w:tab w:val="left" w:pos="993"/>
        </w:tabs>
        <w:spacing w:before="0" w:beforeAutospacing="0" w:after="0" w:afterAutospacing="0"/>
        <w:ind w:firstLine="709"/>
        <w:jc w:val="both"/>
      </w:pPr>
      <w:r>
        <w:t xml:space="preserve">б) </w:t>
      </w:r>
      <w:r w:rsidR="00F31FAC">
        <w:t xml:space="preserve">вынос гроба и предметов ритуала из магазина, погрузка в специализированный транспорт (автокатафалк); </w:t>
      </w:r>
    </w:p>
    <w:p w:rsidR="00F31FAC" w:rsidRDefault="00F03E3F" w:rsidP="00DB2B62">
      <w:pPr>
        <w:pStyle w:val="consplustitle"/>
        <w:tabs>
          <w:tab w:val="left" w:pos="993"/>
        </w:tabs>
        <w:spacing w:before="0" w:beforeAutospacing="0" w:after="0" w:afterAutospacing="0"/>
        <w:ind w:firstLine="709"/>
        <w:jc w:val="both"/>
      </w:pPr>
      <w:r>
        <w:t>в) доставка</w:t>
      </w:r>
      <w:r w:rsidR="00F31FAC">
        <w:t xml:space="preserve"> по адресу (или в морг) (в границах</w:t>
      </w:r>
      <w:r w:rsidR="004C587C">
        <w:t xml:space="preserve"> сельского поселения</w:t>
      </w:r>
      <w:r w:rsidR="00A2762F">
        <w:t xml:space="preserve"> на территории которого </w:t>
      </w:r>
      <w:r w:rsidR="009348D7">
        <w:t>проживал гражданин до наступления смерти</w:t>
      </w:r>
      <w:r w:rsidR="00DB2B62">
        <w:t>);</w:t>
      </w:r>
    </w:p>
    <w:p w:rsidR="002835B9" w:rsidRDefault="00DB2B62" w:rsidP="002835B9">
      <w:pPr>
        <w:pStyle w:val="consplustitle"/>
        <w:numPr>
          <w:ilvl w:val="0"/>
          <w:numId w:val="14"/>
        </w:numPr>
        <w:tabs>
          <w:tab w:val="left" w:pos="993"/>
        </w:tabs>
        <w:spacing w:before="0" w:beforeAutospacing="0" w:after="0" w:afterAutospacing="0"/>
        <w:jc w:val="both"/>
      </w:pPr>
      <w:r>
        <w:t>п</w:t>
      </w:r>
      <w:r w:rsidR="00F03E3F">
        <w:t>еревозка</w:t>
      </w:r>
      <w:r w:rsidR="00F31FAC">
        <w:t xml:space="preserve"> (</w:t>
      </w:r>
      <w:r w:rsidR="004C587C">
        <w:t xml:space="preserve">в границах </w:t>
      </w:r>
      <w:r w:rsidR="00A2762F">
        <w:t>сельского поселения</w:t>
      </w:r>
      <w:r w:rsidR="009348D7">
        <w:t>,</w:t>
      </w:r>
      <w:r w:rsidR="00A2762F">
        <w:t xml:space="preserve"> на территории которого</w:t>
      </w:r>
      <w:r w:rsidR="002835B9">
        <w:t xml:space="preserve"> проживал</w:t>
      </w:r>
    </w:p>
    <w:p w:rsidR="00F31FAC" w:rsidRDefault="009348D7" w:rsidP="002835B9">
      <w:pPr>
        <w:pStyle w:val="consplustitle"/>
        <w:tabs>
          <w:tab w:val="left" w:pos="993"/>
        </w:tabs>
        <w:spacing w:before="0" w:beforeAutospacing="0" w:after="0" w:afterAutospacing="0"/>
        <w:jc w:val="both"/>
      </w:pPr>
      <w:r>
        <w:t>гражданин до наступление смерти)</w:t>
      </w:r>
      <w:r w:rsidR="00F31FAC">
        <w:t xml:space="preserve"> тела (останков) умершего </w:t>
      </w:r>
      <w:r>
        <w:t>(</w:t>
      </w:r>
      <w:r w:rsidR="00F31FAC">
        <w:t>погибшего</w:t>
      </w:r>
      <w:r>
        <w:t>)</w:t>
      </w:r>
      <w:r w:rsidR="00F31FAC">
        <w:t xml:space="preserve"> на специализированном транспорте (автокатафалке) от места нахождения тела (останков) до кладбища, включая перемещение до места захоронения:</w:t>
      </w:r>
    </w:p>
    <w:p w:rsidR="00F31FAC" w:rsidRDefault="00F03E3F" w:rsidP="00DB2B62">
      <w:pPr>
        <w:pStyle w:val="consplustitle"/>
        <w:tabs>
          <w:tab w:val="left" w:pos="993"/>
        </w:tabs>
        <w:spacing w:before="0" w:beforeAutospacing="0" w:after="0" w:afterAutospacing="0"/>
        <w:ind w:firstLine="709"/>
        <w:jc w:val="both"/>
      </w:pPr>
      <w:r>
        <w:t xml:space="preserve">а) </w:t>
      </w:r>
      <w:r w:rsidR="00F31FAC">
        <w:t xml:space="preserve">перевозка гроба с телом умершего </w:t>
      </w:r>
      <w:r w:rsidR="009348D7">
        <w:t>(</w:t>
      </w:r>
      <w:r w:rsidR="00F31FAC">
        <w:t>погибшего</w:t>
      </w:r>
      <w:r w:rsidR="009348D7">
        <w:t>)</w:t>
      </w:r>
      <w:r w:rsidR="00F31FAC">
        <w:t>, предметов ритуала на одном специализированном транспорте (автокатафалке) осуществляется в один конец от дома (морга) до общественного кладбища;</w:t>
      </w:r>
    </w:p>
    <w:p w:rsidR="00F31FAC" w:rsidRDefault="00F03E3F" w:rsidP="00DB2B62">
      <w:pPr>
        <w:pStyle w:val="consplustitle"/>
        <w:tabs>
          <w:tab w:val="left" w:pos="993"/>
        </w:tabs>
        <w:spacing w:before="0" w:beforeAutospacing="0" w:after="0" w:afterAutospacing="0"/>
        <w:ind w:firstLine="709"/>
        <w:jc w:val="both"/>
      </w:pPr>
      <w:r>
        <w:t xml:space="preserve">б) </w:t>
      </w:r>
      <w:r w:rsidR="00F31FAC">
        <w:t xml:space="preserve">перемещение гроба с телом умершего </w:t>
      </w:r>
      <w:r w:rsidR="009348D7">
        <w:t>(</w:t>
      </w:r>
      <w:r w:rsidR="00F31FAC">
        <w:t>погибшего</w:t>
      </w:r>
      <w:r w:rsidR="009348D7">
        <w:t>)</w:t>
      </w:r>
      <w:r w:rsidR="00F31FAC">
        <w:t xml:space="preserve"> и предметов ритуала до места захоронения;</w:t>
      </w:r>
    </w:p>
    <w:p w:rsidR="00F31FAC" w:rsidRDefault="00F03E3F" w:rsidP="00DB2B62">
      <w:pPr>
        <w:pStyle w:val="consplustitle"/>
        <w:tabs>
          <w:tab w:val="left" w:pos="993"/>
        </w:tabs>
        <w:spacing w:before="0" w:beforeAutospacing="0" w:after="0" w:afterAutospacing="0"/>
        <w:ind w:firstLine="709"/>
        <w:jc w:val="both"/>
      </w:pPr>
      <w:r>
        <w:t xml:space="preserve">в) </w:t>
      </w:r>
      <w:r w:rsidR="00DB2B62">
        <w:t>погрузо-разгрузочные работы;</w:t>
      </w:r>
    </w:p>
    <w:p w:rsidR="00F31FAC" w:rsidRDefault="00F31FAC" w:rsidP="002835B9">
      <w:pPr>
        <w:pStyle w:val="consplustitle"/>
        <w:numPr>
          <w:ilvl w:val="0"/>
          <w:numId w:val="14"/>
        </w:numPr>
        <w:tabs>
          <w:tab w:val="left" w:pos="993"/>
        </w:tabs>
        <w:spacing w:before="0" w:beforeAutospacing="0" w:after="0" w:afterAutospacing="0"/>
        <w:jc w:val="both"/>
      </w:pPr>
      <w:r>
        <w:t>погребение:</w:t>
      </w:r>
    </w:p>
    <w:p w:rsidR="00F31FAC" w:rsidRDefault="00F03E3F" w:rsidP="00DB2B62">
      <w:pPr>
        <w:pStyle w:val="consplustitle"/>
        <w:tabs>
          <w:tab w:val="left" w:pos="993"/>
        </w:tabs>
        <w:spacing w:before="0" w:beforeAutospacing="0" w:after="0" w:afterAutospacing="0"/>
        <w:ind w:firstLine="709"/>
        <w:jc w:val="both"/>
      </w:pPr>
      <w:r>
        <w:t xml:space="preserve">а) </w:t>
      </w:r>
      <w:r w:rsidR="00F31FAC">
        <w:t xml:space="preserve">на предоставленном месте захоронения либо имеющемся месте родственного, воинского, почетного либо семейного (родового) захоронения производятся подготовительные работы для погребения гроба с телом (останками) умершего  </w:t>
      </w:r>
      <w:r w:rsidR="009348D7">
        <w:t>(</w:t>
      </w:r>
      <w:r w:rsidR="00F31FAC">
        <w:t>погибшего</w:t>
      </w:r>
      <w:r w:rsidR="009348D7">
        <w:t>)</w:t>
      </w:r>
      <w:r w:rsidR="00F31FAC">
        <w:t xml:space="preserve"> - расчистка (в зимнее время от снега) и разметка земельного участка для устройства могилы; копка могилы вручную с соблюдением санитарных правил и норм, требований к размеру могилы;</w:t>
      </w:r>
    </w:p>
    <w:p w:rsidR="00F31FAC" w:rsidRDefault="00F03E3F" w:rsidP="00DB2B62">
      <w:pPr>
        <w:pStyle w:val="consplustitle"/>
        <w:tabs>
          <w:tab w:val="left" w:pos="993"/>
        </w:tabs>
        <w:spacing w:before="0" w:beforeAutospacing="0" w:after="0" w:afterAutospacing="0"/>
        <w:ind w:firstLine="709"/>
        <w:jc w:val="both"/>
      </w:pPr>
      <w:r>
        <w:t xml:space="preserve">б) </w:t>
      </w:r>
      <w:r w:rsidR="00F31FAC">
        <w:t xml:space="preserve">установка гроба с телом (останками) умершего </w:t>
      </w:r>
      <w:r w:rsidR="009348D7">
        <w:t>(</w:t>
      </w:r>
      <w:r w:rsidR="00F31FAC">
        <w:t>погибшего</w:t>
      </w:r>
      <w:r w:rsidR="009348D7">
        <w:t>)</w:t>
      </w:r>
      <w:r w:rsidR="00F31FAC">
        <w:t xml:space="preserve"> в могилу производится с помощью специальных средств (лент и т.п.);</w:t>
      </w:r>
    </w:p>
    <w:p w:rsidR="00F31FAC" w:rsidRDefault="00F03E3F" w:rsidP="00DB2B62">
      <w:pPr>
        <w:pStyle w:val="consplustitle"/>
        <w:tabs>
          <w:tab w:val="left" w:pos="993"/>
        </w:tabs>
        <w:spacing w:before="0" w:beforeAutospacing="0" w:after="0" w:afterAutospacing="0"/>
        <w:ind w:firstLine="709"/>
        <w:jc w:val="both"/>
      </w:pPr>
      <w:r>
        <w:t xml:space="preserve">в) </w:t>
      </w:r>
      <w:r w:rsidR="00F31FAC">
        <w:t>засыпка могилы грунтом;</w:t>
      </w:r>
    </w:p>
    <w:p w:rsidR="00F31FAC" w:rsidRDefault="00F03E3F" w:rsidP="00DB2B62">
      <w:pPr>
        <w:pStyle w:val="consplustitle"/>
        <w:tabs>
          <w:tab w:val="left" w:pos="993"/>
        </w:tabs>
        <w:spacing w:before="0" w:beforeAutospacing="0" w:after="0" w:afterAutospacing="0"/>
        <w:ind w:firstLine="709"/>
        <w:jc w:val="both"/>
      </w:pPr>
      <w:r>
        <w:t xml:space="preserve">г) </w:t>
      </w:r>
      <w:r w:rsidR="00F31FAC">
        <w:t>формирование на могиле холмика из оставшейся земли</w:t>
      </w:r>
      <w:r w:rsidR="00DB2B62">
        <w:t xml:space="preserve"> после полного засыпания могилы;</w:t>
      </w:r>
    </w:p>
    <w:p w:rsidR="002835B9" w:rsidRDefault="00710725" w:rsidP="002835B9">
      <w:pPr>
        <w:pStyle w:val="consplustitle"/>
        <w:tabs>
          <w:tab w:val="left" w:pos="993"/>
        </w:tabs>
        <w:spacing w:before="0" w:beforeAutospacing="0" w:after="0" w:afterAutospacing="0"/>
        <w:jc w:val="both"/>
      </w:pPr>
      <w:r>
        <w:t xml:space="preserve">            д</w:t>
      </w:r>
      <w:r w:rsidR="002835B9">
        <w:t xml:space="preserve">) </w:t>
      </w:r>
      <w:r w:rsidR="00E3076B">
        <w:t>предоставление и установка</w:t>
      </w:r>
      <w:r w:rsidR="00F31FAC">
        <w:t xml:space="preserve"> </w:t>
      </w:r>
      <w:r w:rsidR="00D70598">
        <w:t xml:space="preserve">на участке, на котором произведено погребение, </w:t>
      </w:r>
      <w:r w:rsidR="00F31FAC">
        <w:t>намогильного регистрационного з</w:t>
      </w:r>
      <w:r w:rsidR="00B800C8">
        <w:t>нака из влагостойкого материала</w:t>
      </w:r>
      <w:r w:rsidR="00D70598">
        <w:t>.</w:t>
      </w:r>
    </w:p>
    <w:p w:rsidR="002835B9" w:rsidRDefault="002835B9" w:rsidP="002835B9">
      <w:pPr>
        <w:pStyle w:val="consplustitle"/>
        <w:tabs>
          <w:tab w:val="left" w:pos="993"/>
        </w:tabs>
        <w:spacing w:before="0" w:beforeAutospacing="0" w:after="0" w:afterAutospacing="0"/>
        <w:jc w:val="both"/>
      </w:pPr>
      <w:r>
        <w:tab/>
        <w:t xml:space="preserve">12. </w:t>
      </w:r>
      <w:r w:rsidR="00551155">
        <w:t>Гарантированный перечень услуг</w:t>
      </w:r>
      <w:r w:rsidR="00F31FAC" w:rsidRPr="0016554D">
        <w:t xml:space="preserve"> по погребению, указанные в </w:t>
      </w:r>
      <w:r w:rsidR="00E3076B">
        <w:t xml:space="preserve">пункте </w:t>
      </w:r>
      <w:r w:rsidR="009348D7">
        <w:t>11</w:t>
      </w:r>
      <w:r w:rsidR="00E3076B">
        <w:t>, оказывае</w:t>
      </w:r>
      <w:r w:rsidR="00F31FAC" w:rsidRPr="0016554D">
        <w:t>тся специализированной службой по вопросам похоронного дела.</w:t>
      </w:r>
    </w:p>
    <w:p w:rsidR="002835B9" w:rsidRDefault="002835B9" w:rsidP="002835B9">
      <w:pPr>
        <w:pStyle w:val="consplustitle"/>
        <w:tabs>
          <w:tab w:val="left" w:pos="993"/>
        </w:tabs>
        <w:spacing w:before="0" w:beforeAutospacing="0" w:after="0" w:afterAutospacing="0"/>
        <w:jc w:val="both"/>
      </w:pPr>
      <w:r>
        <w:tab/>
        <w:t xml:space="preserve">13. </w:t>
      </w:r>
      <w:r w:rsidR="00F31FAC">
        <w:t xml:space="preserve">Для </w:t>
      </w:r>
      <w:r w:rsidR="00F31FAC" w:rsidRPr="00EF12B2">
        <w:t>погребения умершего</w:t>
      </w:r>
      <w:r w:rsidR="009348D7">
        <w:t xml:space="preserve"> (погибшего)</w:t>
      </w:r>
      <w:r w:rsidR="00F31FAC" w:rsidRPr="00EF12B2">
        <w:t xml:space="preserve"> в соответствии с гарантированным перечнем услуг по погребению супруг, близкий родственник, иные родственники, законные представители умершего</w:t>
      </w:r>
      <w:r w:rsidR="00F31FAC">
        <w:t xml:space="preserve"> </w:t>
      </w:r>
      <w:r w:rsidR="00C5749B">
        <w:t>(</w:t>
      </w:r>
      <w:r w:rsidR="00F31FAC">
        <w:t>погибшего</w:t>
      </w:r>
      <w:r w:rsidR="00C5749B">
        <w:t>)</w:t>
      </w:r>
      <w:r w:rsidR="00F31FAC" w:rsidRPr="00EF12B2">
        <w:t>, иное лицо, взявшее на себя обязанност</w:t>
      </w:r>
      <w:r w:rsidR="004C587C">
        <w:t>ь осуществить погребение,  обращаются</w:t>
      </w:r>
      <w:r w:rsidR="00F31FAC" w:rsidRPr="00EF12B2">
        <w:t xml:space="preserve"> в </w:t>
      </w:r>
      <w:r w:rsidR="00F31FAC">
        <w:t>специализированную службу по вопросам похоронного дела</w:t>
      </w:r>
      <w:r w:rsidR="00F31FAC" w:rsidRPr="00EF12B2">
        <w:t xml:space="preserve"> с письменным заявлением о предоставлении гарантированного перечня услуг по погребению.</w:t>
      </w:r>
    </w:p>
    <w:p w:rsidR="00722C27" w:rsidRDefault="00710725" w:rsidP="00722C27">
      <w:pPr>
        <w:autoSpaceDE w:val="0"/>
        <w:autoSpaceDN w:val="0"/>
        <w:adjustRightInd w:val="0"/>
        <w:ind w:firstLine="540"/>
        <w:jc w:val="both"/>
        <w:rPr>
          <w:szCs w:val="24"/>
        </w:rPr>
      </w:pPr>
      <w:r>
        <w:tab/>
        <w:t xml:space="preserve">14. </w:t>
      </w:r>
      <w:r>
        <w:rPr>
          <w:szCs w:val="24"/>
        </w:rPr>
        <w:t>Стоимость услуг, предоставляемых согласно гарантированному перечню услуг по погребению, определяется</w:t>
      </w:r>
      <w:r w:rsidR="00722C27">
        <w:rPr>
          <w:szCs w:val="24"/>
        </w:rPr>
        <w:t xml:space="preserve"> Постановлением</w:t>
      </w:r>
      <w:r w:rsidR="0019593A">
        <w:rPr>
          <w:szCs w:val="24"/>
        </w:rPr>
        <w:t xml:space="preserve"> </w:t>
      </w:r>
      <w:r w:rsidR="00722C27">
        <w:rPr>
          <w:szCs w:val="24"/>
        </w:rPr>
        <w:t>администрации района</w:t>
      </w:r>
      <w:r w:rsidR="0019593A">
        <w:rPr>
          <w:szCs w:val="24"/>
        </w:rPr>
        <w:t xml:space="preserve"> по согласованию с Государственным учреждением – Управление Пенсионного</w:t>
      </w:r>
      <w:r w:rsidR="00722C27">
        <w:rPr>
          <w:szCs w:val="24"/>
        </w:rPr>
        <w:t xml:space="preserve"> фонда России в городе Сегежа (межрайонное), Государственным учреждением – Региональным отделением Фонда социального страхования по Республике Карелия, Государственным казенным учреждением социальной защиты Республики Карелия «Центр социальной работы г. Сегежа и Сегежского района», Государственным комитетом Республики Карелия по ценам и тарифам;</w:t>
      </w:r>
      <w:r w:rsidR="0019593A">
        <w:rPr>
          <w:szCs w:val="24"/>
        </w:rPr>
        <w:t xml:space="preserve">  </w:t>
      </w:r>
    </w:p>
    <w:p w:rsidR="00F31FAC" w:rsidRPr="00722C27" w:rsidRDefault="00722C27" w:rsidP="00722C27">
      <w:pPr>
        <w:autoSpaceDE w:val="0"/>
        <w:autoSpaceDN w:val="0"/>
        <w:adjustRightInd w:val="0"/>
        <w:ind w:firstLine="540"/>
        <w:jc w:val="both"/>
        <w:rPr>
          <w:szCs w:val="24"/>
        </w:rPr>
      </w:pPr>
      <w:r>
        <w:t>15</w:t>
      </w:r>
      <w:r w:rsidR="002835B9">
        <w:t xml:space="preserve">. </w:t>
      </w:r>
      <w:r w:rsidR="00F31FAC" w:rsidRPr="009D6A5B">
        <w:t xml:space="preserve">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w:t>
      </w:r>
      <w:r w:rsidR="009348D7">
        <w:t>(</w:t>
      </w:r>
      <w:r w:rsidR="00F31FAC">
        <w:t>погибшего</w:t>
      </w:r>
      <w:r w:rsidR="009348D7">
        <w:t>)</w:t>
      </w:r>
      <w:r w:rsidR="00F31FAC">
        <w:t xml:space="preserve"> </w:t>
      </w:r>
      <w:r w:rsidR="00F31FAC" w:rsidRPr="009D6A5B">
        <w:t>или иного лица, взявшего на себя обязанность осуществить погребение умершего</w:t>
      </w:r>
      <w:r w:rsidR="00F31FAC">
        <w:t xml:space="preserve"> </w:t>
      </w:r>
      <w:r w:rsidR="009348D7">
        <w:t>(</w:t>
      </w:r>
      <w:r w:rsidR="00F31FAC">
        <w:t>погибшего</w:t>
      </w:r>
      <w:r w:rsidR="009348D7">
        <w:t>)</w:t>
      </w:r>
      <w:r w:rsidR="00F31FAC" w:rsidRPr="009D6A5B">
        <w:t>.</w:t>
      </w:r>
    </w:p>
    <w:p w:rsidR="00F31FAC" w:rsidRDefault="00F31FAC" w:rsidP="00F31FAC">
      <w:pPr>
        <w:pStyle w:val="consplustitle"/>
        <w:tabs>
          <w:tab w:val="left" w:pos="1134"/>
        </w:tabs>
        <w:spacing w:before="0" w:beforeAutospacing="0" w:after="0" w:afterAutospacing="0"/>
        <w:ind w:left="709"/>
        <w:jc w:val="both"/>
      </w:pPr>
    </w:p>
    <w:p w:rsidR="00F31FAC" w:rsidRDefault="00F31FAC" w:rsidP="00EF23D8">
      <w:pPr>
        <w:pStyle w:val="4"/>
        <w:keepNext w:val="0"/>
        <w:numPr>
          <w:ilvl w:val="0"/>
          <w:numId w:val="30"/>
        </w:numPr>
        <w:spacing w:before="0" w:after="0"/>
        <w:jc w:val="center"/>
        <w:rPr>
          <w:sz w:val="24"/>
          <w:szCs w:val="24"/>
        </w:rPr>
      </w:pPr>
      <w:r w:rsidRPr="00F31FAC">
        <w:rPr>
          <w:sz w:val="24"/>
          <w:szCs w:val="24"/>
        </w:rPr>
        <w:t>Гарантии погребения умерших или погибших, не имеющих супруга, близких родственников, иных родственник</w:t>
      </w:r>
      <w:r w:rsidR="00A2762F">
        <w:rPr>
          <w:sz w:val="24"/>
          <w:szCs w:val="24"/>
        </w:rPr>
        <w:t xml:space="preserve">ов либо законного представителя </w:t>
      </w:r>
      <w:r w:rsidRPr="00F31FAC">
        <w:rPr>
          <w:sz w:val="24"/>
          <w:szCs w:val="24"/>
        </w:rPr>
        <w:t>умершего или погибшего</w:t>
      </w:r>
    </w:p>
    <w:p w:rsidR="002835B9" w:rsidRPr="002835B9" w:rsidRDefault="002835B9" w:rsidP="002835B9"/>
    <w:p w:rsidR="002835B9" w:rsidRDefault="002835B9" w:rsidP="002835B9">
      <w:pPr>
        <w:pStyle w:val="consplustitle"/>
        <w:tabs>
          <w:tab w:val="left" w:pos="1134"/>
        </w:tabs>
        <w:spacing w:before="0" w:beforeAutospacing="0" w:after="0" w:afterAutospacing="0"/>
        <w:jc w:val="both"/>
      </w:pPr>
      <w:r>
        <w:t xml:space="preserve">               </w:t>
      </w:r>
      <w:r w:rsidR="00722C27">
        <w:t>16</w:t>
      </w:r>
      <w:r>
        <w:t xml:space="preserve">. </w:t>
      </w:r>
      <w:r w:rsidR="00F31FAC" w:rsidRPr="00F646F7">
        <w:t>При отсутствии супруга, близких родственников, иных родственников либо законного представителя умершего</w:t>
      </w:r>
      <w:r w:rsidR="00C5749B">
        <w:t xml:space="preserve"> (погибшего)</w:t>
      </w:r>
      <w:r w:rsidR="00F31FAC" w:rsidRPr="00F646F7">
        <w:t xml:space="preserve"> при невозможности осуществить ими погребение, а также при отсутствии иных лиц, взявших на себя обязанность осуществить погребение, погребение умершего</w:t>
      </w:r>
      <w:r w:rsidR="00C5749B">
        <w:t xml:space="preserve"> (погибшего)</w:t>
      </w:r>
      <w:r w:rsidR="00F31FAC">
        <w:t xml:space="preserve"> </w:t>
      </w:r>
      <w:r w:rsidR="00F31FAC" w:rsidRPr="00F646F7">
        <w:t>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r w:rsidR="00F31FAC">
        <w:t>.</w:t>
      </w:r>
    </w:p>
    <w:p w:rsidR="002835B9" w:rsidRDefault="002835B9" w:rsidP="002835B9">
      <w:pPr>
        <w:pStyle w:val="consplustitle"/>
        <w:tabs>
          <w:tab w:val="left" w:pos="1134"/>
        </w:tabs>
        <w:spacing w:before="0" w:beforeAutospacing="0" w:after="0" w:afterAutospacing="0"/>
        <w:jc w:val="both"/>
      </w:pPr>
      <w:r>
        <w:tab/>
      </w:r>
      <w:r w:rsidR="00722C27">
        <w:t>17</w:t>
      </w:r>
      <w:r>
        <w:t xml:space="preserve">. </w:t>
      </w:r>
      <w:r w:rsidR="00F31FAC" w:rsidRPr="00B4424E">
        <w:t>Погребение умерших</w:t>
      </w:r>
      <w:r w:rsidR="00C5749B">
        <w:t xml:space="preserve"> (погибших)</w:t>
      </w:r>
      <w:r w:rsidR="00F31FAC" w:rsidRPr="00B4424E">
        <w:t>,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F31FAC" w:rsidRDefault="002835B9" w:rsidP="002835B9">
      <w:pPr>
        <w:pStyle w:val="consplustitle"/>
        <w:tabs>
          <w:tab w:val="left" w:pos="1134"/>
        </w:tabs>
        <w:spacing w:before="0" w:beforeAutospacing="0" w:after="0" w:afterAutospacing="0"/>
        <w:jc w:val="both"/>
      </w:pPr>
      <w:r>
        <w:tab/>
        <w:t>1</w:t>
      </w:r>
      <w:r w:rsidR="00722C27">
        <w:t>8</w:t>
      </w:r>
      <w:r>
        <w:t xml:space="preserve">. </w:t>
      </w:r>
      <w:r w:rsidR="00F31FAC">
        <w:t>Услуги, оказываемые специализированной службой по вопросам похоронного дела при пог</w:t>
      </w:r>
      <w:r w:rsidR="00E3076B">
        <w:t>ребении умерших</w:t>
      </w:r>
      <w:r w:rsidR="00C5749B">
        <w:t xml:space="preserve"> (погибших)</w:t>
      </w:r>
      <w:r w:rsidR="00E3076B">
        <w:t xml:space="preserve">, указанных в пунктах </w:t>
      </w:r>
      <w:r w:rsidR="00722C27">
        <w:t>16</w:t>
      </w:r>
      <w:r w:rsidR="00F31FAC">
        <w:t xml:space="preserve"> и </w:t>
      </w:r>
      <w:r w:rsidR="00722C27">
        <w:t>17</w:t>
      </w:r>
      <w:r w:rsidR="00A2762F">
        <w:t xml:space="preserve"> настоящего Положения</w:t>
      </w:r>
      <w:r w:rsidR="00F31FAC">
        <w:t xml:space="preserve"> включают:</w:t>
      </w:r>
    </w:p>
    <w:p w:rsidR="00F31FAC" w:rsidRDefault="00F31FAC" w:rsidP="00591E5C">
      <w:pPr>
        <w:pStyle w:val="consplustitle"/>
        <w:numPr>
          <w:ilvl w:val="0"/>
          <w:numId w:val="19"/>
        </w:numPr>
        <w:tabs>
          <w:tab w:val="left" w:pos="993"/>
        </w:tabs>
        <w:spacing w:before="0" w:beforeAutospacing="0" w:after="0" w:afterAutospacing="0"/>
        <w:jc w:val="both"/>
      </w:pPr>
      <w:r>
        <w:t>оформление документов, необходимых для погребения;</w:t>
      </w:r>
    </w:p>
    <w:p w:rsidR="00F31FAC" w:rsidRDefault="00F31FAC" w:rsidP="00591E5C">
      <w:pPr>
        <w:pStyle w:val="consplustitle"/>
        <w:numPr>
          <w:ilvl w:val="0"/>
          <w:numId w:val="19"/>
        </w:numPr>
        <w:tabs>
          <w:tab w:val="left" w:pos="993"/>
        </w:tabs>
        <w:spacing w:before="0" w:beforeAutospacing="0" w:after="0" w:afterAutospacing="0"/>
        <w:jc w:val="both"/>
      </w:pPr>
      <w:r>
        <w:t>облачение тела;</w:t>
      </w:r>
    </w:p>
    <w:p w:rsidR="00F31FAC" w:rsidRDefault="00F31FAC" w:rsidP="00591E5C">
      <w:pPr>
        <w:pStyle w:val="consplustitle"/>
        <w:numPr>
          <w:ilvl w:val="0"/>
          <w:numId w:val="19"/>
        </w:numPr>
        <w:tabs>
          <w:tab w:val="left" w:pos="993"/>
        </w:tabs>
        <w:spacing w:before="0" w:beforeAutospacing="0" w:after="0" w:afterAutospacing="0"/>
        <w:jc w:val="both"/>
      </w:pPr>
      <w:r>
        <w:t>предоставление гроба;</w:t>
      </w:r>
    </w:p>
    <w:p w:rsidR="00591E5C" w:rsidRDefault="00F31FAC" w:rsidP="00591E5C">
      <w:pPr>
        <w:pStyle w:val="consplustitle"/>
        <w:numPr>
          <w:ilvl w:val="0"/>
          <w:numId w:val="19"/>
        </w:numPr>
        <w:tabs>
          <w:tab w:val="left" w:pos="993"/>
        </w:tabs>
        <w:spacing w:before="0" w:beforeAutospacing="0" w:after="0" w:afterAutospacing="0"/>
        <w:jc w:val="both"/>
      </w:pPr>
      <w:r>
        <w:t xml:space="preserve">перевозку умершего </w:t>
      </w:r>
      <w:r w:rsidR="00C5749B">
        <w:t>(</w:t>
      </w:r>
      <w:r>
        <w:t>погибшего</w:t>
      </w:r>
      <w:r w:rsidR="00C5749B">
        <w:t>)</w:t>
      </w:r>
      <w:r>
        <w:t xml:space="preserve"> на кладбище;</w:t>
      </w:r>
    </w:p>
    <w:p w:rsidR="00F31FAC" w:rsidRDefault="00F31FAC" w:rsidP="00591E5C">
      <w:pPr>
        <w:pStyle w:val="consplustitle"/>
        <w:numPr>
          <w:ilvl w:val="0"/>
          <w:numId w:val="19"/>
        </w:numPr>
        <w:tabs>
          <w:tab w:val="left" w:pos="993"/>
        </w:tabs>
        <w:spacing w:before="0" w:beforeAutospacing="0" w:after="0" w:afterAutospacing="0"/>
        <w:jc w:val="both"/>
      </w:pPr>
      <w:r>
        <w:t>погребение: копку могилы для погребения, оказание комплекса услуг по погребению, установку намогильного регистрационного знака.</w:t>
      </w:r>
    </w:p>
    <w:p w:rsidR="00F31FAC" w:rsidRDefault="00F31FAC" w:rsidP="00F31FAC">
      <w:pPr>
        <w:pStyle w:val="consplustitle"/>
        <w:spacing w:before="0" w:beforeAutospacing="0" w:after="0" w:afterAutospacing="0"/>
        <w:ind w:firstLine="709"/>
        <w:jc w:val="both"/>
      </w:pPr>
    </w:p>
    <w:p w:rsidR="00F31FAC" w:rsidRDefault="00F31FAC" w:rsidP="00F31FAC">
      <w:pPr>
        <w:pStyle w:val="consplustitle"/>
        <w:spacing w:before="0" w:beforeAutospacing="0" w:after="0" w:afterAutospacing="0"/>
        <w:ind w:firstLine="709"/>
        <w:jc w:val="both"/>
      </w:pPr>
      <w:r>
        <w:t>  </w:t>
      </w:r>
    </w:p>
    <w:p w:rsidR="00F31FAC" w:rsidRDefault="00F31FAC" w:rsidP="00EF23D8">
      <w:pPr>
        <w:pStyle w:val="4"/>
        <w:keepNext w:val="0"/>
        <w:numPr>
          <w:ilvl w:val="0"/>
          <w:numId w:val="30"/>
        </w:numPr>
        <w:spacing w:before="0" w:after="0"/>
        <w:jc w:val="center"/>
        <w:rPr>
          <w:sz w:val="24"/>
          <w:szCs w:val="24"/>
        </w:rPr>
      </w:pPr>
      <w:r w:rsidRPr="00F31FAC">
        <w:rPr>
          <w:sz w:val="24"/>
          <w:szCs w:val="24"/>
        </w:rPr>
        <w:t xml:space="preserve">Исполнение волеизъявления умершего  </w:t>
      </w:r>
      <w:r w:rsidR="00C5749B">
        <w:rPr>
          <w:sz w:val="24"/>
          <w:szCs w:val="24"/>
        </w:rPr>
        <w:t>(</w:t>
      </w:r>
      <w:r w:rsidRPr="00F31FAC">
        <w:rPr>
          <w:sz w:val="24"/>
          <w:szCs w:val="24"/>
        </w:rPr>
        <w:t>погибшего</w:t>
      </w:r>
      <w:r w:rsidR="00C5749B">
        <w:rPr>
          <w:sz w:val="24"/>
          <w:szCs w:val="24"/>
        </w:rPr>
        <w:t>)</w:t>
      </w:r>
      <w:r w:rsidRPr="00F31FAC">
        <w:rPr>
          <w:sz w:val="24"/>
          <w:szCs w:val="24"/>
        </w:rPr>
        <w:t xml:space="preserve"> о погребении и гарантии погребения умерших или погибших</w:t>
      </w:r>
    </w:p>
    <w:p w:rsidR="00591E5C" w:rsidRDefault="00591E5C" w:rsidP="00591E5C">
      <w:pPr>
        <w:pStyle w:val="consplustitle"/>
        <w:spacing w:before="0" w:beforeAutospacing="0" w:after="0" w:afterAutospacing="0"/>
        <w:jc w:val="both"/>
        <w:rPr>
          <w:szCs w:val="20"/>
        </w:rPr>
      </w:pPr>
    </w:p>
    <w:p w:rsidR="00F31FAC" w:rsidRPr="00591E5C" w:rsidRDefault="00591E5C" w:rsidP="00591E5C">
      <w:pPr>
        <w:pStyle w:val="consplustitle"/>
        <w:spacing w:before="0" w:beforeAutospacing="0" w:after="0" w:afterAutospacing="0"/>
        <w:ind w:firstLine="360"/>
        <w:jc w:val="both"/>
        <w:rPr>
          <w:szCs w:val="20"/>
        </w:rPr>
      </w:pPr>
      <w:r>
        <w:rPr>
          <w:szCs w:val="20"/>
        </w:rPr>
        <w:t>1</w:t>
      </w:r>
      <w:r w:rsidR="00722C27">
        <w:rPr>
          <w:szCs w:val="20"/>
        </w:rPr>
        <w:t>9</w:t>
      </w:r>
      <w:r>
        <w:rPr>
          <w:szCs w:val="20"/>
        </w:rPr>
        <w:t xml:space="preserve">. </w:t>
      </w:r>
      <w:r w:rsidR="00F31FAC">
        <w:t>На территории</w:t>
      </w:r>
      <w:r w:rsidR="00A2762F">
        <w:t xml:space="preserve"> сельских поселений </w:t>
      </w:r>
      <w:r w:rsidR="00F31FAC">
        <w:t>ка</w:t>
      </w:r>
      <w:r>
        <w:t xml:space="preserve">ждому человеку после его смерти </w:t>
      </w:r>
      <w:r w:rsidR="00F31FAC">
        <w:t>гарантируется погребение с учетом его волеизъявления, предоставление бесплатно участка земли для погребения тела (останков) или праха в соответствии с законодательными и нормативными актами Российской Федерации, муниципальными правовыми актами.</w:t>
      </w:r>
    </w:p>
    <w:p w:rsidR="00F31FAC" w:rsidRDefault="00F31FAC" w:rsidP="00F31FAC">
      <w:pPr>
        <w:pStyle w:val="consplustitle"/>
        <w:tabs>
          <w:tab w:val="left" w:pos="1134"/>
        </w:tabs>
        <w:spacing w:before="0" w:beforeAutospacing="0" w:after="0" w:afterAutospacing="0"/>
        <w:ind w:firstLine="709"/>
        <w:jc w:val="both"/>
      </w:pPr>
      <w:r>
        <w:t>При выражении волеизъявления о достойном отношении после смерти к своему телу и</w:t>
      </w:r>
      <w:r w:rsidR="00722C27">
        <w:t xml:space="preserve"> памяти о себе учитываются</w:t>
      </w:r>
      <w:r>
        <w:t>:</w:t>
      </w:r>
    </w:p>
    <w:p w:rsidR="00F31FAC" w:rsidRDefault="00F31FAC" w:rsidP="00722C27">
      <w:pPr>
        <w:pStyle w:val="consplustitle"/>
        <w:numPr>
          <w:ilvl w:val="0"/>
          <w:numId w:val="29"/>
        </w:numPr>
        <w:tabs>
          <w:tab w:val="left" w:pos="1134"/>
        </w:tabs>
        <w:spacing w:before="0" w:beforeAutospacing="0" w:after="0" w:afterAutospacing="0"/>
        <w:jc w:val="both"/>
      </w:pPr>
      <w:r>
        <w:t>реальность выполнения высказанной воли;</w:t>
      </w:r>
    </w:p>
    <w:p w:rsidR="00F31FAC" w:rsidRDefault="00F31FAC" w:rsidP="00722C27">
      <w:pPr>
        <w:pStyle w:val="consplustitle"/>
        <w:numPr>
          <w:ilvl w:val="0"/>
          <w:numId w:val="29"/>
        </w:numPr>
        <w:tabs>
          <w:tab w:val="left" w:pos="1134"/>
        </w:tabs>
        <w:spacing w:before="0" w:beforeAutospacing="0" w:after="0" w:afterAutospacing="0"/>
        <w:jc w:val="both"/>
      </w:pPr>
      <w:r>
        <w:t>соблюдение интересов других граждан в части выполнения их воли или воли лиц, которых они представляют;</w:t>
      </w:r>
    </w:p>
    <w:p w:rsidR="00591E5C" w:rsidRDefault="00F31FAC" w:rsidP="00591E5C">
      <w:pPr>
        <w:pStyle w:val="consplustitle"/>
        <w:tabs>
          <w:tab w:val="left" w:pos="851"/>
        </w:tabs>
        <w:spacing w:before="0" w:beforeAutospacing="0" w:after="0" w:afterAutospacing="0"/>
        <w:ind w:firstLine="709"/>
        <w:jc w:val="both"/>
      </w:pPr>
      <w:r>
        <w:t>требования, предъявляемые к вопросам похоронного дела законодательными, нормативными документами и международными соглашениями.</w:t>
      </w:r>
    </w:p>
    <w:p w:rsidR="00591E5C" w:rsidRDefault="00722C27" w:rsidP="00591E5C">
      <w:pPr>
        <w:pStyle w:val="consplustitle"/>
        <w:tabs>
          <w:tab w:val="left" w:pos="851"/>
        </w:tabs>
        <w:spacing w:before="0" w:beforeAutospacing="0" w:after="0" w:afterAutospacing="0"/>
        <w:ind w:firstLine="709"/>
        <w:jc w:val="both"/>
      </w:pPr>
      <w:r>
        <w:t>20</w:t>
      </w:r>
      <w:r w:rsidR="00591E5C">
        <w:t xml:space="preserve">. </w:t>
      </w:r>
      <w:r w:rsidR="00F31FAC">
        <w:t xml:space="preserve">Исполнение волеизъявления умершего </w:t>
      </w:r>
      <w:r w:rsidR="00C5749B">
        <w:t>(</w:t>
      </w:r>
      <w:r w:rsidR="00F31FAC">
        <w:t>погибшего</w:t>
      </w:r>
      <w:r w:rsidR="00C5749B">
        <w:t>)</w:t>
      </w:r>
      <w:r w:rsidR="00F31FAC">
        <w:t xml:space="preserve">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w:t>
      </w:r>
      <w:r w:rsidR="00C5749B">
        <w:t>(</w:t>
      </w:r>
      <w:r w:rsidR="00F31FAC">
        <w:t>погибшего</w:t>
      </w:r>
      <w:r w:rsidR="00C5749B">
        <w:t>)</w:t>
      </w:r>
      <w:r w:rsidR="00F31FAC">
        <w:t xml:space="preserve">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591E5C" w:rsidRDefault="00722C27" w:rsidP="00591E5C">
      <w:pPr>
        <w:pStyle w:val="consplustitle"/>
        <w:tabs>
          <w:tab w:val="left" w:pos="851"/>
        </w:tabs>
        <w:spacing w:before="0" w:beforeAutospacing="0" w:after="0" w:afterAutospacing="0"/>
        <w:ind w:firstLine="709"/>
        <w:jc w:val="both"/>
      </w:pPr>
      <w:r>
        <w:t>21</w:t>
      </w:r>
      <w:r w:rsidR="00591E5C">
        <w:t xml:space="preserve">. </w:t>
      </w:r>
      <w:r w:rsidR="00F31FAC">
        <w:t>Исполнителями волеизъявления умершего</w:t>
      </w:r>
      <w:r w:rsidR="00C5749B">
        <w:t xml:space="preserve"> (погибшего)</w:t>
      </w:r>
      <w:r w:rsidR="00F31FAC">
        <w:t xml:space="preserve"> являются лица, указанные в его волеизъявлении, при их согласии взять на себя обязанность исполнить волеизъявление умершего</w:t>
      </w:r>
      <w:r w:rsidR="00C5749B">
        <w:t xml:space="preserve"> (погибшего)</w:t>
      </w:r>
      <w:r w:rsidR="00F31FAC">
        <w:t>. В случае отсутствия в волеизъявлении умершего</w:t>
      </w:r>
      <w:r w:rsidR="00C5749B">
        <w:t xml:space="preserve"> (погибшего)</w:t>
      </w:r>
      <w:r w:rsidR="00F31FAC">
        <w:t xml:space="preserve"> указания на исполнителя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w:t>
      </w:r>
      <w:r w:rsidR="00C5749B">
        <w:t xml:space="preserve"> (погибшего)</w:t>
      </w:r>
      <w:r w:rsidR="00F31FAC">
        <w:t>. В случае мотивированного отказа кого-либо из указанных лиц от исполнения волеизъявления умершего</w:t>
      </w:r>
      <w:r w:rsidR="00C5749B">
        <w:t xml:space="preserve"> (погибшего)</w:t>
      </w:r>
      <w:r w:rsidR="00F31FAC">
        <w:t xml:space="preserve"> оно может быть исполнено иным лицом, взявшим на себя обязанность осуществить погребение умершего</w:t>
      </w:r>
      <w:r w:rsidR="00193500">
        <w:t xml:space="preserve"> (погибшего)</w:t>
      </w:r>
      <w:r w:rsidR="00F31FAC">
        <w:t>, либо осуществляется специализированной службой по вопросам похоронного дела.</w:t>
      </w:r>
    </w:p>
    <w:p w:rsidR="00591E5C" w:rsidRDefault="00591E5C" w:rsidP="00591E5C">
      <w:pPr>
        <w:pStyle w:val="consplustitle"/>
        <w:tabs>
          <w:tab w:val="left" w:pos="851"/>
        </w:tabs>
        <w:spacing w:before="0" w:beforeAutospacing="0" w:after="0" w:afterAutospacing="0"/>
        <w:ind w:firstLine="709"/>
        <w:jc w:val="both"/>
      </w:pPr>
      <w:r>
        <w:t>2</w:t>
      </w:r>
      <w:r w:rsidR="00722C27">
        <w:t>2</w:t>
      </w:r>
      <w:r>
        <w:t xml:space="preserve">. </w:t>
      </w:r>
      <w:r w:rsidR="00F31FAC">
        <w:t xml:space="preserve">Лицо, взявшее на себя обязанность осуществить погребение умершего </w:t>
      </w:r>
      <w:r w:rsidR="00193500">
        <w:t>(</w:t>
      </w:r>
      <w:r w:rsidR="00F31FAC">
        <w:t>погибшего</w:t>
      </w:r>
      <w:r w:rsidR="00193500">
        <w:t>)</w:t>
      </w:r>
      <w:r w:rsidR="00F31FAC">
        <w:t>, организует, координирует и контролирует выполнение всего процесса погребения от оформления документов, необходимых для погребения, до погребения включительно и принятия на себя ответственности за место захоронения.</w:t>
      </w:r>
    </w:p>
    <w:p w:rsidR="00591E5C" w:rsidRDefault="00591E5C" w:rsidP="00591E5C">
      <w:pPr>
        <w:pStyle w:val="consplustitle"/>
        <w:tabs>
          <w:tab w:val="left" w:pos="851"/>
        </w:tabs>
        <w:spacing w:before="0" w:beforeAutospacing="0" w:after="0" w:afterAutospacing="0"/>
        <w:ind w:firstLine="709"/>
        <w:jc w:val="both"/>
      </w:pPr>
      <w:r>
        <w:t>2</w:t>
      </w:r>
      <w:r w:rsidR="00722C27">
        <w:t>3</w:t>
      </w:r>
      <w:r>
        <w:t xml:space="preserve">. </w:t>
      </w:r>
      <w:r w:rsidR="00F31FAC">
        <w:t>Лицу, осуществляющему погребение, предоставляется право быть ответственным за место захоронения с выдачей соответствующего удостоверения. Данное право включает в себя возможность быть в дальнейшем похороненным в данном месте захоронения, как в родственном, а также разрешать через установленный нормативными документами период времени захоронение в могилу родственников или близких умершего</w:t>
      </w:r>
      <w:r w:rsidR="00193500">
        <w:t xml:space="preserve"> (погибшего)</w:t>
      </w:r>
      <w:r w:rsidR="00F31FAC">
        <w:t>.</w:t>
      </w:r>
    </w:p>
    <w:p w:rsidR="00F31FAC" w:rsidRDefault="00591E5C" w:rsidP="00591E5C">
      <w:pPr>
        <w:pStyle w:val="consplustitle"/>
        <w:tabs>
          <w:tab w:val="left" w:pos="851"/>
        </w:tabs>
        <w:spacing w:before="0" w:beforeAutospacing="0" w:after="0" w:afterAutospacing="0"/>
        <w:ind w:firstLine="709"/>
        <w:jc w:val="both"/>
      </w:pPr>
      <w:r>
        <w:t>2</w:t>
      </w:r>
      <w:r w:rsidR="00722C27">
        <w:t>4</w:t>
      </w:r>
      <w:r>
        <w:t xml:space="preserve">. </w:t>
      </w:r>
      <w:r w:rsidR="00F31FAC">
        <w:t>Ответственное лицо за место захоронения может передать по своему письменному заявлению право ответственности за место захоронения иному лицу, готовому принять на себя такую ответственность. Ответственное лицо за место захоронения обязано поддерживать чистоту и порядок на месте захоронения, проводить своевременно ремонт намогильных сооружений и уход за местом захоронения.</w:t>
      </w:r>
    </w:p>
    <w:p w:rsidR="00D3460D" w:rsidRDefault="00D3460D" w:rsidP="00D3460D">
      <w:pPr>
        <w:pStyle w:val="consplustitle"/>
        <w:tabs>
          <w:tab w:val="left" w:pos="1134"/>
        </w:tabs>
        <w:spacing w:before="0" w:beforeAutospacing="0" w:after="0" w:afterAutospacing="0"/>
        <w:jc w:val="both"/>
      </w:pPr>
    </w:p>
    <w:p w:rsidR="00D3460D" w:rsidRDefault="00D3460D" w:rsidP="00D3460D">
      <w:pPr>
        <w:pStyle w:val="consplustitle"/>
        <w:tabs>
          <w:tab w:val="left" w:pos="1134"/>
        </w:tabs>
        <w:spacing w:before="0" w:beforeAutospacing="0" w:after="0" w:afterAutospacing="0"/>
        <w:jc w:val="both"/>
      </w:pPr>
    </w:p>
    <w:p w:rsidR="00D3460D" w:rsidRDefault="00D3460D" w:rsidP="00D3460D">
      <w:pPr>
        <w:pStyle w:val="consplustitle"/>
        <w:tabs>
          <w:tab w:val="left" w:pos="1134"/>
        </w:tabs>
        <w:spacing w:before="0" w:beforeAutospacing="0" w:after="0" w:afterAutospacing="0"/>
        <w:jc w:val="both"/>
      </w:pPr>
      <w:r>
        <w:tab/>
      </w:r>
      <w:r>
        <w:tab/>
      </w:r>
      <w:r>
        <w:tab/>
      </w:r>
      <w:r>
        <w:tab/>
        <w:t>__________________________</w:t>
      </w:r>
    </w:p>
    <w:p w:rsidR="00271007" w:rsidRDefault="00271007"/>
    <w:p w:rsidR="00271007" w:rsidRDefault="00271007"/>
    <w:p w:rsidR="00271007" w:rsidRDefault="00271007"/>
    <w:sectPr w:rsidR="00271007" w:rsidSect="008B234F">
      <w:headerReference w:type="even" r:id="rId10"/>
      <w:headerReference w:type="default" r:id="rId11"/>
      <w:pgSz w:w="11906" w:h="16838"/>
      <w:pgMar w:top="1134" w:right="991" w:bottom="720"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C10" w:rsidRDefault="00A77C10">
      <w:r>
        <w:separator/>
      </w:r>
    </w:p>
  </w:endnote>
  <w:endnote w:type="continuationSeparator" w:id="0">
    <w:p w:rsidR="00A77C10" w:rsidRDefault="00A77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C10" w:rsidRDefault="00A77C10">
      <w:r>
        <w:separator/>
      </w:r>
    </w:p>
  </w:footnote>
  <w:footnote w:type="continuationSeparator" w:id="0">
    <w:p w:rsidR="00A77C10" w:rsidRDefault="00A77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E5" w:rsidRDefault="00BF7DE5" w:rsidP="00DE184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F7DE5" w:rsidRDefault="00BF7DE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E5" w:rsidRDefault="00BF7DE5" w:rsidP="00DE184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A67B2">
      <w:rPr>
        <w:rStyle w:val="a4"/>
        <w:noProof/>
      </w:rPr>
      <w:t>2</w:t>
    </w:r>
    <w:r>
      <w:rPr>
        <w:rStyle w:val="a4"/>
      </w:rPr>
      <w:fldChar w:fldCharType="end"/>
    </w:r>
  </w:p>
  <w:p w:rsidR="00BF7DE5" w:rsidRDefault="00BF7D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A84"/>
    <w:multiLevelType w:val="hybridMultilevel"/>
    <w:tmpl w:val="E3502CE0"/>
    <w:lvl w:ilvl="0" w:tplc="0419000F">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5076C1"/>
    <w:multiLevelType w:val="hybridMultilevel"/>
    <w:tmpl w:val="1E284C9C"/>
    <w:lvl w:ilvl="0" w:tplc="54F80A22">
      <w:start w:val="8"/>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02CD1F32"/>
    <w:multiLevelType w:val="hybridMultilevel"/>
    <w:tmpl w:val="E49CD3C8"/>
    <w:lvl w:ilvl="0" w:tplc="236ADFE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B25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62391B"/>
    <w:multiLevelType w:val="hybridMultilevel"/>
    <w:tmpl w:val="744C223A"/>
    <w:lvl w:ilvl="0" w:tplc="FE06D532">
      <w:start w:val="1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0F335CD0"/>
    <w:multiLevelType w:val="hybridMultilevel"/>
    <w:tmpl w:val="38BCF71C"/>
    <w:lvl w:ilvl="0" w:tplc="74602582">
      <w:start w:val="1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6">
    <w:nsid w:val="106937D7"/>
    <w:multiLevelType w:val="hybridMultilevel"/>
    <w:tmpl w:val="9B2668F8"/>
    <w:lvl w:ilvl="0" w:tplc="57AE1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696C2F"/>
    <w:multiLevelType w:val="hybridMultilevel"/>
    <w:tmpl w:val="02E42CCA"/>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A1811"/>
    <w:multiLevelType w:val="hybridMultilevel"/>
    <w:tmpl w:val="2A7AF390"/>
    <w:lvl w:ilvl="0" w:tplc="FF22879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BE96597"/>
    <w:multiLevelType w:val="hybridMultilevel"/>
    <w:tmpl w:val="E8BC1774"/>
    <w:lvl w:ilvl="0" w:tplc="90126A06">
      <w:start w:val="9"/>
      <w:numFmt w:val="decimal"/>
      <w:lvlText w:val="%1."/>
      <w:lvlJc w:val="left"/>
      <w:pPr>
        <w:ind w:left="928" w:hanging="360"/>
      </w:pPr>
      <w:rPr>
        <w:rFonts w:cs="Aria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D395DCE"/>
    <w:multiLevelType w:val="hybridMultilevel"/>
    <w:tmpl w:val="850A5C80"/>
    <w:lvl w:ilvl="0" w:tplc="1EEA52B0">
      <w:start w:val="2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nsid w:val="22827CDE"/>
    <w:multiLevelType w:val="hybridMultilevel"/>
    <w:tmpl w:val="AFEA41D4"/>
    <w:lvl w:ilvl="0" w:tplc="FDD097B6">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C77F08"/>
    <w:multiLevelType w:val="hybridMultilevel"/>
    <w:tmpl w:val="1FC89AFA"/>
    <w:lvl w:ilvl="0" w:tplc="2C6A5F44">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FC59A0"/>
    <w:multiLevelType w:val="hybridMultilevel"/>
    <w:tmpl w:val="0E18F352"/>
    <w:lvl w:ilvl="0" w:tplc="CB52C332">
      <w:start w:val="5"/>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CE78C1"/>
    <w:multiLevelType w:val="hybridMultilevel"/>
    <w:tmpl w:val="BFA4B1A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EE6C27"/>
    <w:multiLevelType w:val="hybridMultilevel"/>
    <w:tmpl w:val="624453B8"/>
    <w:lvl w:ilvl="0" w:tplc="CE424F4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5666A6"/>
    <w:multiLevelType w:val="hybridMultilevel"/>
    <w:tmpl w:val="653AF9E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10743"/>
    <w:multiLevelType w:val="hybridMultilevel"/>
    <w:tmpl w:val="8CDC6292"/>
    <w:lvl w:ilvl="0" w:tplc="AF246B52">
      <w:start w:val="10"/>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8">
    <w:nsid w:val="4AA01032"/>
    <w:multiLevelType w:val="hybridMultilevel"/>
    <w:tmpl w:val="A1EC6C4C"/>
    <w:lvl w:ilvl="0" w:tplc="B29E0C5C">
      <w:start w:val="8"/>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57B176C2"/>
    <w:multiLevelType w:val="multilevel"/>
    <w:tmpl w:val="14429C00"/>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208"/>
        </w:tabs>
        <w:ind w:left="1000" w:hanging="432"/>
      </w:pPr>
      <w:rPr>
        <w:rFonts w:ascii="Times New Roman" w:eastAsia="Times New Roman" w:hAnsi="Times New Roman" w:cs="Times New Roman"/>
      </w:rPr>
    </w:lvl>
    <w:lvl w:ilvl="2">
      <w:start w:val="1"/>
      <w:numFmt w:val="decimal"/>
      <w:lvlText w:val="%3)"/>
      <w:lvlJc w:val="left"/>
      <w:pPr>
        <w:tabs>
          <w:tab w:val="num" w:pos="0"/>
        </w:tabs>
        <w:ind w:left="1224" w:hanging="504"/>
      </w:pPr>
      <w:rPr>
        <w:rFonts w:ascii="Times New Roman" w:eastAsia="Times New Roman" w:hAnsi="Times New Roman" w:cs="Times New Roman"/>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58155D99"/>
    <w:multiLevelType w:val="hybridMultilevel"/>
    <w:tmpl w:val="8C1A39C0"/>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FD04BD"/>
    <w:multiLevelType w:val="hybridMultilevel"/>
    <w:tmpl w:val="2A7E74C8"/>
    <w:lvl w:ilvl="0" w:tplc="70A0094C">
      <w:start w:val="1"/>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2">
    <w:nsid w:val="5DFF5924"/>
    <w:multiLevelType w:val="hybridMultilevel"/>
    <w:tmpl w:val="5EB00246"/>
    <w:lvl w:ilvl="0" w:tplc="E4A05AC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187D84"/>
    <w:multiLevelType w:val="hybridMultilevel"/>
    <w:tmpl w:val="A19EC4B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8063F7"/>
    <w:multiLevelType w:val="hybridMultilevel"/>
    <w:tmpl w:val="D6FC31D2"/>
    <w:lvl w:ilvl="0" w:tplc="7A48AB0E">
      <w:start w:val="1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67AB66EA"/>
    <w:multiLevelType w:val="hybridMultilevel"/>
    <w:tmpl w:val="6A604786"/>
    <w:lvl w:ilvl="0" w:tplc="0044945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AED4D47"/>
    <w:multiLevelType w:val="hybridMultilevel"/>
    <w:tmpl w:val="77C8D7C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B73861"/>
    <w:multiLevelType w:val="hybridMultilevel"/>
    <w:tmpl w:val="6A8856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2A515C"/>
    <w:multiLevelType w:val="hybridMultilevel"/>
    <w:tmpl w:val="05A28DAA"/>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B20D59"/>
    <w:multiLevelType w:val="hybridMultilevel"/>
    <w:tmpl w:val="1C544CC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0B6855"/>
    <w:multiLevelType w:val="hybridMultilevel"/>
    <w:tmpl w:val="E64456B4"/>
    <w:lvl w:ilvl="0" w:tplc="0A78FEEA">
      <w:start w:val="1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A322933"/>
    <w:multiLevelType w:val="hybridMultilevel"/>
    <w:tmpl w:val="246821E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5B523E"/>
    <w:multiLevelType w:val="hybridMultilevel"/>
    <w:tmpl w:val="88687004"/>
    <w:lvl w:ilvl="0" w:tplc="C2DC2CD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9"/>
  </w:num>
  <w:num w:numId="3">
    <w:abstractNumId w:val="15"/>
  </w:num>
  <w:num w:numId="4">
    <w:abstractNumId w:val="13"/>
  </w:num>
  <w:num w:numId="5">
    <w:abstractNumId w:val="11"/>
  </w:num>
  <w:num w:numId="6">
    <w:abstractNumId w:val="8"/>
  </w:num>
  <w:num w:numId="7">
    <w:abstractNumId w:val="22"/>
  </w:num>
  <w:num w:numId="8">
    <w:abstractNumId w:val="26"/>
  </w:num>
  <w:num w:numId="9">
    <w:abstractNumId w:val="9"/>
  </w:num>
  <w:num w:numId="10">
    <w:abstractNumId w:val="5"/>
  </w:num>
  <w:num w:numId="11">
    <w:abstractNumId w:val="16"/>
  </w:num>
  <w:num w:numId="12">
    <w:abstractNumId w:val="23"/>
  </w:num>
  <w:num w:numId="13">
    <w:abstractNumId w:val="0"/>
  </w:num>
  <w:num w:numId="14">
    <w:abstractNumId w:val="25"/>
  </w:num>
  <w:num w:numId="15">
    <w:abstractNumId w:val="4"/>
  </w:num>
  <w:num w:numId="16">
    <w:abstractNumId w:val="14"/>
  </w:num>
  <w:num w:numId="17">
    <w:abstractNumId w:val="24"/>
  </w:num>
  <w:num w:numId="18">
    <w:abstractNumId w:val="17"/>
  </w:num>
  <w:num w:numId="19">
    <w:abstractNumId w:val="21"/>
  </w:num>
  <w:num w:numId="20">
    <w:abstractNumId w:val="32"/>
  </w:num>
  <w:num w:numId="21">
    <w:abstractNumId w:val="28"/>
  </w:num>
  <w:num w:numId="22">
    <w:abstractNumId w:val="7"/>
  </w:num>
  <w:num w:numId="23">
    <w:abstractNumId w:val="20"/>
  </w:num>
  <w:num w:numId="24">
    <w:abstractNumId w:val="30"/>
  </w:num>
  <w:num w:numId="25">
    <w:abstractNumId w:val="31"/>
  </w:num>
  <w:num w:numId="26">
    <w:abstractNumId w:val="10"/>
  </w:num>
  <w:num w:numId="27">
    <w:abstractNumId w:val="29"/>
  </w:num>
  <w:num w:numId="28">
    <w:abstractNumId w:val="27"/>
  </w:num>
  <w:num w:numId="29">
    <w:abstractNumId w:val="6"/>
  </w:num>
  <w:num w:numId="30">
    <w:abstractNumId w:val="12"/>
  </w:num>
  <w:num w:numId="31">
    <w:abstractNumId w:val="18"/>
  </w:num>
  <w:num w:numId="32">
    <w:abstractNumId w:val="1"/>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F94EDA"/>
    <w:rsid w:val="0002086B"/>
    <w:rsid w:val="00032B5D"/>
    <w:rsid w:val="0003726A"/>
    <w:rsid w:val="00043397"/>
    <w:rsid w:val="00047067"/>
    <w:rsid w:val="000509C8"/>
    <w:rsid w:val="00053723"/>
    <w:rsid w:val="0005748F"/>
    <w:rsid w:val="000714CC"/>
    <w:rsid w:val="00080A18"/>
    <w:rsid w:val="00085B9D"/>
    <w:rsid w:val="000C1645"/>
    <w:rsid w:val="000C6D69"/>
    <w:rsid w:val="000D2AFD"/>
    <w:rsid w:val="000F5B32"/>
    <w:rsid w:val="00117973"/>
    <w:rsid w:val="001844B7"/>
    <w:rsid w:val="00193500"/>
    <w:rsid w:val="0019593A"/>
    <w:rsid w:val="001B6107"/>
    <w:rsid w:val="001E3C26"/>
    <w:rsid w:val="002013B1"/>
    <w:rsid w:val="00221331"/>
    <w:rsid w:val="00235C7C"/>
    <w:rsid w:val="00244AEA"/>
    <w:rsid w:val="00251722"/>
    <w:rsid w:val="002543C1"/>
    <w:rsid w:val="002572AF"/>
    <w:rsid w:val="00262F8D"/>
    <w:rsid w:val="00271007"/>
    <w:rsid w:val="00273F3B"/>
    <w:rsid w:val="002835B9"/>
    <w:rsid w:val="002E5F62"/>
    <w:rsid w:val="00303E99"/>
    <w:rsid w:val="00310F82"/>
    <w:rsid w:val="00315C6B"/>
    <w:rsid w:val="00316F1E"/>
    <w:rsid w:val="0032047C"/>
    <w:rsid w:val="00321C5F"/>
    <w:rsid w:val="00342BB1"/>
    <w:rsid w:val="0034717E"/>
    <w:rsid w:val="00355F72"/>
    <w:rsid w:val="0039777F"/>
    <w:rsid w:val="003A299B"/>
    <w:rsid w:val="003B065B"/>
    <w:rsid w:val="003B5B2A"/>
    <w:rsid w:val="003D742B"/>
    <w:rsid w:val="003E482D"/>
    <w:rsid w:val="00400342"/>
    <w:rsid w:val="0040786E"/>
    <w:rsid w:val="0041226A"/>
    <w:rsid w:val="00416323"/>
    <w:rsid w:val="004321FA"/>
    <w:rsid w:val="0046197A"/>
    <w:rsid w:val="00461A4E"/>
    <w:rsid w:val="00472D65"/>
    <w:rsid w:val="00475077"/>
    <w:rsid w:val="00483C55"/>
    <w:rsid w:val="004C5293"/>
    <w:rsid w:val="004C587C"/>
    <w:rsid w:val="004C5D1B"/>
    <w:rsid w:val="004D41F5"/>
    <w:rsid w:val="004F71DA"/>
    <w:rsid w:val="00500186"/>
    <w:rsid w:val="0050200C"/>
    <w:rsid w:val="0050556A"/>
    <w:rsid w:val="005273BC"/>
    <w:rsid w:val="00530005"/>
    <w:rsid w:val="00532899"/>
    <w:rsid w:val="005419BC"/>
    <w:rsid w:val="00551155"/>
    <w:rsid w:val="00554763"/>
    <w:rsid w:val="00563306"/>
    <w:rsid w:val="00591E5C"/>
    <w:rsid w:val="005B7653"/>
    <w:rsid w:val="005C7848"/>
    <w:rsid w:val="005D1FE2"/>
    <w:rsid w:val="005F2BAA"/>
    <w:rsid w:val="005F7BF4"/>
    <w:rsid w:val="00600DCE"/>
    <w:rsid w:val="00634312"/>
    <w:rsid w:val="00644098"/>
    <w:rsid w:val="00662186"/>
    <w:rsid w:val="00662DDC"/>
    <w:rsid w:val="00674CB7"/>
    <w:rsid w:val="00675141"/>
    <w:rsid w:val="00675F09"/>
    <w:rsid w:val="00682DB9"/>
    <w:rsid w:val="006A19FE"/>
    <w:rsid w:val="006A3EA4"/>
    <w:rsid w:val="006C2716"/>
    <w:rsid w:val="006E450B"/>
    <w:rsid w:val="006E54AA"/>
    <w:rsid w:val="006F6795"/>
    <w:rsid w:val="00710725"/>
    <w:rsid w:val="00722C27"/>
    <w:rsid w:val="00730A02"/>
    <w:rsid w:val="00736A4C"/>
    <w:rsid w:val="00737609"/>
    <w:rsid w:val="0074096E"/>
    <w:rsid w:val="007424AA"/>
    <w:rsid w:val="0079084F"/>
    <w:rsid w:val="007C7D8B"/>
    <w:rsid w:val="007D414E"/>
    <w:rsid w:val="007E07D1"/>
    <w:rsid w:val="007F6FBE"/>
    <w:rsid w:val="00800E9D"/>
    <w:rsid w:val="00820B64"/>
    <w:rsid w:val="00821627"/>
    <w:rsid w:val="00823D24"/>
    <w:rsid w:val="00833550"/>
    <w:rsid w:val="00836795"/>
    <w:rsid w:val="00846066"/>
    <w:rsid w:val="00857771"/>
    <w:rsid w:val="00861F68"/>
    <w:rsid w:val="008700C9"/>
    <w:rsid w:val="00883F8F"/>
    <w:rsid w:val="008878B7"/>
    <w:rsid w:val="00895D16"/>
    <w:rsid w:val="00896F3A"/>
    <w:rsid w:val="008A099E"/>
    <w:rsid w:val="008B234F"/>
    <w:rsid w:val="008D1F86"/>
    <w:rsid w:val="008F4A7E"/>
    <w:rsid w:val="008F6023"/>
    <w:rsid w:val="00916F3F"/>
    <w:rsid w:val="0092011D"/>
    <w:rsid w:val="00926E54"/>
    <w:rsid w:val="009314D1"/>
    <w:rsid w:val="00933E90"/>
    <w:rsid w:val="009348D7"/>
    <w:rsid w:val="0094182A"/>
    <w:rsid w:val="00941F0D"/>
    <w:rsid w:val="009526AF"/>
    <w:rsid w:val="00981B07"/>
    <w:rsid w:val="00996750"/>
    <w:rsid w:val="009B3F8F"/>
    <w:rsid w:val="009C51FB"/>
    <w:rsid w:val="009D6613"/>
    <w:rsid w:val="009E19AE"/>
    <w:rsid w:val="009F7681"/>
    <w:rsid w:val="00A076EE"/>
    <w:rsid w:val="00A13996"/>
    <w:rsid w:val="00A2762F"/>
    <w:rsid w:val="00A30C61"/>
    <w:rsid w:val="00A3100B"/>
    <w:rsid w:val="00A5249F"/>
    <w:rsid w:val="00A537D6"/>
    <w:rsid w:val="00A63510"/>
    <w:rsid w:val="00A76E65"/>
    <w:rsid w:val="00A77C10"/>
    <w:rsid w:val="00A84ACC"/>
    <w:rsid w:val="00A86AEC"/>
    <w:rsid w:val="00A87E9F"/>
    <w:rsid w:val="00A92523"/>
    <w:rsid w:val="00A930D6"/>
    <w:rsid w:val="00A933D1"/>
    <w:rsid w:val="00AD1A16"/>
    <w:rsid w:val="00AD402E"/>
    <w:rsid w:val="00AD58E3"/>
    <w:rsid w:val="00AD6BA5"/>
    <w:rsid w:val="00AE729A"/>
    <w:rsid w:val="00AF10DA"/>
    <w:rsid w:val="00AF4FB1"/>
    <w:rsid w:val="00AF6A10"/>
    <w:rsid w:val="00AF6D9A"/>
    <w:rsid w:val="00B1586B"/>
    <w:rsid w:val="00B20F03"/>
    <w:rsid w:val="00B242BF"/>
    <w:rsid w:val="00B5138D"/>
    <w:rsid w:val="00B54E52"/>
    <w:rsid w:val="00B56D9B"/>
    <w:rsid w:val="00B6050F"/>
    <w:rsid w:val="00B768C4"/>
    <w:rsid w:val="00B800C8"/>
    <w:rsid w:val="00BA2285"/>
    <w:rsid w:val="00BA56BD"/>
    <w:rsid w:val="00BA67B2"/>
    <w:rsid w:val="00BD5B6A"/>
    <w:rsid w:val="00BD60CC"/>
    <w:rsid w:val="00BE5FE9"/>
    <w:rsid w:val="00BF59F8"/>
    <w:rsid w:val="00BF7DE5"/>
    <w:rsid w:val="00C06861"/>
    <w:rsid w:val="00C17C0E"/>
    <w:rsid w:val="00C44F58"/>
    <w:rsid w:val="00C5749B"/>
    <w:rsid w:val="00C72472"/>
    <w:rsid w:val="00C73DE7"/>
    <w:rsid w:val="00C77529"/>
    <w:rsid w:val="00C77667"/>
    <w:rsid w:val="00C9084F"/>
    <w:rsid w:val="00CA63C2"/>
    <w:rsid w:val="00CB75A7"/>
    <w:rsid w:val="00CC7A0B"/>
    <w:rsid w:val="00D0104D"/>
    <w:rsid w:val="00D0623E"/>
    <w:rsid w:val="00D07B2C"/>
    <w:rsid w:val="00D106F6"/>
    <w:rsid w:val="00D14C51"/>
    <w:rsid w:val="00D206E0"/>
    <w:rsid w:val="00D26C0F"/>
    <w:rsid w:val="00D3460D"/>
    <w:rsid w:val="00D53646"/>
    <w:rsid w:val="00D70598"/>
    <w:rsid w:val="00D74BDA"/>
    <w:rsid w:val="00D75ABE"/>
    <w:rsid w:val="00D85546"/>
    <w:rsid w:val="00D978D1"/>
    <w:rsid w:val="00DA0E30"/>
    <w:rsid w:val="00DA227D"/>
    <w:rsid w:val="00DB2B62"/>
    <w:rsid w:val="00DB2E5D"/>
    <w:rsid w:val="00DB33CC"/>
    <w:rsid w:val="00DB4648"/>
    <w:rsid w:val="00DC64EF"/>
    <w:rsid w:val="00DD1AA9"/>
    <w:rsid w:val="00DE184F"/>
    <w:rsid w:val="00DE7CD7"/>
    <w:rsid w:val="00DF5C6A"/>
    <w:rsid w:val="00E001C9"/>
    <w:rsid w:val="00E04F29"/>
    <w:rsid w:val="00E22461"/>
    <w:rsid w:val="00E3076B"/>
    <w:rsid w:val="00E3641E"/>
    <w:rsid w:val="00E944C1"/>
    <w:rsid w:val="00E97E82"/>
    <w:rsid w:val="00EA0E2C"/>
    <w:rsid w:val="00EA30F3"/>
    <w:rsid w:val="00EC245D"/>
    <w:rsid w:val="00ED1CC8"/>
    <w:rsid w:val="00ED2F0C"/>
    <w:rsid w:val="00EF23D8"/>
    <w:rsid w:val="00EF39D1"/>
    <w:rsid w:val="00F03E3F"/>
    <w:rsid w:val="00F23A7A"/>
    <w:rsid w:val="00F31FAC"/>
    <w:rsid w:val="00F41363"/>
    <w:rsid w:val="00F453B1"/>
    <w:rsid w:val="00F6297D"/>
    <w:rsid w:val="00F64442"/>
    <w:rsid w:val="00F94396"/>
    <w:rsid w:val="00F94EDA"/>
    <w:rsid w:val="00FB25BC"/>
    <w:rsid w:val="00FC2C18"/>
    <w:rsid w:val="00FC69AA"/>
    <w:rsid w:val="00FC783E"/>
    <w:rsid w:val="00FD759C"/>
    <w:rsid w:val="00FF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qFormat/>
    <w:rsid w:val="00820B64"/>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b/>
    </w:rPr>
  </w:style>
  <w:style w:type="paragraph" w:styleId="3">
    <w:name w:val="heading 3"/>
    <w:basedOn w:val="a"/>
    <w:next w:val="a"/>
    <w:qFormat/>
    <w:pPr>
      <w:keepNext/>
      <w:ind w:left="3600" w:hanging="3600"/>
      <w:jc w:val="center"/>
      <w:outlineLvl w:val="2"/>
    </w:pPr>
    <w:rPr>
      <w:b/>
    </w:rPr>
  </w:style>
  <w:style w:type="paragraph" w:styleId="4">
    <w:name w:val="heading 4"/>
    <w:basedOn w:val="a"/>
    <w:next w:val="a"/>
    <w:qFormat/>
    <w:rsid w:val="00F31FAC"/>
    <w:pPr>
      <w:keepNext/>
      <w:spacing w:before="240" w:after="60"/>
      <w:outlineLvl w:val="3"/>
    </w:pPr>
    <w:rPr>
      <w:b/>
      <w:bCs/>
      <w:sz w:val="28"/>
      <w:szCs w:val="28"/>
    </w:rPr>
  </w:style>
  <w:style w:type="paragraph" w:styleId="6">
    <w:name w:val="heading 6"/>
    <w:basedOn w:val="a"/>
    <w:next w:val="a"/>
    <w:qFormat/>
    <w:pPr>
      <w:keepNext/>
      <w:jc w:val="center"/>
      <w:outlineLvl w:val="5"/>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D5B6A"/>
    <w:pPr>
      <w:tabs>
        <w:tab w:val="center" w:pos="4677"/>
        <w:tab w:val="right" w:pos="9355"/>
      </w:tabs>
    </w:pPr>
  </w:style>
  <w:style w:type="character" w:styleId="a4">
    <w:name w:val="page number"/>
    <w:basedOn w:val="a0"/>
    <w:rsid w:val="00BD5B6A"/>
  </w:style>
  <w:style w:type="paragraph" w:styleId="a5">
    <w:name w:val="Balloon Text"/>
    <w:basedOn w:val="a"/>
    <w:semiHidden/>
    <w:rsid w:val="00BA2285"/>
    <w:rPr>
      <w:rFonts w:ascii="Tahoma" w:hAnsi="Tahoma" w:cs="Tahoma"/>
      <w:sz w:val="16"/>
      <w:szCs w:val="16"/>
    </w:rPr>
  </w:style>
  <w:style w:type="paragraph" w:styleId="a6">
    <w:name w:val="footer"/>
    <w:basedOn w:val="a"/>
    <w:rsid w:val="00271007"/>
    <w:pPr>
      <w:tabs>
        <w:tab w:val="center" w:pos="4677"/>
        <w:tab w:val="right" w:pos="9355"/>
      </w:tabs>
    </w:pPr>
  </w:style>
  <w:style w:type="paragraph" w:customStyle="1" w:styleId="title">
    <w:name w:val="title"/>
    <w:basedOn w:val="a"/>
    <w:rsid w:val="00F31FAC"/>
    <w:pPr>
      <w:spacing w:before="100" w:beforeAutospacing="1" w:after="100" w:afterAutospacing="1"/>
    </w:pPr>
    <w:rPr>
      <w:szCs w:val="24"/>
    </w:rPr>
  </w:style>
  <w:style w:type="paragraph" w:customStyle="1" w:styleId="consplusnormal">
    <w:name w:val="consplusnormal"/>
    <w:basedOn w:val="a"/>
    <w:rsid w:val="00F31FAC"/>
    <w:pPr>
      <w:spacing w:before="100" w:beforeAutospacing="1" w:after="100" w:afterAutospacing="1"/>
    </w:pPr>
    <w:rPr>
      <w:szCs w:val="24"/>
    </w:rPr>
  </w:style>
  <w:style w:type="paragraph" w:customStyle="1" w:styleId="consplustitle">
    <w:name w:val="consplustitle"/>
    <w:basedOn w:val="a"/>
    <w:rsid w:val="00F31FAC"/>
    <w:pPr>
      <w:spacing w:before="100" w:beforeAutospacing="1" w:after="100" w:afterAutospacing="1"/>
    </w:pPr>
    <w:rPr>
      <w:szCs w:val="24"/>
    </w:rPr>
  </w:style>
  <w:style w:type="paragraph" w:styleId="a7">
    <w:name w:val="Document Map"/>
    <w:basedOn w:val="a"/>
    <w:semiHidden/>
    <w:rsid w:val="00857771"/>
    <w:pPr>
      <w:shd w:val="clear" w:color="auto" w:fill="000080"/>
    </w:pPr>
    <w:rPr>
      <w:rFonts w:ascii="Tahoma" w:hAnsi="Tahoma" w:cs="Tahoma"/>
      <w:sz w:val="20"/>
    </w:rPr>
  </w:style>
  <w:style w:type="character" w:styleId="a8">
    <w:name w:val="Hyperlink"/>
    <w:unhideWhenUsed/>
    <w:rsid w:val="008B234F"/>
    <w:rPr>
      <w:color w:val="0000FF"/>
      <w:u w:val="single"/>
    </w:rPr>
  </w:style>
  <w:style w:type="paragraph" w:styleId="a9">
    <w:name w:val="Title"/>
    <w:basedOn w:val="a"/>
    <w:link w:val="aa"/>
    <w:qFormat/>
    <w:rsid w:val="008B234F"/>
    <w:pPr>
      <w:jc w:val="center"/>
    </w:pPr>
    <w:rPr>
      <w:b/>
      <w:bCs/>
      <w:szCs w:val="24"/>
    </w:rPr>
  </w:style>
  <w:style w:type="character" w:customStyle="1" w:styleId="aa">
    <w:name w:val="Название Знак"/>
    <w:basedOn w:val="a0"/>
    <w:link w:val="a9"/>
    <w:rsid w:val="008B234F"/>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onego.ru/~se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FFC1B-85C2-48FE-8E94-1DB1E6DA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2424</Words>
  <Characters>13822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ГАС "Выборы"</Company>
  <LinksUpToDate>false</LinksUpToDate>
  <CharactersWithSpaces>16214</CharactersWithSpaces>
  <SharedDoc>false</SharedDoc>
  <HLinks>
    <vt:vector size="6" baseType="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Семушина Гелана</dc:creator>
  <cp:lastModifiedBy>ОИТ Татьяна Слиж</cp:lastModifiedBy>
  <cp:revision>2</cp:revision>
  <cp:lastPrinted>2018-01-26T07:26:00Z</cp:lastPrinted>
  <dcterms:created xsi:type="dcterms:W3CDTF">2018-01-26T11:45:00Z</dcterms:created>
  <dcterms:modified xsi:type="dcterms:W3CDTF">2018-01-26T11:45:00Z</dcterms:modified>
</cp:coreProperties>
</file>