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3D" w:rsidRDefault="006E3B20" w:rsidP="00C6743D">
      <w:pPr>
        <w:jc w:val="center"/>
        <w:rPr>
          <w:bCs/>
          <w:sz w:val="28"/>
          <w:u w:val="single"/>
        </w:rPr>
      </w:pPr>
      <w:r w:rsidRPr="0003565B">
        <w:rPr>
          <w:bCs/>
          <w:sz w:val="28"/>
          <w:u w:val="single"/>
        </w:rPr>
        <w:object w:dxaOrig="9355" w:dyaOrig="143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5.2pt" o:ole="">
            <v:imagedata r:id="rId4" o:title=""/>
          </v:shape>
          <o:OLEObject Type="Embed" ProgID="Word.Document.12" ShapeID="_x0000_i1025" DrawAspect="Content" ObjectID="_1519202365" r:id="rId5"/>
        </w:object>
      </w:r>
      <w:r w:rsidR="00C6743D">
        <w:rPr>
          <w:bCs/>
          <w:sz w:val="28"/>
          <w:u w:val="single"/>
        </w:rPr>
        <w:t xml:space="preserve">    </w:t>
      </w:r>
    </w:p>
    <w:p w:rsidR="00C6743D" w:rsidRPr="00955DAA" w:rsidRDefault="00C6743D" w:rsidP="00C6743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2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07A">
        <w:rPr>
          <w:b/>
        </w:rPr>
        <w:t xml:space="preserve">          </w:t>
      </w:r>
    </w:p>
    <w:p w:rsidR="00C6743D" w:rsidRDefault="00C6743D" w:rsidP="00C6743D">
      <w:pPr>
        <w:rPr>
          <w:b/>
          <w:sz w:val="28"/>
        </w:rPr>
      </w:pPr>
    </w:p>
    <w:p w:rsidR="00C6743D" w:rsidRPr="007624AA" w:rsidRDefault="00C6743D" w:rsidP="00C6743D">
      <w:pPr>
        <w:pStyle w:val="6"/>
        <w:rPr>
          <w:rFonts w:ascii="Times New Roman" w:hAnsi="Times New Roman"/>
          <w:sz w:val="36"/>
          <w:szCs w:val="36"/>
        </w:rPr>
      </w:pPr>
      <w:r w:rsidRPr="007624AA">
        <w:rPr>
          <w:rFonts w:ascii="Times New Roman" w:hAnsi="Times New Roman"/>
          <w:sz w:val="36"/>
          <w:szCs w:val="36"/>
        </w:rPr>
        <w:t xml:space="preserve">                             Российская Федерация</w:t>
      </w:r>
    </w:p>
    <w:p w:rsidR="00C6743D" w:rsidRDefault="00C6743D" w:rsidP="00C6743D">
      <w:pPr>
        <w:pStyle w:val="2"/>
        <w:rPr>
          <w:rFonts w:ascii="Times New Roman" w:hAnsi="Times New Roman"/>
          <w:i w:val="0"/>
          <w:spacing w:val="26"/>
          <w:sz w:val="36"/>
          <w:szCs w:val="36"/>
        </w:rPr>
      </w:pPr>
      <w:r w:rsidRPr="007624AA">
        <w:rPr>
          <w:rFonts w:ascii="Times New Roman" w:hAnsi="Times New Roman"/>
          <w:spacing w:val="26"/>
          <w:sz w:val="36"/>
          <w:szCs w:val="36"/>
        </w:rPr>
        <w:t xml:space="preserve">                       </w:t>
      </w:r>
      <w:r w:rsidRPr="00C759BE">
        <w:rPr>
          <w:rFonts w:ascii="Times New Roman" w:hAnsi="Times New Roman"/>
          <w:i w:val="0"/>
          <w:spacing w:val="26"/>
          <w:sz w:val="36"/>
          <w:szCs w:val="36"/>
        </w:rPr>
        <w:t>Республика Карелия</w:t>
      </w:r>
    </w:p>
    <w:p w:rsidR="00C6743D" w:rsidRPr="00C6743D" w:rsidRDefault="00C6743D" w:rsidP="00C6743D"/>
    <w:p w:rsidR="00C6743D" w:rsidRPr="00C6743D" w:rsidRDefault="00C6743D" w:rsidP="00C6743D">
      <w:pPr>
        <w:jc w:val="center"/>
        <w:rPr>
          <w:bCs/>
          <w:sz w:val="28"/>
        </w:rPr>
      </w:pPr>
      <w:r w:rsidRPr="00D1307A">
        <w:rPr>
          <w:bCs/>
          <w:sz w:val="28"/>
        </w:rPr>
        <w:t xml:space="preserve">СОВЕТ  </w:t>
      </w:r>
      <w:r>
        <w:rPr>
          <w:bCs/>
          <w:sz w:val="28"/>
        </w:rPr>
        <w:t>ВАЛДАЙСКОГО СЕЛЬСКОГО</w:t>
      </w:r>
      <w:r w:rsidRPr="00D1307A">
        <w:rPr>
          <w:bCs/>
          <w:sz w:val="28"/>
        </w:rPr>
        <w:t xml:space="preserve"> ПОСЕЛЕНИЯ</w:t>
      </w:r>
    </w:p>
    <w:p w:rsidR="00C6743D" w:rsidRDefault="00C6743D" w:rsidP="00C6743D">
      <w:pPr>
        <w:jc w:val="center"/>
        <w:rPr>
          <w:bCs/>
          <w:sz w:val="28"/>
        </w:rPr>
      </w:pPr>
      <w:r>
        <w:rPr>
          <w:bCs/>
          <w:sz w:val="28"/>
          <w:u w:val="single"/>
          <w:lang w:val="en-US"/>
        </w:rPr>
        <w:t>XXIX</w:t>
      </w:r>
      <w:r>
        <w:rPr>
          <w:bCs/>
          <w:sz w:val="28"/>
          <w:u w:val="single"/>
        </w:rPr>
        <w:t xml:space="preserve">    </w:t>
      </w:r>
      <w:r>
        <w:rPr>
          <w:bCs/>
          <w:sz w:val="28"/>
        </w:rPr>
        <w:t xml:space="preserve"> СЕССИЯ  </w:t>
      </w:r>
      <w:r>
        <w:rPr>
          <w:bCs/>
          <w:sz w:val="28"/>
          <w:u w:val="single"/>
        </w:rPr>
        <w:t xml:space="preserve">    </w:t>
      </w:r>
      <w:r>
        <w:rPr>
          <w:bCs/>
          <w:sz w:val="28"/>
          <w:u w:val="single"/>
          <w:lang w:val="en-US"/>
        </w:rPr>
        <w:t>III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</w:rPr>
        <w:t xml:space="preserve"> СОЗЫВА</w:t>
      </w:r>
    </w:p>
    <w:p w:rsidR="00C6743D" w:rsidRDefault="00C6743D" w:rsidP="00C6743D">
      <w:pPr>
        <w:pStyle w:val="3"/>
        <w:jc w:val="center"/>
        <w:rPr>
          <w:rFonts w:ascii="Times New Roman" w:hAnsi="Times New Roman" w:cs="Times New Roman"/>
          <w:b w:val="0"/>
          <w:bCs w:val="0"/>
          <w:spacing w:val="64"/>
          <w:sz w:val="40"/>
        </w:rPr>
      </w:pPr>
      <w:r>
        <w:rPr>
          <w:rFonts w:ascii="Times New Roman" w:hAnsi="Times New Roman" w:cs="Times New Roman"/>
          <w:b w:val="0"/>
          <w:bCs w:val="0"/>
          <w:spacing w:val="64"/>
          <w:sz w:val="40"/>
        </w:rPr>
        <w:t>РЕШЕНИЕ</w:t>
      </w:r>
    </w:p>
    <w:p w:rsidR="00C6743D" w:rsidRDefault="00C6743D" w:rsidP="00C6743D">
      <w:pPr>
        <w:jc w:val="center"/>
        <w:rPr>
          <w:b/>
          <w:sz w:val="20"/>
          <w:szCs w:val="20"/>
        </w:rPr>
      </w:pPr>
    </w:p>
    <w:p w:rsidR="00C6743D" w:rsidRDefault="00C6743D" w:rsidP="00C6743D">
      <w:pPr>
        <w:jc w:val="center"/>
      </w:pPr>
      <w:r>
        <w:t xml:space="preserve">от  </w:t>
      </w:r>
      <w:r w:rsidRPr="00C6743D">
        <w:t>10</w:t>
      </w:r>
      <w:r>
        <w:t xml:space="preserve"> марта 2016  года   № </w:t>
      </w:r>
    </w:p>
    <w:p w:rsidR="00C6743D" w:rsidRDefault="00C6743D" w:rsidP="00C6743D">
      <w:pPr>
        <w:jc w:val="center"/>
      </w:pPr>
      <w:r>
        <w:t xml:space="preserve"> п</w:t>
      </w:r>
      <w:proofErr w:type="gramStart"/>
      <w:r>
        <w:t>.В</w:t>
      </w:r>
      <w:proofErr w:type="gramEnd"/>
      <w:r>
        <w:t>алдай</w:t>
      </w:r>
    </w:p>
    <w:p w:rsidR="00C6743D" w:rsidRDefault="00C6743D" w:rsidP="00C6743D">
      <w:pPr>
        <w:jc w:val="both"/>
      </w:pPr>
    </w:p>
    <w:p w:rsidR="00C6743D" w:rsidRDefault="00C6743D" w:rsidP="00C6743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C6743D" w:rsidRDefault="00C6743D" w:rsidP="00C674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 предоставлении  депутатами Совета Валдайского сельского поселения сведений о доходах, расходах, имуществе и обязательствах имущественного характера</w:t>
      </w:r>
    </w:p>
    <w:p w:rsidR="00C6743D" w:rsidRDefault="00C6743D" w:rsidP="00C674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6743D" w:rsidRDefault="00C6743D" w:rsidP="00C67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43D" w:rsidRDefault="00C6743D" w:rsidP="00C674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подпункта в) пункта 3 статьи 1, пункта 4 статьи 12.1 Федерального закона от 25.12.2008 № 273-ФЗ «О противодействии коррупции» Совет Валдайского сельского поселения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C6743D" w:rsidRDefault="00C6743D" w:rsidP="00C674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43D" w:rsidRDefault="00C6743D" w:rsidP="00C67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прилагаемое Положение о представлении депутатами Совета Валдайского сельского поселения сведений о доходах, расходах, об имуществе и обязательствах имущественного характера.</w:t>
      </w:r>
    </w:p>
    <w:p w:rsidR="00C6743D" w:rsidRDefault="00C6743D" w:rsidP="00C67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43D" w:rsidRDefault="00C6743D" w:rsidP="00C67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43D" w:rsidRDefault="00C6743D" w:rsidP="00C67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43D" w:rsidRDefault="00C6743D" w:rsidP="00C6743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C6743D" w:rsidRDefault="00C6743D" w:rsidP="00C6743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Валдайского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Н.Ю.Токарева</w:t>
      </w:r>
    </w:p>
    <w:p w:rsidR="00C6743D" w:rsidRDefault="00C6743D" w:rsidP="00C674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743D" w:rsidRDefault="00C6743D" w:rsidP="00C674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743D" w:rsidRDefault="00C6743D" w:rsidP="00C6743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Валдайского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43D" w:rsidRDefault="00C6743D" w:rsidP="00C6743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В.М.Забава</w:t>
      </w:r>
    </w:p>
    <w:p w:rsidR="00C6743D" w:rsidRDefault="00C6743D" w:rsidP="00C674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743D" w:rsidRDefault="00C6743D" w:rsidP="00C674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743D" w:rsidRDefault="00C6743D" w:rsidP="00C674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743D" w:rsidRDefault="00C6743D" w:rsidP="00C674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743D" w:rsidRDefault="00C6743D" w:rsidP="00C674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743D" w:rsidRDefault="00C6743D" w:rsidP="00C674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743D" w:rsidRDefault="00C6743D" w:rsidP="00C674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743D" w:rsidRDefault="00C6743D" w:rsidP="00C6743D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Разослать: в дело,</w:t>
      </w:r>
      <w:proofErr w:type="gramStart"/>
      <w:r>
        <w:rPr>
          <w:rFonts w:ascii="Times New Roman" w:hAnsi="Times New Roman" w:cs="Times New Roman"/>
          <w:sz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</w:rPr>
        <w:t xml:space="preserve"> депутатам Совета-10.</w:t>
      </w:r>
    </w:p>
    <w:p w:rsidR="00C6743D" w:rsidRDefault="00C6743D" w:rsidP="00C67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43D" w:rsidRDefault="00C6743D" w:rsidP="00C6743D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решением </w:t>
      </w:r>
      <w:r>
        <w:rPr>
          <w:rFonts w:ascii="Times New Roman" w:hAnsi="Times New Roman" w:cs="Times New Roman"/>
          <w:sz w:val="24"/>
          <w:szCs w:val="24"/>
          <w:lang w:val="en-US"/>
        </w:rPr>
        <w:t>XXIX</w:t>
      </w:r>
      <w:r>
        <w:rPr>
          <w:rFonts w:ascii="Times New Roman" w:hAnsi="Times New Roman" w:cs="Times New Roman"/>
          <w:sz w:val="24"/>
          <w:szCs w:val="24"/>
        </w:rPr>
        <w:t xml:space="preserve"> сессии</w:t>
      </w:r>
    </w:p>
    <w:p w:rsidR="00C6743D" w:rsidRDefault="00C6743D" w:rsidP="00C6743D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Валдайского сельского поселения </w:t>
      </w:r>
    </w:p>
    <w:p w:rsidR="00C6743D" w:rsidRDefault="00C6743D" w:rsidP="00C6743D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созыва от 10 марта 2016 года № </w:t>
      </w:r>
      <w:bookmarkStart w:id="0" w:name="_GoBack"/>
      <w:bookmarkEnd w:id="0"/>
    </w:p>
    <w:p w:rsidR="00C6743D" w:rsidRDefault="00C6743D" w:rsidP="00C674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743D" w:rsidRDefault="00C6743D" w:rsidP="00C67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43D" w:rsidRDefault="00C6743D" w:rsidP="00C674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Л О Ж Е Н И Е</w:t>
      </w:r>
    </w:p>
    <w:p w:rsidR="00C6743D" w:rsidRDefault="00C6743D" w:rsidP="00C6743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представлении депутатами Совета Валдайского сельского поселения сведений о доходах, расходах, об имуществе и обязательствах имущественного характера</w:t>
      </w:r>
    </w:p>
    <w:p w:rsidR="00C6743D" w:rsidRDefault="00C6743D" w:rsidP="00C674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6743D" w:rsidRDefault="00C6743D" w:rsidP="00C67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43D" w:rsidRDefault="00C6743D" w:rsidP="00C67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представления депутатами Совета Валдайского сельского поселения (далее - депутаты)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характера).</w:t>
      </w:r>
    </w:p>
    <w:p w:rsidR="00C6743D" w:rsidRDefault="00C6743D" w:rsidP="00C67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доходах, расходах, об имуществе и обязательствах имущественного характера в соответствии с настоящим Положением представляют депутаты, для которых нормативными правовыми актами Российской Федерации не установлены иные порядок и формы представления указанных сведений.</w:t>
      </w:r>
    </w:p>
    <w:p w:rsidR="00C6743D" w:rsidRDefault="00C6743D" w:rsidP="00C67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2"/>
      <w:bookmarkEnd w:id="2"/>
      <w:r>
        <w:rPr>
          <w:rFonts w:ascii="Times New Roman" w:hAnsi="Times New Roman" w:cs="Times New Roman"/>
          <w:sz w:val="24"/>
          <w:szCs w:val="24"/>
        </w:rPr>
        <w:t xml:space="preserve">3. Сведения о доходах, расходах, об имуществе и обязательствах имущественного характера представляются в соответствии с нормативными правовыми актами Российской Федерации по утвержденной Президентом Российской Федерации форме справки ежегодно, не позднее 30 апреля года,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C6743D" w:rsidRDefault="00C6743D" w:rsidP="00C67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Депутат представляет ежегодно:</w:t>
      </w:r>
    </w:p>
    <w:p w:rsidR="00C6743D" w:rsidRDefault="00C6743D" w:rsidP="00C67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6743D" w:rsidRDefault="00C6743D" w:rsidP="00C67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C6743D" w:rsidRDefault="00C6743D" w:rsidP="00C67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 расходах в случаях, установленных нормативными правовыми актами Российской Федерации.</w:t>
      </w:r>
    </w:p>
    <w:p w:rsidR="00C6743D" w:rsidRDefault="00C6743D" w:rsidP="00C67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если нормативными правовыми актами Российской Федерации для депутата не установлен иной порядок представления сведений о доходах, расходах, об имуществе и обязательствах имущественного характера, указанные сведения представляются в  администрацию Валдайского сельского поселения.</w:t>
      </w:r>
    </w:p>
    <w:p w:rsidR="00C6743D" w:rsidRDefault="00C6743D" w:rsidP="00C67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если депутат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C6743D" w:rsidRDefault="00C6743D" w:rsidP="00C67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может представить уточненные сведения в течение 3 месяцев после срока, указанного в пункте 3 настоящего Положения, что не будет являться нарушением срока предоставления сведений о доходах, расходах, об имуществе и обязательствах имущественного характера.</w:t>
      </w:r>
    </w:p>
    <w:p w:rsidR="00C6743D" w:rsidRDefault="00C6743D" w:rsidP="00C67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Положением, осуществляется в соответствии с законодательством Российской Федерации.</w:t>
      </w:r>
    </w:p>
    <w:p w:rsidR="00C6743D" w:rsidRDefault="00C6743D" w:rsidP="00C67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случае непредставления по объективным причинам депутатами сведений о доходах, расходах, об имуществе и обязательствах имущественного характера супруги (супруга) и несовершеннолетних детей, данный факт на основании письменного объяснения подлежит рассмотрению на заседании временной комиссии Совета Валдайского сельского поселения, создаваемой решением Совета Валдайского сельского поселения.</w:t>
      </w:r>
    </w:p>
    <w:p w:rsidR="00C6743D" w:rsidRDefault="00C6743D" w:rsidP="00C67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Сведения о доходах, расходах, об имуществе и обязательствах имущественного характера, представляемые в соответствии с настоящим Положением являются сведениями конфиденциального характера.</w:t>
      </w:r>
    </w:p>
    <w:p w:rsidR="00C6743D" w:rsidRDefault="00C6743D" w:rsidP="00C67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Члены временной комиссии Совета Валдайского сельского поселения, виновные в разглашении сведений о доходах, расходах, об имуществе и обязательствах имущественного характера или использовании данных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6743D" w:rsidRDefault="00C6743D" w:rsidP="00C67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Сведения о доходах, расходах, об имуществе и обязательствах имущественного характера, представленные в соответствии с настоящим Положением, и информация о результатах проверки достоверности и полноты этих сведений хранятся отдельным архивным делом в составе дел постоянного хранения Совета Валдайского сельского поселения.</w:t>
      </w:r>
    </w:p>
    <w:p w:rsidR="00C6743D" w:rsidRDefault="00C6743D" w:rsidP="00C67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случае непредставления или представления заведомо ложных сведений о доходах, расходах, об имуществе и обязательствах имущественного характера депутат несёт ответственность в соответствии с законодательством Российской Федерации.</w:t>
      </w:r>
    </w:p>
    <w:p w:rsidR="00C6743D" w:rsidRDefault="00C6743D" w:rsidP="00C6743D">
      <w:pPr>
        <w:jc w:val="center"/>
        <w:rPr>
          <w:sz w:val="20"/>
          <w:szCs w:val="20"/>
        </w:rPr>
      </w:pPr>
    </w:p>
    <w:p w:rsidR="002836AD" w:rsidRDefault="002836AD"/>
    <w:sectPr w:rsidR="002836AD" w:rsidSect="0028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43D"/>
    <w:rsid w:val="0000574F"/>
    <w:rsid w:val="0003565B"/>
    <w:rsid w:val="002836AD"/>
    <w:rsid w:val="006E3B20"/>
    <w:rsid w:val="006E5437"/>
    <w:rsid w:val="008D1C2E"/>
    <w:rsid w:val="00BE47D9"/>
    <w:rsid w:val="00C6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74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67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6743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74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C67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674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C6743D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874</Words>
  <Characters>4984</Characters>
  <Application>Microsoft Office Word</Application>
  <DocSecurity>0</DocSecurity>
  <Lines>41</Lines>
  <Paragraphs>11</Paragraphs>
  <ScaleCrop>false</ScaleCrop>
  <Company>Microsoft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COMWAY</dc:creator>
  <cp:lastModifiedBy>COMWAY</cp:lastModifiedBy>
  <cp:revision>5</cp:revision>
  <cp:lastPrinted>2016-03-10T09:12:00Z</cp:lastPrinted>
  <dcterms:created xsi:type="dcterms:W3CDTF">2016-03-10T09:06:00Z</dcterms:created>
  <dcterms:modified xsi:type="dcterms:W3CDTF">2016-03-11T08:53:00Z</dcterms:modified>
</cp:coreProperties>
</file>