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29" w:rsidRDefault="00B1630F" w:rsidP="00B1630F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2A6A88" w:rsidRPr="002A6A8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2pt" fillcolor="window">
            <v:imagedata r:id="rId7" o:title=""/>
          </v:shape>
        </w:pict>
      </w:r>
    </w:p>
    <w:p w:rsidR="00DE184F" w:rsidRDefault="00DE184F" w:rsidP="00C23D75">
      <w:pPr>
        <w:jc w:val="center"/>
        <w:rPr>
          <w:b/>
          <w:sz w:val="28"/>
        </w:rPr>
      </w:pPr>
    </w:p>
    <w:p w:rsidR="00DE184F" w:rsidRDefault="00DE184F" w:rsidP="00C23D75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E184F" w:rsidRDefault="00DE184F" w:rsidP="00C23D75">
      <w:pPr>
        <w:jc w:val="center"/>
        <w:rPr>
          <w:sz w:val="16"/>
        </w:rPr>
      </w:pPr>
    </w:p>
    <w:p w:rsidR="00DE184F" w:rsidRDefault="00DE184F" w:rsidP="00C23D75">
      <w:pPr>
        <w:jc w:val="center"/>
        <w:rPr>
          <w:b/>
          <w:sz w:val="26"/>
        </w:rPr>
      </w:pPr>
    </w:p>
    <w:p w:rsidR="00DE184F" w:rsidRDefault="00DE184F" w:rsidP="00C23D75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 xml:space="preserve">Совет </w:t>
      </w:r>
      <w:r w:rsidR="001E2704">
        <w:rPr>
          <w:b w:val="0"/>
          <w:spacing w:val="64"/>
          <w:sz w:val="40"/>
        </w:rPr>
        <w:t>Валдайского сельского</w:t>
      </w:r>
      <w:r>
        <w:rPr>
          <w:b w:val="0"/>
          <w:spacing w:val="64"/>
          <w:sz w:val="40"/>
        </w:rPr>
        <w:t xml:space="preserve"> поселения</w:t>
      </w:r>
    </w:p>
    <w:p w:rsidR="00DE184F" w:rsidRDefault="00DE184F" w:rsidP="00C23D75">
      <w:pPr>
        <w:jc w:val="center"/>
      </w:pPr>
    </w:p>
    <w:p w:rsidR="00DE184F" w:rsidRDefault="007C715D" w:rsidP="00C23D75">
      <w:pPr>
        <w:jc w:val="center"/>
        <w:rPr>
          <w:sz w:val="28"/>
        </w:rPr>
      </w:pPr>
      <w:r>
        <w:rPr>
          <w:sz w:val="28"/>
          <w:u w:val="single"/>
          <w:lang w:val="en-US"/>
        </w:rPr>
        <w:t>XXXII</w:t>
      </w:r>
      <w:r w:rsidR="00DE184F">
        <w:rPr>
          <w:sz w:val="28"/>
          <w:u w:val="single"/>
        </w:rPr>
        <w:t xml:space="preserve">  </w:t>
      </w:r>
      <w:r w:rsidR="00733A03">
        <w:rPr>
          <w:sz w:val="28"/>
        </w:rPr>
        <w:t>ЗАСЕДАНИЕ</w:t>
      </w:r>
      <w:r w:rsidR="00DE184F">
        <w:rPr>
          <w:sz w:val="28"/>
        </w:rPr>
        <w:t xml:space="preserve">   </w:t>
      </w:r>
      <w:r w:rsidR="00DE184F">
        <w:rPr>
          <w:sz w:val="28"/>
          <w:u w:val="single"/>
        </w:rPr>
        <w:t xml:space="preserve">   </w:t>
      </w:r>
      <w:r w:rsidR="00DE184F">
        <w:rPr>
          <w:sz w:val="28"/>
          <w:u w:val="single"/>
          <w:lang w:val="en-US"/>
        </w:rPr>
        <w:t>I</w:t>
      </w:r>
      <w:r w:rsidR="00271007">
        <w:rPr>
          <w:sz w:val="28"/>
          <w:u w:val="single"/>
        </w:rPr>
        <w:t>I</w:t>
      </w:r>
      <w:r w:rsidR="00791E9E">
        <w:rPr>
          <w:sz w:val="28"/>
          <w:u w:val="single"/>
          <w:lang w:val="en-US"/>
        </w:rPr>
        <w:t>I</w:t>
      </w:r>
      <w:r w:rsidR="00DE184F">
        <w:rPr>
          <w:sz w:val="28"/>
          <w:u w:val="single"/>
        </w:rPr>
        <w:t xml:space="preserve">    </w:t>
      </w:r>
      <w:r w:rsidR="00DE184F">
        <w:rPr>
          <w:sz w:val="28"/>
        </w:rPr>
        <w:t>СОЗЫВА</w:t>
      </w:r>
    </w:p>
    <w:p w:rsidR="00DE184F" w:rsidRDefault="00DE184F" w:rsidP="00C23D75">
      <w:pPr>
        <w:jc w:val="center"/>
        <w:rPr>
          <w:b/>
          <w:sz w:val="26"/>
        </w:rPr>
      </w:pPr>
    </w:p>
    <w:p w:rsidR="00DE184F" w:rsidRDefault="00DE184F" w:rsidP="00C23D75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DE184F" w:rsidRDefault="00DE184F" w:rsidP="00C23D75">
      <w:pPr>
        <w:jc w:val="center"/>
      </w:pPr>
    </w:p>
    <w:p w:rsidR="00DE184F" w:rsidRPr="00FC4AE4" w:rsidRDefault="00821627" w:rsidP="00C23D75">
      <w:pPr>
        <w:jc w:val="center"/>
        <w:rPr>
          <w:b/>
        </w:rPr>
      </w:pPr>
      <w:r>
        <w:t xml:space="preserve">от </w:t>
      </w:r>
      <w:r w:rsidR="00733A03">
        <w:t>1 апреля</w:t>
      </w:r>
      <w:r w:rsidR="00271007" w:rsidRPr="00C7235E">
        <w:t xml:space="preserve"> </w:t>
      </w:r>
      <w:r w:rsidR="00B1630F">
        <w:t xml:space="preserve"> </w:t>
      </w:r>
      <w:r w:rsidR="007C715D">
        <w:t xml:space="preserve"> 2016</w:t>
      </w:r>
      <w:r w:rsidR="00271007" w:rsidRPr="00C7235E">
        <w:t xml:space="preserve"> </w:t>
      </w:r>
      <w:r w:rsidR="00F94EDA">
        <w:t>года   №</w:t>
      </w:r>
      <w:r w:rsidR="00733A03">
        <w:t xml:space="preserve"> 109</w:t>
      </w:r>
    </w:p>
    <w:p w:rsidR="00DE184F" w:rsidRDefault="00B1630F" w:rsidP="00C23D75">
      <w:pPr>
        <w:jc w:val="center"/>
      </w:pPr>
      <w:r>
        <w:t xml:space="preserve">п. </w:t>
      </w:r>
      <w:r w:rsidR="001E2704">
        <w:t>Валдай</w:t>
      </w:r>
    </w:p>
    <w:p w:rsidR="00DE184F" w:rsidRDefault="00DE184F"/>
    <w:p w:rsidR="003A60CC" w:rsidRDefault="00552C37" w:rsidP="003A60CC">
      <w:pPr>
        <w:jc w:val="center"/>
        <w:rPr>
          <w:b/>
        </w:rPr>
      </w:pPr>
      <w:r>
        <w:rPr>
          <w:b/>
        </w:rPr>
        <w:t>Об утверждении Переч</w:t>
      </w:r>
      <w:r w:rsidR="001E2704">
        <w:rPr>
          <w:b/>
        </w:rPr>
        <w:t>ня первоочередных мероприятий по решению наиболее значимых вопросов местного значения при предоставлении субсидии на социально-экономическое развитие территорий.</w:t>
      </w:r>
    </w:p>
    <w:p w:rsidR="00012713" w:rsidRDefault="00012713" w:rsidP="003A60CC">
      <w:pPr>
        <w:jc w:val="center"/>
        <w:rPr>
          <w:b/>
          <w:sz w:val="28"/>
        </w:rPr>
      </w:pPr>
    </w:p>
    <w:p w:rsidR="003A60CC" w:rsidRDefault="003A60CC" w:rsidP="003A60CC">
      <w:pPr>
        <w:jc w:val="center"/>
        <w:rPr>
          <w:b/>
          <w:sz w:val="28"/>
        </w:rPr>
      </w:pPr>
    </w:p>
    <w:p w:rsidR="003A60CC" w:rsidRPr="001E2704" w:rsidRDefault="00552C37" w:rsidP="001E2704">
      <w:pPr>
        <w:ind w:firstLine="720"/>
        <w:rPr>
          <w:b/>
          <w:sz w:val="28"/>
        </w:rPr>
      </w:pPr>
      <w:r w:rsidRPr="001E2704">
        <w:t xml:space="preserve">В целях </w:t>
      </w:r>
      <w:r w:rsidR="001E2704" w:rsidRPr="001E2704">
        <w:t>реализации</w:t>
      </w:r>
      <w:r w:rsidRPr="001E2704">
        <w:t xml:space="preserve"> первоочередных мероприятий </w:t>
      </w:r>
      <w:r w:rsidR="001E2704" w:rsidRPr="001E2704">
        <w:t xml:space="preserve">по решению наиболее значимых вопросов местного значения при предоставлении субсидии на социально-экономическое развитие </w:t>
      </w:r>
      <w:r w:rsidR="001E2704">
        <w:t>территорий,</w:t>
      </w:r>
      <w:r w:rsidRPr="00552C37">
        <w:t xml:space="preserve"> </w:t>
      </w:r>
      <w:r w:rsidR="003A60CC" w:rsidRPr="00552C37">
        <w:t xml:space="preserve"> Совет </w:t>
      </w:r>
      <w:r w:rsidR="001E2704">
        <w:t>Валдайского сельского</w:t>
      </w:r>
      <w:r w:rsidR="003A60CC">
        <w:t xml:space="preserve"> поселения  </w:t>
      </w:r>
      <w:r w:rsidR="003A60CC">
        <w:rPr>
          <w:b/>
        </w:rPr>
        <w:t>р е ш и л:</w:t>
      </w:r>
    </w:p>
    <w:p w:rsidR="003A60CC" w:rsidRDefault="003A60CC" w:rsidP="003A60CC">
      <w:pPr>
        <w:jc w:val="both"/>
      </w:pPr>
      <w:r>
        <w:t xml:space="preserve"> </w:t>
      </w:r>
    </w:p>
    <w:p w:rsidR="001E2704" w:rsidRDefault="001E2704" w:rsidP="001E2704">
      <w:pPr>
        <w:autoSpaceDE w:val="0"/>
        <w:autoSpaceDN w:val="0"/>
        <w:adjustRightInd w:val="0"/>
        <w:ind w:firstLine="720"/>
        <w:jc w:val="both"/>
      </w:pPr>
      <w:r>
        <w:t>1.</w:t>
      </w:r>
      <w:r w:rsidR="00552C37">
        <w:t>Утвердить</w:t>
      </w:r>
      <w:r w:rsidR="00626F4C">
        <w:t xml:space="preserve"> прилагаемый</w:t>
      </w:r>
      <w:r w:rsidR="00552C37">
        <w:t xml:space="preserve"> Перечень первоочередных мероприятий </w:t>
      </w:r>
      <w:r w:rsidRPr="001E2704">
        <w:t xml:space="preserve">по решению наиболее значимых вопросов местного значения при предоставлении субсидии на социально-экономическое развитие </w:t>
      </w:r>
      <w:r>
        <w:t>территорий.</w:t>
      </w:r>
    </w:p>
    <w:p w:rsidR="00B1630F" w:rsidRPr="00B1630F" w:rsidRDefault="00B1630F" w:rsidP="00B1630F">
      <w:pPr>
        <w:jc w:val="both"/>
      </w:pPr>
      <w:r>
        <w:tab/>
      </w:r>
      <w:r w:rsidR="00FC4AE4">
        <w:rPr>
          <w:szCs w:val="24"/>
        </w:rPr>
        <w:t xml:space="preserve"> 2</w:t>
      </w:r>
      <w:r>
        <w:rPr>
          <w:szCs w:val="24"/>
        </w:rPr>
        <w:t>.</w:t>
      </w:r>
      <w:r w:rsidRPr="00E63B34">
        <w:rPr>
          <w:szCs w:val="24"/>
        </w:rPr>
        <w:t xml:space="preserve">Обнародовать настоящее </w:t>
      </w:r>
      <w:r>
        <w:rPr>
          <w:szCs w:val="24"/>
        </w:rPr>
        <w:t>постановление</w:t>
      </w:r>
      <w:r w:rsidRPr="00E63B34">
        <w:rPr>
          <w:szCs w:val="24"/>
        </w:rPr>
        <w:t xml:space="preserve"> путем размещения его на</w:t>
      </w:r>
      <w:r>
        <w:rPr>
          <w:szCs w:val="24"/>
        </w:rPr>
        <w:t xml:space="preserve"> </w:t>
      </w:r>
      <w:r w:rsidRPr="00E93A95">
        <w:rPr>
          <w:color w:val="000000"/>
          <w:szCs w:val="24"/>
        </w:rPr>
        <w:t xml:space="preserve">официальном сайте Сегежского муниципального района, раздел «Муниципальные образования - </w:t>
      </w:r>
      <w:r>
        <w:rPr>
          <w:color w:val="000000"/>
          <w:szCs w:val="24"/>
        </w:rPr>
        <w:t>Валдайское</w:t>
      </w:r>
      <w:r w:rsidRPr="00E93A95">
        <w:rPr>
          <w:color w:val="000000"/>
          <w:szCs w:val="24"/>
        </w:rPr>
        <w:t xml:space="preserve"> сельское поселение» </w:t>
      </w:r>
      <w:r w:rsidRPr="00E93A95">
        <w:rPr>
          <w:color w:val="1D1B11"/>
          <w:szCs w:val="24"/>
        </w:rPr>
        <w:t>(</w:t>
      </w:r>
      <w:r w:rsidRPr="00E63B34">
        <w:rPr>
          <w:color w:val="1D1B11"/>
          <w:szCs w:val="24"/>
        </w:rPr>
        <w:t>http://home.onego.ru/~segadmin/omsu_selo_</w:t>
      </w:r>
      <w:r>
        <w:rPr>
          <w:color w:val="1D1B11"/>
          <w:szCs w:val="24"/>
          <w:lang w:val="en-US"/>
        </w:rPr>
        <w:t>Valday</w:t>
      </w:r>
      <w:r w:rsidRPr="00E93A95">
        <w:rPr>
          <w:szCs w:val="24"/>
        </w:rPr>
        <w:t>)</w:t>
      </w:r>
      <w:r w:rsidRPr="00E93A95">
        <w:rPr>
          <w:color w:val="000000"/>
          <w:szCs w:val="24"/>
        </w:rPr>
        <w:t>.</w:t>
      </w:r>
      <w:r w:rsidRPr="00E63B34">
        <w:rPr>
          <w:szCs w:val="24"/>
        </w:rPr>
        <w:t>, а также на бумажных носителях в местах массового посещения населением в учреждениях и предприятиях:</w:t>
      </w:r>
    </w:p>
    <w:p w:rsidR="00B1630F" w:rsidRPr="00E63B34" w:rsidRDefault="00B1630F" w:rsidP="00B1630F">
      <w:pPr>
        <w:tabs>
          <w:tab w:val="left" w:pos="1080"/>
          <w:tab w:val="center" w:pos="4677"/>
        </w:tabs>
        <w:jc w:val="both"/>
        <w:rPr>
          <w:szCs w:val="24"/>
        </w:rPr>
      </w:pPr>
      <w:r w:rsidRPr="00E63B34">
        <w:rPr>
          <w:szCs w:val="24"/>
        </w:rPr>
        <w:tab/>
        <w:t xml:space="preserve"> п. Валдай:</w:t>
      </w:r>
      <w:r>
        <w:rPr>
          <w:szCs w:val="24"/>
        </w:rPr>
        <w:tab/>
      </w:r>
    </w:p>
    <w:p w:rsidR="00B1630F" w:rsidRPr="00E63B34" w:rsidRDefault="00B1630F" w:rsidP="00B1630F">
      <w:pPr>
        <w:tabs>
          <w:tab w:val="left" w:pos="1080"/>
        </w:tabs>
        <w:jc w:val="both"/>
        <w:rPr>
          <w:szCs w:val="24"/>
        </w:rPr>
      </w:pPr>
      <w:r w:rsidRPr="00E63B34">
        <w:rPr>
          <w:szCs w:val="24"/>
        </w:rPr>
        <w:tab/>
        <w:t>Администрация Валдайского сельского поселения, Валдайская сельская библиотека филиал № 9 МУ «Сегежская ЦБС», МОУ «Средняя общеобразовательная школа п.Валдай», амбулатория п</w:t>
      </w:r>
      <w:r>
        <w:rPr>
          <w:szCs w:val="24"/>
        </w:rPr>
        <w:t>.</w:t>
      </w:r>
      <w:r w:rsidRPr="00E63B34">
        <w:rPr>
          <w:szCs w:val="24"/>
        </w:rPr>
        <w:t xml:space="preserve"> Валдай МУ «Сегежская ЦРБ»</w:t>
      </w:r>
    </w:p>
    <w:p w:rsidR="00B1630F" w:rsidRPr="00E63B34" w:rsidRDefault="00B1630F" w:rsidP="00B1630F">
      <w:pPr>
        <w:tabs>
          <w:tab w:val="left" w:pos="1080"/>
        </w:tabs>
        <w:ind w:firstLine="709"/>
        <w:jc w:val="both"/>
        <w:rPr>
          <w:szCs w:val="24"/>
        </w:rPr>
      </w:pPr>
      <w:r w:rsidRPr="00E63B34">
        <w:rPr>
          <w:szCs w:val="24"/>
        </w:rPr>
        <w:t>п. Вожмогора – филиал культурно – досугового центра МУ «Центр культуры и досуга г.Сегежи»</w:t>
      </w:r>
    </w:p>
    <w:p w:rsidR="00B1630F" w:rsidRDefault="00B1630F" w:rsidP="00B1630F">
      <w:pPr>
        <w:tabs>
          <w:tab w:val="left" w:pos="1080"/>
        </w:tabs>
        <w:ind w:firstLine="709"/>
        <w:jc w:val="both"/>
        <w:rPr>
          <w:szCs w:val="24"/>
        </w:rPr>
      </w:pPr>
      <w:r w:rsidRPr="00E63B34">
        <w:rPr>
          <w:szCs w:val="24"/>
        </w:rPr>
        <w:t>д. Полга –</w:t>
      </w:r>
      <w:r>
        <w:rPr>
          <w:szCs w:val="24"/>
        </w:rPr>
        <w:t xml:space="preserve"> Полгинская сельская библиотека филиал № 17 МБУ «Сегежская ЦБС»</w:t>
      </w:r>
    </w:p>
    <w:p w:rsidR="00B1630F" w:rsidRPr="00E63B34" w:rsidRDefault="00B1630F" w:rsidP="00B1630F">
      <w:pPr>
        <w:tabs>
          <w:tab w:val="left" w:pos="1080"/>
        </w:tabs>
        <w:ind w:firstLine="709"/>
        <w:jc w:val="both"/>
        <w:rPr>
          <w:szCs w:val="24"/>
        </w:rPr>
      </w:pPr>
      <w:r w:rsidRPr="00E63B34">
        <w:rPr>
          <w:szCs w:val="24"/>
        </w:rPr>
        <w:t>п. Вожмоозеро – магазин.</w:t>
      </w:r>
    </w:p>
    <w:p w:rsidR="00012713" w:rsidRDefault="00012713" w:rsidP="003A60CC"/>
    <w:p w:rsidR="00012713" w:rsidRDefault="00012713" w:rsidP="003A60CC"/>
    <w:p w:rsidR="00012713" w:rsidRDefault="00012713" w:rsidP="00012713">
      <w:pPr>
        <w:tabs>
          <w:tab w:val="left" w:pos="0"/>
          <w:tab w:val="num" w:pos="720"/>
        </w:tabs>
        <w:ind w:firstLine="720"/>
      </w:pPr>
      <w:r>
        <w:t>Председатель Совета</w:t>
      </w:r>
    </w:p>
    <w:p w:rsidR="00012713" w:rsidRPr="007C715D" w:rsidRDefault="00012713" w:rsidP="00012713">
      <w:pPr>
        <w:tabs>
          <w:tab w:val="left" w:pos="0"/>
          <w:tab w:val="num" w:pos="720"/>
        </w:tabs>
      </w:pPr>
      <w:r>
        <w:t xml:space="preserve">Валдайского сельского поселения                                              </w:t>
      </w:r>
      <w:r w:rsidR="007C715D">
        <w:t xml:space="preserve">                    Л.А.Саксонова</w:t>
      </w:r>
    </w:p>
    <w:p w:rsidR="00012713" w:rsidRDefault="00012713" w:rsidP="00012713">
      <w:pPr>
        <w:tabs>
          <w:tab w:val="left" w:pos="0"/>
          <w:tab w:val="num" w:pos="720"/>
        </w:tabs>
      </w:pPr>
    </w:p>
    <w:p w:rsidR="00012713" w:rsidRDefault="00B1630F" w:rsidP="00012713">
      <w:pPr>
        <w:tabs>
          <w:tab w:val="left" w:pos="0"/>
          <w:tab w:val="num" w:pos="720"/>
        </w:tabs>
        <w:ind w:firstLine="720"/>
      </w:pPr>
      <w:r>
        <w:t>И.о.Главы</w:t>
      </w:r>
      <w:r w:rsidR="00012713">
        <w:t xml:space="preserve"> </w:t>
      </w:r>
    </w:p>
    <w:p w:rsidR="00012713" w:rsidRDefault="00012713" w:rsidP="00012713">
      <w:pPr>
        <w:tabs>
          <w:tab w:val="left" w:pos="0"/>
          <w:tab w:val="num" w:pos="720"/>
        </w:tabs>
      </w:pPr>
      <w:r w:rsidRPr="00AC105E">
        <w:rPr>
          <w:bCs/>
        </w:rPr>
        <w:t>Валдайского</w:t>
      </w:r>
      <w:r w:rsidRPr="00721F99">
        <w:t xml:space="preserve"> сельского</w:t>
      </w:r>
      <w:r w:rsidRPr="00721F99">
        <w:rPr>
          <w:b/>
        </w:rPr>
        <w:t xml:space="preserve"> </w:t>
      </w:r>
      <w:r>
        <w:t xml:space="preserve">поселения                                            </w:t>
      </w:r>
      <w:r w:rsidR="00B1630F">
        <w:t xml:space="preserve">                      Е.Н.Климова</w:t>
      </w:r>
    </w:p>
    <w:p w:rsidR="007704D5" w:rsidRDefault="007704D5" w:rsidP="003A60CC"/>
    <w:p w:rsidR="007704D5" w:rsidRDefault="007704D5" w:rsidP="003A60CC"/>
    <w:p w:rsidR="007704D5" w:rsidRDefault="007704D5" w:rsidP="003A60CC"/>
    <w:p w:rsidR="007704D5" w:rsidRDefault="007704D5" w:rsidP="003A60CC"/>
    <w:p w:rsidR="007704D5" w:rsidRDefault="007704D5" w:rsidP="003A60CC"/>
    <w:p w:rsidR="00552C37" w:rsidRPr="00012713" w:rsidRDefault="00552C37" w:rsidP="00DD2439">
      <w:pPr>
        <w:rPr>
          <w:sz w:val="22"/>
        </w:rPr>
        <w:sectPr w:rsidR="00552C37" w:rsidRPr="00012713" w:rsidSect="00BD5B6A">
          <w:headerReference w:type="even" r:id="rId8"/>
          <w:headerReference w:type="default" r:id="rId9"/>
          <w:pgSz w:w="11906" w:h="16838"/>
          <w:pgMar w:top="1134" w:right="850" w:bottom="720" w:left="1701" w:header="708" w:footer="708" w:gutter="0"/>
          <w:cols w:space="708"/>
          <w:titlePg/>
          <w:docGrid w:linePitch="360"/>
        </w:sectPr>
      </w:pPr>
    </w:p>
    <w:p w:rsidR="00626F4C" w:rsidRDefault="00626F4C" w:rsidP="00F81C44">
      <w:pPr>
        <w:tabs>
          <w:tab w:val="left" w:pos="11482"/>
        </w:tabs>
        <w:ind w:left="11340"/>
      </w:pPr>
      <w:r>
        <w:lastRenderedPageBreak/>
        <w:t>УТВЕРЖДЕН</w:t>
      </w:r>
    </w:p>
    <w:p w:rsidR="00552C37" w:rsidRDefault="00626F4C" w:rsidP="00F81C44">
      <w:pPr>
        <w:tabs>
          <w:tab w:val="left" w:pos="11482"/>
        </w:tabs>
        <w:ind w:left="11340"/>
      </w:pPr>
      <w:r>
        <w:t xml:space="preserve"> решением</w:t>
      </w:r>
    </w:p>
    <w:p w:rsidR="00F81C44" w:rsidRDefault="00F81C44" w:rsidP="00F81C44">
      <w:pPr>
        <w:tabs>
          <w:tab w:val="left" w:pos="11482"/>
        </w:tabs>
        <w:ind w:left="11340"/>
      </w:pPr>
      <w:r>
        <w:t xml:space="preserve">Совета </w:t>
      </w:r>
      <w:r w:rsidR="00012713">
        <w:t>Валдайского</w:t>
      </w:r>
      <w:r>
        <w:t xml:space="preserve"> </w:t>
      </w:r>
    </w:p>
    <w:p w:rsidR="00B1630F" w:rsidRDefault="00012713" w:rsidP="00F81C44">
      <w:pPr>
        <w:tabs>
          <w:tab w:val="left" w:pos="11482"/>
        </w:tabs>
        <w:ind w:left="11340"/>
      </w:pPr>
      <w:r>
        <w:t>сельского</w:t>
      </w:r>
      <w:r w:rsidR="00F81C44">
        <w:t xml:space="preserve"> поселения </w:t>
      </w:r>
      <w:r w:rsidR="00F81C44">
        <w:rPr>
          <w:lang w:val="en-US"/>
        </w:rPr>
        <w:t>III</w:t>
      </w:r>
      <w:r w:rsidR="00F81C44">
        <w:t xml:space="preserve"> созыва</w:t>
      </w:r>
      <w:r w:rsidR="00B1630F">
        <w:t xml:space="preserve"> </w:t>
      </w:r>
    </w:p>
    <w:p w:rsidR="00F81C44" w:rsidRDefault="007C715D" w:rsidP="00F81C44">
      <w:pPr>
        <w:tabs>
          <w:tab w:val="left" w:pos="11482"/>
        </w:tabs>
        <w:ind w:left="11340"/>
      </w:pPr>
      <w:r>
        <w:t xml:space="preserve">№ </w:t>
      </w:r>
      <w:r w:rsidR="00733A03">
        <w:t>109</w:t>
      </w:r>
      <w:r>
        <w:t xml:space="preserve"> от</w:t>
      </w:r>
      <w:r w:rsidR="00733A03">
        <w:t xml:space="preserve"> 1 апреля 2016</w:t>
      </w:r>
      <w:r>
        <w:t xml:space="preserve"> </w:t>
      </w:r>
      <w:r w:rsidR="00F81C44">
        <w:t xml:space="preserve"> </w:t>
      </w:r>
      <w:r w:rsidR="00173595">
        <w:t>года</w:t>
      </w:r>
    </w:p>
    <w:p w:rsidR="00F81C44" w:rsidRDefault="00F81C44" w:rsidP="00F81C44">
      <w:pPr>
        <w:tabs>
          <w:tab w:val="left" w:pos="11482"/>
        </w:tabs>
        <w:ind w:left="11340"/>
      </w:pPr>
    </w:p>
    <w:p w:rsidR="00F81C44" w:rsidRDefault="00F81C44" w:rsidP="00DD2439"/>
    <w:p w:rsidR="00012713" w:rsidRPr="00012713" w:rsidRDefault="00F81C44" w:rsidP="00012713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12713">
        <w:rPr>
          <w:b/>
        </w:rPr>
        <w:t xml:space="preserve">Перечень первоочередных мероприятий по наказам избирателей, </w:t>
      </w:r>
      <w:r w:rsidR="00012713" w:rsidRPr="00012713">
        <w:rPr>
          <w:b/>
        </w:rPr>
        <w:t>по решению наиболее значимых вопросов местного значения при предоставлении субсидии на социально-экономическое развитие территорий.</w:t>
      </w:r>
    </w:p>
    <w:p w:rsidR="00F81C44" w:rsidRDefault="00F81C44" w:rsidP="00F81C44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850"/>
        <w:gridCol w:w="1547"/>
        <w:gridCol w:w="1554"/>
        <w:gridCol w:w="1558"/>
        <w:gridCol w:w="1605"/>
        <w:gridCol w:w="2263"/>
        <w:gridCol w:w="3380"/>
      </w:tblGrid>
      <w:tr w:rsidR="00E87CFA" w:rsidRPr="00E87CFA" w:rsidTr="004E5850">
        <w:tc>
          <w:tcPr>
            <w:tcW w:w="660" w:type="dxa"/>
            <w:vMerge w:val="restart"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  <w:r w:rsidRPr="00E87CFA">
              <w:rPr>
                <w:b/>
              </w:rPr>
              <w:t>№ п/п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  <w:r w:rsidRPr="00E87CFA">
              <w:rPr>
                <w:b/>
              </w:rPr>
              <w:t>Содержание мероприятия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  <w:r w:rsidRPr="00E87CFA">
              <w:rPr>
                <w:b/>
              </w:rPr>
              <w:t>Срок исполнения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  <w:r w:rsidRPr="00E87CFA">
              <w:rPr>
                <w:b/>
              </w:rPr>
              <w:t>Объем средств,</w:t>
            </w:r>
          </w:p>
          <w:p w:rsidR="00F81C44" w:rsidRPr="00E87CFA" w:rsidRDefault="00F81C44" w:rsidP="00E87CFA">
            <w:pPr>
              <w:jc w:val="center"/>
              <w:rPr>
                <w:b/>
              </w:rPr>
            </w:pPr>
            <w:r w:rsidRPr="00E87CFA">
              <w:rPr>
                <w:b/>
              </w:rPr>
              <w:t>тыс.руб.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  <w:r w:rsidRPr="00E87CFA">
              <w:rPr>
                <w:b/>
              </w:rPr>
              <w:t>В том числе: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  <w:r w:rsidRPr="00E87CFA">
              <w:rPr>
                <w:b/>
              </w:rPr>
              <w:t>Ответственные</w:t>
            </w:r>
          </w:p>
        </w:tc>
        <w:tc>
          <w:tcPr>
            <w:tcW w:w="3380" w:type="dxa"/>
            <w:vMerge w:val="restart"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  <w:r w:rsidRPr="00E87CFA">
              <w:rPr>
                <w:b/>
              </w:rPr>
              <w:t xml:space="preserve">Обоснование </w:t>
            </w:r>
          </w:p>
        </w:tc>
      </w:tr>
      <w:tr w:rsidR="00E87CFA" w:rsidRPr="00E87CFA" w:rsidTr="004E5850">
        <w:tc>
          <w:tcPr>
            <w:tcW w:w="660" w:type="dxa"/>
            <w:vMerge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  <w:r w:rsidRPr="00E87CFA">
              <w:rPr>
                <w:b/>
              </w:rPr>
              <w:t>За счет средств бюджета Республики Карелия</w:t>
            </w:r>
            <w:r w:rsidR="004E1AFE" w:rsidRPr="00E87CFA">
              <w:rPr>
                <w:b/>
              </w:rPr>
              <w:t>, тыс.руб.</w:t>
            </w:r>
          </w:p>
        </w:tc>
        <w:tc>
          <w:tcPr>
            <w:tcW w:w="1605" w:type="dxa"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  <w:r w:rsidRPr="00E87CFA">
              <w:rPr>
                <w:b/>
              </w:rPr>
              <w:t xml:space="preserve">За счет средств бюджета </w:t>
            </w:r>
            <w:r w:rsidR="001E2704">
              <w:rPr>
                <w:b/>
              </w:rPr>
              <w:t>Валдайского сельского</w:t>
            </w:r>
            <w:r w:rsidRPr="00E87CFA">
              <w:rPr>
                <w:b/>
              </w:rPr>
              <w:t xml:space="preserve"> поселения</w:t>
            </w:r>
            <w:r w:rsidR="004E1AFE" w:rsidRPr="00E87CFA">
              <w:rPr>
                <w:b/>
              </w:rPr>
              <w:t>, тыс.руб.</w:t>
            </w:r>
          </w:p>
        </w:tc>
        <w:tc>
          <w:tcPr>
            <w:tcW w:w="2263" w:type="dxa"/>
            <w:vMerge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</w:p>
        </w:tc>
        <w:tc>
          <w:tcPr>
            <w:tcW w:w="3380" w:type="dxa"/>
            <w:vMerge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</w:p>
        </w:tc>
      </w:tr>
      <w:tr w:rsidR="00E87CFA" w:rsidRPr="00E87CFA" w:rsidTr="004E5850">
        <w:tc>
          <w:tcPr>
            <w:tcW w:w="660" w:type="dxa"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  <w:r w:rsidRPr="00E87CFA">
              <w:rPr>
                <w:b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  <w:r w:rsidRPr="00E87CFA">
              <w:rPr>
                <w:b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  <w:r w:rsidRPr="00E87CFA">
              <w:rPr>
                <w:b/>
              </w:rPr>
              <w:t>3</w:t>
            </w:r>
          </w:p>
        </w:tc>
        <w:tc>
          <w:tcPr>
            <w:tcW w:w="1554" w:type="dxa"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  <w:r w:rsidRPr="00E87CFA">
              <w:rPr>
                <w:b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  <w:r w:rsidRPr="00E87CFA">
              <w:rPr>
                <w:b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  <w:r w:rsidRPr="00E87CFA">
              <w:rPr>
                <w:b/>
              </w:rPr>
              <w:t>6</w:t>
            </w:r>
          </w:p>
        </w:tc>
        <w:tc>
          <w:tcPr>
            <w:tcW w:w="2263" w:type="dxa"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  <w:r w:rsidRPr="00E87CFA">
              <w:rPr>
                <w:b/>
              </w:rPr>
              <w:t>7</w:t>
            </w:r>
          </w:p>
        </w:tc>
        <w:tc>
          <w:tcPr>
            <w:tcW w:w="3380" w:type="dxa"/>
            <w:shd w:val="clear" w:color="auto" w:fill="auto"/>
          </w:tcPr>
          <w:p w:rsidR="00F81C44" w:rsidRPr="00E87CFA" w:rsidRDefault="00F81C44" w:rsidP="00E87CFA">
            <w:pPr>
              <w:jc w:val="center"/>
              <w:rPr>
                <w:b/>
              </w:rPr>
            </w:pPr>
            <w:r w:rsidRPr="00E87CFA">
              <w:rPr>
                <w:b/>
              </w:rPr>
              <w:t>8</w:t>
            </w:r>
          </w:p>
        </w:tc>
      </w:tr>
      <w:tr w:rsidR="004E5850" w:rsidRPr="00F81C44" w:rsidTr="004E5850">
        <w:tc>
          <w:tcPr>
            <w:tcW w:w="660" w:type="dxa"/>
            <w:shd w:val="clear" w:color="auto" w:fill="auto"/>
          </w:tcPr>
          <w:p w:rsidR="004E5850" w:rsidRPr="00F81C44" w:rsidRDefault="004E5850" w:rsidP="00F81C44"/>
        </w:tc>
        <w:tc>
          <w:tcPr>
            <w:tcW w:w="2850" w:type="dxa"/>
            <w:shd w:val="clear" w:color="auto" w:fill="auto"/>
          </w:tcPr>
          <w:p w:rsidR="004E5850" w:rsidRPr="00F81C44" w:rsidRDefault="004E5850" w:rsidP="00F81C44"/>
        </w:tc>
        <w:tc>
          <w:tcPr>
            <w:tcW w:w="1547" w:type="dxa"/>
            <w:shd w:val="clear" w:color="auto" w:fill="auto"/>
          </w:tcPr>
          <w:p w:rsidR="004E5850" w:rsidRPr="00F81C44" w:rsidRDefault="004E5850" w:rsidP="00E87CFA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4E5850" w:rsidRPr="00F81C44" w:rsidRDefault="004E5850" w:rsidP="00A4389A"/>
        </w:tc>
        <w:tc>
          <w:tcPr>
            <w:tcW w:w="1558" w:type="dxa"/>
            <w:shd w:val="clear" w:color="auto" w:fill="auto"/>
          </w:tcPr>
          <w:p w:rsidR="004E5850" w:rsidRPr="00F81C44" w:rsidRDefault="004E5850" w:rsidP="00A4389A"/>
        </w:tc>
        <w:tc>
          <w:tcPr>
            <w:tcW w:w="1605" w:type="dxa"/>
            <w:shd w:val="clear" w:color="auto" w:fill="auto"/>
          </w:tcPr>
          <w:p w:rsidR="004E5850" w:rsidRPr="00F81C44" w:rsidRDefault="004E5850" w:rsidP="00012713"/>
        </w:tc>
        <w:tc>
          <w:tcPr>
            <w:tcW w:w="2263" w:type="dxa"/>
            <w:shd w:val="clear" w:color="auto" w:fill="auto"/>
          </w:tcPr>
          <w:p w:rsidR="004E5850" w:rsidRPr="00F81C44" w:rsidRDefault="004E5850" w:rsidP="00012713"/>
        </w:tc>
        <w:tc>
          <w:tcPr>
            <w:tcW w:w="3380" w:type="dxa"/>
            <w:shd w:val="clear" w:color="auto" w:fill="auto"/>
          </w:tcPr>
          <w:p w:rsidR="004E5850" w:rsidRPr="00F81C44" w:rsidRDefault="004E5850" w:rsidP="00012713"/>
        </w:tc>
      </w:tr>
      <w:tr w:rsidR="004E5850" w:rsidRPr="00F81C44" w:rsidTr="004E5850">
        <w:tc>
          <w:tcPr>
            <w:tcW w:w="660" w:type="dxa"/>
            <w:shd w:val="clear" w:color="auto" w:fill="auto"/>
          </w:tcPr>
          <w:p w:rsidR="004E5850" w:rsidRPr="00F81C44" w:rsidRDefault="004E5850" w:rsidP="00F81C44">
            <w:r>
              <w:t>2</w:t>
            </w:r>
          </w:p>
        </w:tc>
        <w:tc>
          <w:tcPr>
            <w:tcW w:w="2850" w:type="dxa"/>
            <w:shd w:val="clear" w:color="auto" w:fill="auto"/>
          </w:tcPr>
          <w:p w:rsidR="004E5850" w:rsidRPr="00C23D75" w:rsidRDefault="004E5850" w:rsidP="00C23D75">
            <w:r>
              <w:t>Ремонт</w:t>
            </w:r>
            <w:r w:rsidRPr="00C23D75">
              <w:t xml:space="preserve"> жил</w:t>
            </w:r>
            <w:r>
              <w:t>ья  муниципального жилищного фонда в поселках поселения</w:t>
            </w:r>
            <w:r w:rsidR="007C715D">
              <w:t xml:space="preserve"> </w:t>
            </w:r>
          </w:p>
        </w:tc>
        <w:tc>
          <w:tcPr>
            <w:tcW w:w="1547" w:type="dxa"/>
            <w:shd w:val="clear" w:color="auto" w:fill="auto"/>
          </w:tcPr>
          <w:p w:rsidR="004E5850" w:rsidRDefault="004E5850" w:rsidP="00E87CFA">
            <w:pPr>
              <w:jc w:val="center"/>
            </w:pPr>
            <w:r>
              <w:t>до 30.11.201</w:t>
            </w:r>
            <w:r w:rsidR="007C715D">
              <w:t>6</w:t>
            </w:r>
          </w:p>
        </w:tc>
        <w:tc>
          <w:tcPr>
            <w:tcW w:w="1554" w:type="dxa"/>
            <w:shd w:val="clear" w:color="auto" w:fill="auto"/>
          </w:tcPr>
          <w:p w:rsidR="004E5850" w:rsidRPr="00E87CFA" w:rsidRDefault="00243FF4" w:rsidP="00012713">
            <w:pPr>
              <w:rPr>
                <w:b/>
              </w:rPr>
            </w:pPr>
            <w:r>
              <w:rPr>
                <w:b/>
              </w:rPr>
              <w:t>7</w:t>
            </w:r>
            <w:r w:rsidR="00812B27">
              <w:rPr>
                <w:b/>
              </w:rPr>
              <w:t>95</w:t>
            </w:r>
          </w:p>
        </w:tc>
        <w:tc>
          <w:tcPr>
            <w:tcW w:w="1558" w:type="dxa"/>
            <w:shd w:val="clear" w:color="auto" w:fill="auto"/>
          </w:tcPr>
          <w:p w:rsidR="004E5850" w:rsidRDefault="00243FF4" w:rsidP="00012713">
            <w:r>
              <w:t>715</w:t>
            </w:r>
          </w:p>
        </w:tc>
        <w:tc>
          <w:tcPr>
            <w:tcW w:w="1605" w:type="dxa"/>
            <w:shd w:val="clear" w:color="auto" w:fill="auto"/>
          </w:tcPr>
          <w:p w:rsidR="004E5850" w:rsidRDefault="00812B27" w:rsidP="00012713">
            <w:r>
              <w:t>80</w:t>
            </w:r>
          </w:p>
        </w:tc>
        <w:tc>
          <w:tcPr>
            <w:tcW w:w="2263" w:type="dxa"/>
            <w:shd w:val="clear" w:color="auto" w:fill="auto"/>
          </w:tcPr>
          <w:p w:rsidR="004E5850" w:rsidRDefault="004E5850" w:rsidP="00E87CFA">
            <w:pPr>
              <w:jc w:val="center"/>
            </w:pPr>
            <w:r>
              <w:t>Забава В.М., глава поселения</w:t>
            </w:r>
          </w:p>
        </w:tc>
        <w:tc>
          <w:tcPr>
            <w:tcW w:w="3380" w:type="dxa"/>
            <w:shd w:val="clear" w:color="auto" w:fill="auto"/>
          </w:tcPr>
          <w:p w:rsidR="004E5850" w:rsidRDefault="004E5850" w:rsidP="004E1AFE">
            <w:r>
              <w:t>Смета, проверенная ООО «РЦЦС РК».</w:t>
            </w:r>
          </w:p>
          <w:p w:rsidR="004E5850" w:rsidRPr="001518F1" w:rsidRDefault="004E5850" w:rsidP="004E1AFE"/>
        </w:tc>
      </w:tr>
    </w:tbl>
    <w:p w:rsidR="00F81C44" w:rsidRDefault="00F81C44" w:rsidP="00F81C44">
      <w:pPr>
        <w:jc w:val="center"/>
        <w:rPr>
          <w:b/>
        </w:rPr>
      </w:pPr>
    </w:p>
    <w:p w:rsidR="00173595" w:rsidRDefault="00173595" w:rsidP="00F81C44">
      <w:pPr>
        <w:jc w:val="center"/>
        <w:rPr>
          <w:b/>
        </w:rPr>
      </w:pPr>
    </w:p>
    <w:p w:rsidR="00173595" w:rsidRDefault="00173595" w:rsidP="00F81C44">
      <w:pPr>
        <w:jc w:val="center"/>
        <w:rPr>
          <w:b/>
        </w:rPr>
      </w:pPr>
    </w:p>
    <w:p w:rsidR="00173595" w:rsidRDefault="00173595" w:rsidP="00F81C44">
      <w:pPr>
        <w:jc w:val="center"/>
        <w:rPr>
          <w:b/>
        </w:rPr>
      </w:pPr>
    </w:p>
    <w:p w:rsidR="00173595" w:rsidRDefault="00173595" w:rsidP="00F81C44">
      <w:pPr>
        <w:jc w:val="center"/>
        <w:rPr>
          <w:b/>
        </w:rPr>
      </w:pPr>
    </w:p>
    <w:p w:rsidR="00173595" w:rsidRDefault="00173595" w:rsidP="00F81C44">
      <w:pPr>
        <w:jc w:val="center"/>
        <w:rPr>
          <w:b/>
        </w:rPr>
      </w:pPr>
    </w:p>
    <w:p w:rsidR="00173595" w:rsidRDefault="00173595" w:rsidP="00F81C44">
      <w:pPr>
        <w:jc w:val="center"/>
        <w:rPr>
          <w:b/>
        </w:rPr>
      </w:pPr>
    </w:p>
    <w:p w:rsidR="00173595" w:rsidRDefault="00173595" w:rsidP="00F81C44">
      <w:pPr>
        <w:jc w:val="center"/>
        <w:rPr>
          <w:b/>
        </w:rPr>
      </w:pPr>
    </w:p>
    <w:p w:rsidR="00173595" w:rsidRDefault="00173595" w:rsidP="00F81C44">
      <w:pPr>
        <w:jc w:val="center"/>
        <w:rPr>
          <w:b/>
        </w:rPr>
      </w:pPr>
    </w:p>
    <w:p w:rsidR="00173595" w:rsidRDefault="00173595" w:rsidP="00F81C44">
      <w:pPr>
        <w:jc w:val="center"/>
        <w:rPr>
          <w:b/>
        </w:rPr>
      </w:pPr>
    </w:p>
    <w:p w:rsidR="00173595" w:rsidRDefault="00173595" w:rsidP="00F81C44">
      <w:pPr>
        <w:jc w:val="center"/>
        <w:rPr>
          <w:b/>
        </w:rPr>
      </w:pPr>
    </w:p>
    <w:p w:rsidR="00173595" w:rsidRDefault="00173595" w:rsidP="00F81C44">
      <w:pPr>
        <w:jc w:val="center"/>
        <w:rPr>
          <w:b/>
        </w:rPr>
      </w:pPr>
    </w:p>
    <w:p w:rsidR="00173595" w:rsidRDefault="00173595" w:rsidP="00F81C44">
      <w:pPr>
        <w:jc w:val="center"/>
        <w:rPr>
          <w:b/>
        </w:rPr>
      </w:pPr>
    </w:p>
    <w:p w:rsidR="00173595" w:rsidRDefault="00173595" w:rsidP="00F81C44">
      <w:pPr>
        <w:jc w:val="center"/>
        <w:rPr>
          <w:b/>
        </w:rPr>
      </w:pPr>
    </w:p>
    <w:p w:rsidR="00173595" w:rsidRDefault="00173595" w:rsidP="00F81C44">
      <w:pPr>
        <w:jc w:val="center"/>
        <w:rPr>
          <w:b/>
        </w:rPr>
      </w:pPr>
    </w:p>
    <w:p w:rsidR="00173595" w:rsidRDefault="00173595" w:rsidP="00173595">
      <w:pPr>
        <w:jc w:val="center"/>
        <w:rPr>
          <w:b/>
        </w:rPr>
      </w:pPr>
    </w:p>
    <w:p w:rsidR="00173595" w:rsidRPr="00F81C44" w:rsidRDefault="00173595" w:rsidP="00F81C44">
      <w:pPr>
        <w:jc w:val="center"/>
        <w:rPr>
          <w:b/>
        </w:rPr>
      </w:pPr>
    </w:p>
    <w:sectPr w:rsidR="00173595" w:rsidRPr="00F81C44" w:rsidSect="00552C37">
      <w:pgSz w:w="16838" w:h="11906" w:orient="landscape"/>
      <w:pgMar w:top="709" w:right="1134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2B2" w:rsidRDefault="008A32B2">
      <w:r>
        <w:separator/>
      </w:r>
    </w:p>
  </w:endnote>
  <w:endnote w:type="continuationSeparator" w:id="1">
    <w:p w:rsidR="008A32B2" w:rsidRDefault="008A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2B2" w:rsidRDefault="008A32B2">
      <w:r>
        <w:separator/>
      </w:r>
    </w:p>
  </w:footnote>
  <w:footnote w:type="continuationSeparator" w:id="1">
    <w:p w:rsidR="008A32B2" w:rsidRDefault="008A3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39" w:rsidRDefault="002A6A88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24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439" w:rsidRDefault="00DD24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39" w:rsidRDefault="002A6A88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243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3A03">
      <w:rPr>
        <w:rStyle w:val="a4"/>
        <w:noProof/>
      </w:rPr>
      <w:t>2</w:t>
    </w:r>
    <w:r>
      <w:rPr>
        <w:rStyle w:val="a4"/>
      </w:rPr>
      <w:fldChar w:fldCharType="end"/>
    </w:r>
  </w:p>
  <w:p w:rsidR="00DD2439" w:rsidRDefault="00DD24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DA"/>
    <w:rsid w:val="00012713"/>
    <w:rsid w:val="00026DC0"/>
    <w:rsid w:val="0003726A"/>
    <w:rsid w:val="000513E2"/>
    <w:rsid w:val="0005748F"/>
    <w:rsid w:val="00073364"/>
    <w:rsid w:val="00074FC1"/>
    <w:rsid w:val="00092099"/>
    <w:rsid w:val="000D2AFD"/>
    <w:rsid w:val="000E09FE"/>
    <w:rsid w:val="00173595"/>
    <w:rsid w:val="001E2704"/>
    <w:rsid w:val="00243FF4"/>
    <w:rsid w:val="00251722"/>
    <w:rsid w:val="002543C1"/>
    <w:rsid w:val="00271007"/>
    <w:rsid w:val="00296E0C"/>
    <w:rsid w:val="002A6A88"/>
    <w:rsid w:val="002D7DCD"/>
    <w:rsid w:val="002E5F62"/>
    <w:rsid w:val="00315C6B"/>
    <w:rsid w:val="003205F0"/>
    <w:rsid w:val="0034717E"/>
    <w:rsid w:val="00363E36"/>
    <w:rsid w:val="003A60CC"/>
    <w:rsid w:val="003E482D"/>
    <w:rsid w:val="003F6921"/>
    <w:rsid w:val="00420362"/>
    <w:rsid w:val="004321FA"/>
    <w:rsid w:val="00461A4E"/>
    <w:rsid w:val="004B20D7"/>
    <w:rsid w:val="004C5D1B"/>
    <w:rsid w:val="004E1AFE"/>
    <w:rsid w:val="004E1FBA"/>
    <w:rsid w:val="004E5850"/>
    <w:rsid w:val="004F0620"/>
    <w:rsid w:val="004F7BD8"/>
    <w:rsid w:val="00530005"/>
    <w:rsid w:val="00536E94"/>
    <w:rsid w:val="00546996"/>
    <w:rsid w:val="00552C37"/>
    <w:rsid w:val="00553EFC"/>
    <w:rsid w:val="005561E9"/>
    <w:rsid w:val="005B7653"/>
    <w:rsid w:val="005D3CB6"/>
    <w:rsid w:val="005F2BAA"/>
    <w:rsid w:val="00626F4C"/>
    <w:rsid w:val="00634312"/>
    <w:rsid w:val="00675609"/>
    <w:rsid w:val="006A19FE"/>
    <w:rsid w:val="006A5DA1"/>
    <w:rsid w:val="006F50AA"/>
    <w:rsid w:val="00731AB9"/>
    <w:rsid w:val="00733A03"/>
    <w:rsid w:val="00737609"/>
    <w:rsid w:val="007424AA"/>
    <w:rsid w:val="0074558C"/>
    <w:rsid w:val="007656B9"/>
    <w:rsid w:val="007704D5"/>
    <w:rsid w:val="00780A03"/>
    <w:rsid w:val="00791E9E"/>
    <w:rsid w:val="007B45C1"/>
    <w:rsid w:val="007C715D"/>
    <w:rsid w:val="007D339A"/>
    <w:rsid w:val="007D414E"/>
    <w:rsid w:val="00800E9D"/>
    <w:rsid w:val="00807BB9"/>
    <w:rsid w:val="00812B27"/>
    <w:rsid w:val="00820B64"/>
    <w:rsid w:val="00821627"/>
    <w:rsid w:val="00825E48"/>
    <w:rsid w:val="00840E2B"/>
    <w:rsid w:val="00863911"/>
    <w:rsid w:val="008878B7"/>
    <w:rsid w:val="00896F3A"/>
    <w:rsid w:val="008A099E"/>
    <w:rsid w:val="008A32B2"/>
    <w:rsid w:val="008D3BD4"/>
    <w:rsid w:val="008F4A7E"/>
    <w:rsid w:val="00926E54"/>
    <w:rsid w:val="00990E31"/>
    <w:rsid w:val="00994B78"/>
    <w:rsid w:val="009C51FB"/>
    <w:rsid w:val="00A20D53"/>
    <w:rsid w:val="00A44FE6"/>
    <w:rsid w:val="00A46D0E"/>
    <w:rsid w:val="00A5249F"/>
    <w:rsid w:val="00A537D6"/>
    <w:rsid w:val="00A81F21"/>
    <w:rsid w:val="00A86AEC"/>
    <w:rsid w:val="00A87E9F"/>
    <w:rsid w:val="00AD58E3"/>
    <w:rsid w:val="00AD6BA5"/>
    <w:rsid w:val="00B0203C"/>
    <w:rsid w:val="00B1630F"/>
    <w:rsid w:val="00B36DC9"/>
    <w:rsid w:val="00B56D9B"/>
    <w:rsid w:val="00BA2285"/>
    <w:rsid w:val="00BD5B6A"/>
    <w:rsid w:val="00BD60CC"/>
    <w:rsid w:val="00BE5FE9"/>
    <w:rsid w:val="00BF59F8"/>
    <w:rsid w:val="00C06861"/>
    <w:rsid w:val="00C23D75"/>
    <w:rsid w:val="00C7235E"/>
    <w:rsid w:val="00C9084F"/>
    <w:rsid w:val="00C93961"/>
    <w:rsid w:val="00CD2709"/>
    <w:rsid w:val="00D0104D"/>
    <w:rsid w:val="00D11BA6"/>
    <w:rsid w:val="00D13137"/>
    <w:rsid w:val="00D26C0F"/>
    <w:rsid w:val="00D31250"/>
    <w:rsid w:val="00D978D1"/>
    <w:rsid w:val="00DA0E30"/>
    <w:rsid w:val="00DD1AA9"/>
    <w:rsid w:val="00DD2439"/>
    <w:rsid w:val="00DE184F"/>
    <w:rsid w:val="00E04F29"/>
    <w:rsid w:val="00E22461"/>
    <w:rsid w:val="00E47F23"/>
    <w:rsid w:val="00E87CFA"/>
    <w:rsid w:val="00E97E82"/>
    <w:rsid w:val="00EA30F3"/>
    <w:rsid w:val="00EA3102"/>
    <w:rsid w:val="00EE17B8"/>
    <w:rsid w:val="00EF39D1"/>
    <w:rsid w:val="00F07E78"/>
    <w:rsid w:val="00F453B1"/>
    <w:rsid w:val="00F55349"/>
    <w:rsid w:val="00F64442"/>
    <w:rsid w:val="00F81C44"/>
    <w:rsid w:val="00F94EDA"/>
    <w:rsid w:val="00FC2C18"/>
    <w:rsid w:val="00FC4AE4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A03"/>
    <w:rPr>
      <w:sz w:val="24"/>
    </w:rPr>
  </w:style>
  <w:style w:type="paragraph" w:styleId="1">
    <w:name w:val="heading 1"/>
    <w:basedOn w:val="a"/>
    <w:next w:val="a"/>
    <w:qFormat/>
    <w:rsid w:val="00820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0A0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80A03"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80A03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5B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5B6A"/>
  </w:style>
  <w:style w:type="paragraph" w:styleId="a5">
    <w:name w:val="Balloon Text"/>
    <w:basedOn w:val="a"/>
    <w:semiHidden/>
    <w:rsid w:val="00BA228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7100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F81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872CC-6390-428D-9FDD-EBD791B9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Семушина Гелана</dc:creator>
  <cp:keywords/>
  <cp:lastModifiedBy>COMWAY</cp:lastModifiedBy>
  <cp:revision>29</cp:revision>
  <cp:lastPrinted>2016-04-05T09:02:00Z</cp:lastPrinted>
  <dcterms:created xsi:type="dcterms:W3CDTF">2014-02-26T09:00:00Z</dcterms:created>
  <dcterms:modified xsi:type="dcterms:W3CDTF">2016-04-05T09:07:00Z</dcterms:modified>
</cp:coreProperties>
</file>