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D7" w:rsidRDefault="00106DD7" w:rsidP="00DB45D3">
      <w:pPr>
        <w:pStyle w:val="1"/>
        <w:jc w:val="center"/>
        <w:rPr>
          <w:rFonts w:ascii="Times New Roman" w:hAnsi="Times New Roman" w:cs="Times New Roman"/>
          <w:sz w:val="24"/>
          <w:szCs w:val="24"/>
        </w:rPr>
      </w:pPr>
      <w:r>
        <w:rPr>
          <w:rFonts w:ascii="Times New Roman" w:hAnsi="Times New Roman" w:cs="Times New Roman"/>
          <w:noProof/>
          <w:sz w:val="24"/>
          <w:szCs w:val="24"/>
          <w:lang w:eastAsia="ru-RU"/>
        </w:rPr>
        <w:t xml:space="preserve">    </w:t>
      </w:r>
      <w:r w:rsidRPr="00CE3C40">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9.25pt;visibility:visible">
            <v:imagedata r:id="rId5" o:title=""/>
          </v:shape>
        </w:pict>
      </w:r>
      <w:r>
        <w:rPr>
          <w:rFonts w:ascii="Times New Roman" w:hAnsi="Times New Roman" w:cs="Times New Roman"/>
          <w:noProof/>
          <w:sz w:val="24"/>
          <w:szCs w:val="24"/>
          <w:lang w:eastAsia="ru-RU"/>
        </w:rPr>
        <w:t xml:space="preserve">                                                                         </w:t>
      </w:r>
    </w:p>
    <w:p w:rsidR="00106DD7" w:rsidRDefault="00106DD7" w:rsidP="00DB45D3">
      <w:pPr>
        <w:pStyle w:val="1"/>
        <w:jc w:val="center"/>
        <w:rPr>
          <w:rFonts w:ascii="Times New Roman" w:hAnsi="Times New Roman" w:cs="Times New Roman"/>
          <w:b/>
          <w:bCs/>
          <w:sz w:val="24"/>
          <w:szCs w:val="24"/>
        </w:rPr>
      </w:pPr>
      <w:r>
        <w:rPr>
          <w:rFonts w:ascii="Times New Roman" w:hAnsi="Times New Roman" w:cs="Times New Roman"/>
          <w:b/>
          <w:bCs/>
          <w:sz w:val="24"/>
          <w:szCs w:val="24"/>
        </w:rPr>
        <w:t>Республика Карелия</w:t>
      </w:r>
    </w:p>
    <w:p w:rsidR="00106DD7" w:rsidRDefault="00106DD7" w:rsidP="00DB45D3">
      <w:pPr>
        <w:pStyle w:val="Heading3"/>
        <w:rPr>
          <w:rFonts w:ascii="Times New Roman" w:hAnsi="Times New Roman" w:cs="Times New Roman"/>
          <w:sz w:val="24"/>
          <w:szCs w:val="24"/>
        </w:rPr>
      </w:pPr>
      <w:r>
        <w:rPr>
          <w:rFonts w:ascii="Times New Roman" w:hAnsi="Times New Roman" w:cs="Times New Roman"/>
          <w:sz w:val="24"/>
          <w:szCs w:val="24"/>
        </w:rPr>
        <w:t>АДМИНИСТРАЦИЯ СВЯТОЗЕРСКОГО СЕЛЬСКОГО ПОСЕЛЕНИЯ</w:t>
      </w:r>
    </w:p>
    <w:p w:rsidR="00106DD7" w:rsidRDefault="00106DD7" w:rsidP="00DB45D3">
      <w:pPr>
        <w:pStyle w:val="1"/>
        <w:jc w:val="center"/>
        <w:rPr>
          <w:rFonts w:ascii="Times New Roman" w:hAnsi="Times New Roman" w:cs="Times New Roman"/>
          <w:sz w:val="24"/>
          <w:szCs w:val="24"/>
        </w:rPr>
      </w:pPr>
    </w:p>
    <w:p w:rsidR="00106DD7" w:rsidRDefault="00106DD7" w:rsidP="00DB45D3">
      <w:pPr>
        <w:pStyle w:val="1"/>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106DD7" w:rsidRDefault="00106DD7" w:rsidP="00DB45D3">
      <w:pPr>
        <w:pStyle w:val="1"/>
        <w:jc w:val="center"/>
        <w:rPr>
          <w:rFonts w:ascii="Times New Roman" w:hAnsi="Times New Roman" w:cs="Times New Roman"/>
          <w:sz w:val="24"/>
          <w:szCs w:val="24"/>
        </w:rPr>
      </w:pPr>
    </w:p>
    <w:p w:rsidR="00106DD7" w:rsidRDefault="00106DD7" w:rsidP="00DB45D3">
      <w:pPr>
        <w:pStyle w:val="1"/>
        <w:rPr>
          <w:rFonts w:ascii="Times New Roman" w:hAnsi="Times New Roman" w:cs="Times New Roman"/>
          <w:sz w:val="24"/>
          <w:szCs w:val="24"/>
        </w:rPr>
      </w:pPr>
      <w:r>
        <w:rPr>
          <w:rFonts w:ascii="Times New Roman" w:hAnsi="Times New Roman" w:cs="Times New Roman"/>
          <w:sz w:val="24"/>
          <w:szCs w:val="24"/>
        </w:rPr>
        <w:t xml:space="preserve">29 июня  2012 года                                                                                              №   57                                                                                </w:t>
      </w:r>
    </w:p>
    <w:p w:rsidR="00106DD7" w:rsidRDefault="00106DD7" w:rsidP="00DB45D3">
      <w:pPr>
        <w:pStyle w:val="1"/>
        <w:rPr>
          <w:rFonts w:ascii="Times New Roman" w:hAnsi="Times New Roman" w:cs="Times New Roman"/>
          <w:sz w:val="24"/>
          <w:szCs w:val="24"/>
        </w:rPr>
      </w:pPr>
      <w:r>
        <w:rPr>
          <w:rFonts w:ascii="Times New Roman" w:hAnsi="Times New Roman" w:cs="Times New Roman"/>
          <w:sz w:val="24"/>
          <w:szCs w:val="24"/>
        </w:rPr>
        <w:t>с. Святозеро</w:t>
      </w:r>
    </w:p>
    <w:p w:rsidR="00106DD7" w:rsidRDefault="00106DD7" w:rsidP="00DB45D3">
      <w:pPr>
        <w:pStyle w:val="ConsPlusTitle"/>
        <w:widowControl/>
        <w:rPr>
          <w:rFonts w:ascii="Times New Roman" w:hAnsi="Times New Roman" w:cs="Times New Roman"/>
          <w:b w:val="0"/>
          <w:bCs w:val="0"/>
          <w:sz w:val="24"/>
          <w:szCs w:val="24"/>
        </w:rPr>
      </w:pPr>
    </w:p>
    <w:p w:rsidR="00106DD7" w:rsidRDefault="00106DD7" w:rsidP="00DB45D3">
      <w:pPr>
        <w:tabs>
          <w:tab w:val="left" w:pos="0"/>
        </w:tabs>
        <w:jc w:val="both"/>
        <w:rPr>
          <w:rFonts w:ascii="Times New Roman" w:hAnsi="Times New Roman" w:cs="Times New Roman"/>
          <w:b/>
          <w:bCs/>
          <w:sz w:val="24"/>
          <w:szCs w:val="24"/>
        </w:rPr>
      </w:pPr>
    </w:p>
    <w:p w:rsidR="00106DD7" w:rsidRDefault="00106DD7" w:rsidP="00DB45D3">
      <w:pPr>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t>Об утверждении  проекта административного регламента Администрации Святозерского сельского поселения по предоставлению муниципальной услуги «Поддержка традиционного народного художественного творчества , сохранение  и развитие народных промыслов и ремесел»</w:t>
      </w:r>
    </w:p>
    <w:p w:rsidR="00106DD7" w:rsidRDefault="00106DD7" w:rsidP="00DB45D3">
      <w:pPr>
        <w:tabs>
          <w:tab w:val="left" w:pos="0"/>
        </w:tabs>
        <w:jc w:val="both"/>
        <w:rPr>
          <w:rFonts w:ascii="Times New Roman" w:hAnsi="Times New Roman" w:cs="Times New Roman"/>
          <w:sz w:val="24"/>
          <w:szCs w:val="24"/>
        </w:rPr>
      </w:pPr>
    </w:p>
    <w:p w:rsidR="00106DD7" w:rsidRDefault="00106DD7" w:rsidP="00DB45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целях реализации Федерального закона от 27 июля 2011 № 210-ФЗ                      «Об организации предоставления государственных и муниципальных услуг»</w:t>
      </w:r>
    </w:p>
    <w:p w:rsidR="00106DD7" w:rsidRDefault="00106DD7" w:rsidP="00DB45D3">
      <w:pPr>
        <w:autoSpaceDE w:val="0"/>
        <w:autoSpaceDN w:val="0"/>
        <w:adjustRightInd w:val="0"/>
        <w:ind w:firstLine="540"/>
        <w:jc w:val="both"/>
        <w:rPr>
          <w:rFonts w:ascii="Times New Roman" w:hAnsi="Times New Roman" w:cs="Times New Roman"/>
          <w:sz w:val="24"/>
          <w:szCs w:val="24"/>
        </w:rPr>
      </w:pPr>
    </w:p>
    <w:p w:rsidR="00106DD7" w:rsidRDefault="00106DD7" w:rsidP="00DB45D3">
      <w:pPr>
        <w:ind w:firstLine="900"/>
        <w:jc w:val="center"/>
        <w:rPr>
          <w:rFonts w:ascii="Times New Roman" w:hAnsi="Times New Roman" w:cs="Times New Roman"/>
          <w:b/>
          <w:bCs/>
          <w:sz w:val="24"/>
          <w:szCs w:val="24"/>
        </w:rPr>
      </w:pPr>
      <w:r>
        <w:rPr>
          <w:rFonts w:ascii="Times New Roman" w:hAnsi="Times New Roman" w:cs="Times New Roman"/>
          <w:b/>
          <w:bCs/>
          <w:sz w:val="24"/>
          <w:szCs w:val="24"/>
        </w:rPr>
        <w:t>ПОСТАНОВЛЯЮ:</w:t>
      </w:r>
    </w:p>
    <w:p w:rsidR="00106DD7" w:rsidRDefault="00106DD7" w:rsidP="00DB45D3">
      <w:pPr>
        <w:autoSpaceDE w:val="0"/>
        <w:autoSpaceDN w:val="0"/>
        <w:adjustRightInd w:val="0"/>
        <w:ind w:firstLine="540"/>
        <w:jc w:val="both"/>
        <w:rPr>
          <w:rFonts w:ascii="Times New Roman" w:hAnsi="Times New Roman" w:cs="Times New Roman"/>
          <w:sz w:val="24"/>
          <w:szCs w:val="24"/>
        </w:rPr>
      </w:pPr>
    </w:p>
    <w:p w:rsidR="00106DD7" w:rsidRDefault="00106DD7" w:rsidP="00DB45D3">
      <w:pPr>
        <w:spacing w:before="180"/>
        <w:jc w:val="both"/>
        <w:textAlignment w:val="top"/>
        <w:rPr>
          <w:rFonts w:ascii="Times New Roman" w:hAnsi="Times New Roman" w:cs="Times New Roman"/>
          <w:color w:val="324049"/>
          <w:sz w:val="24"/>
          <w:szCs w:val="24"/>
        </w:rPr>
      </w:pPr>
      <w:r>
        <w:rPr>
          <w:rFonts w:ascii="Times New Roman" w:hAnsi="Times New Roman" w:cs="Times New Roman"/>
          <w:sz w:val="24"/>
          <w:szCs w:val="24"/>
        </w:rPr>
        <w:t>1.Утвердить</w:t>
      </w:r>
      <w:r>
        <w:rPr>
          <w:rFonts w:ascii="Times New Roman" w:hAnsi="Times New Roman" w:cs="Times New Roman"/>
          <w:color w:val="324049"/>
          <w:sz w:val="24"/>
          <w:szCs w:val="24"/>
        </w:rPr>
        <w:t xml:space="preserve">  </w:t>
      </w:r>
      <w:r>
        <w:rPr>
          <w:rFonts w:ascii="Times New Roman" w:hAnsi="Times New Roman" w:cs="Times New Roman"/>
          <w:sz w:val="24"/>
          <w:szCs w:val="24"/>
        </w:rPr>
        <w:t>прилагаемый проект административного регламента Администрации  Святозерского сельского поселения по предоставлению муниципальной  услуги «</w:t>
      </w:r>
      <w:r w:rsidRPr="00443181">
        <w:rPr>
          <w:rFonts w:ascii="Times New Roman" w:hAnsi="Times New Roman" w:cs="Times New Roman"/>
          <w:sz w:val="24"/>
          <w:szCs w:val="24"/>
        </w:rPr>
        <w:t>Поддержка традиционного народ</w:t>
      </w:r>
      <w:r>
        <w:rPr>
          <w:rFonts w:ascii="Times New Roman" w:hAnsi="Times New Roman" w:cs="Times New Roman"/>
          <w:sz w:val="24"/>
          <w:szCs w:val="24"/>
        </w:rPr>
        <w:t>ного художественного творчества</w:t>
      </w:r>
      <w:r w:rsidRPr="00443181">
        <w:rPr>
          <w:rFonts w:ascii="Times New Roman" w:hAnsi="Times New Roman" w:cs="Times New Roman"/>
          <w:sz w:val="24"/>
          <w:szCs w:val="24"/>
        </w:rPr>
        <w:t>, сохранение  и развитие народных промыслов и ремесел»</w:t>
      </w:r>
      <w:r>
        <w:rPr>
          <w:rFonts w:ascii="Times New Roman" w:hAnsi="Times New Roman" w:cs="Times New Roman"/>
          <w:sz w:val="24"/>
          <w:szCs w:val="24"/>
        </w:rPr>
        <w:t xml:space="preserve"> (Приложение)</w:t>
      </w:r>
    </w:p>
    <w:p w:rsidR="00106DD7" w:rsidRDefault="00106DD7" w:rsidP="00DB45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со дня его обнародования.</w:t>
      </w:r>
    </w:p>
    <w:p w:rsidR="00106DD7" w:rsidRDefault="00106DD7" w:rsidP="00DB45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Контроль за выполнением постановления оставляю за собой.</w:t>
      </w:r>
    </w:p>
    <w:p w:rsidR="00106DD7" w:rsidRDefault="00106DD7" w:rsidP="00DB45D3">
      <w:pPr>
        <w:jc w:val="both"/>
        <w:rPr>
          <w:rFonts w:ascii="Times New Roman" w:hAnsi="Times New Roman" w:cs="Times New Roman"/>
          <w:b/>
          <w:bCs/>
          <w:sz w:val="24"/>
          <w:szCs w:val="24"/>
        </w:rPr>
      </w:pPr>
    </w:p>
    <w:p w:rsidR="00106DD7" w:rsidRDefault="00106DD7" w:rsidP="00DB45D3">
      <w:pPr>
        <w:jc w:val="both"/>
        <w:rPr>
          <w:rFonts w:ascii="Times New Roman" w:hAnsi="Times New Roman" w:cs="Times New Roman"/>
          <w:b/>
          <w:bCs/>
          <w:sz w:val="24"/>
          <w:szCs w:val="24"/>
        </w:rPr>
      </w:pPr>
    </w:p>
    <w:p w:rsidR="00106DD7" w:rsidRDefault="00106DD7" w:rsidP="00DB45D3">
      <w:pPr>
        <w:jc w:val="both"/>
        <w:rPr>
          <w:rFonts w:ascii="Times New Roman" w:hAnsi="Times New Roman" w:cs="Times New Roman"/>
          <w:b/>
          <w:bCs/>
          <w:sz w:val="24"/>
          <w:szCs w:val="24"/>
        </w:rPr>
      </w:pPr>
    </w:p>
    <w:p w:rsidR="00106DD7" w:rsidRDefault="00106DD7" w:rsidP="00DB45D3">
      <w:pPr>
        <w:jc w:val="both"/>
        <w:rPr>
          <w:rFonts w:ascii="Times New Roman" w:hAnsi="Times New Roman" w:cs="Times New Roman"/>
          <w:sz w:val="24"/>
          <w:szCs w:val="24"/>
        </w:rPr>
      </w:pPr>
      <w:r>
        <w:rPr>
          <w:rFonts w:ascii="Times New Roman" w:hAnsi="Times New Roman" w:cs="Times New Roman"/>
          <w:sz w:val="24"/>
          <w:szCs w:val="24"/>
        </w:rPr>
        <w:t>Глава Святозерского</w:t>
      </w:r>
    </w:p>
    <w:p w:rsidR="00106DD7" w:rsidRDefault="00106DD7" w:rsidP="00DB45D3">
      <w:pPr>
        <w:jc w:val="both"/>
        <w:rPr>
          <w:rFonts w:ascii="Times New Roman" w:hAnsi="Times New Roman" w:cs="Times New Roman"/>
          <w:sz w:val="24"/>
          <w:szCs w:val="24"/>
        </w:rPr>
      </w:pPr>
      <w:r>
        <w:rPr>
          <w:rFonts w:ascii="Times New Roman" w:hAnsi="Times New Roman" w:cs="Times New Roman"/>
          <w:sz w:val="24"/>
          <w:szCs w:val="24"/>
        </w:rPr>
        <w:t>сельского поселения                                                                          Ю.В. Матикайнен</w:t>
      </w:r>
    </w:p>
    <w:p w:rsidR="00106DD7" w:rsidRDefault="00106DD7" w:rsidP="00DB45D3">
      <w:pPr>
        <w:spacing w:after="0" w:line="240" w:lineRule="auto"/>
        <w:jc w:val="right"/>
        <w:rPr>
          <w:rFonts w:ascii="Times New Roman" w:hAnsi="Times New Roman" w:cs="Times New Roman"/>
          <w:sz w:val="24"/>
          <w:szCs w:val="24"/>
        </w:rPr>
      </w:pPr>
    </w:p>
    <w:p w:rsidR="00106DD7" w:rsidRDefault="00106DD7" w:rsidP="00DB45D3">
      <w:pPr>
        <w:spacing w:after="0" w:line="240" w:lineRule="auto"/>
        <w:rPr>
          <w:rFonts w:ascii="Times New Roman" w:hAnsi="Times New Roman" w:cs="Times New Roman"/>
        </w:rPr>
      </w:pPr>
      <w:r>
        <w:rPr>
          <w:rFonts w:ascii="Times New Roman" w:hAnsi="Times New Roman" w:cs="Times New Roman"/>
        </w:rPr>
        <w:t xml:space="preserve">                                                                                                                  </w:t>
      </w:r>
    </w:p>
    <w:p w:rsidR="00106DD7" w:rsidRDefault="00106DD7" w:rsidP="00DB45D3">
      <w:pPr>
        <w:spacing w:after="0" w:line="240" w:lineRule="auto"/>
        <w:rPr>
          <w:rFonts w:ascii="Times New Roman" w:hAnsi="Times New Roman" w:cs="Times New Roman"/>
        </w:rPr>
      </w:pPr>
    </w:p>
    <w:p w:rsidR="00106DD7" w:rsidRDefault="00106DD7" w:rsidP="00DB45D3">
      <w:pPr>
        <w:spacing w:after="0" w:line="240" w:lineRule="auto"/>
        <w:rPr>
          <w:rFonts w:ascii="Times New Roman" w:hAnsi="Times New Roman" w:cs="Times New Roman"/>
        </w:rPr>
      </w:pPr>
      <w:r>
        <w:rPr>
          <w:rFonts w:ascii="Times New Roman" w:hAnsi="Times New Roman" w:cs="Times New Roman"/>
        </w:rPr>
        <w:t xml:space="preserve">                                                                                                                 Приложение к Постановлению </w:t>
      </w:r>
    </w:p>
    <w:p w:rsidR="00106DD7" w:rsidRDefault="00106DD7" w:rsidP="00DB45D3">
      <w:pPr>
        <w:spacing w:after="0" w:line="240" w:lineRule="auto"/>
        <w:jc w:val="center"/>
        <w:rPr>
          <w:rFonts w:ascii="Times New Roman" w:hAnsi="Times New Roman" w:cs="Times New Roman"/>
        </w:rPr>
      </w:pPr>
      <w:r>
        <w:rPr>
          <w:rFonts w:ascii="Times New Roman" w:hAnsi="Times New Roman" w:cs="Times New Roman"/>
        </w:rPr>
        <w:t xml:space="preserve">                                                                                   №57    от 29.06.2012г.</w:t>
      </w:r>
    </w:p>
    <w:p w:rsidR="00106DD7" w:rsidRDefault="00106DD7" w:rsidP="00DB45D3">
      <w:pPr>
        <w:spacing w:after="0" w:line="240" w:lineRule="auto"/>
        <w:jc w:val="center"/>
        <w:rPr>
          <w:rFonts w:ascii="Times New Roman" w:hAnsi="Times New Roman" w:cs="Times New Roman"/>
          <w:sz w:val="28"/>
          <w:szCs w:val="28"/>
        </w:rPr>
      </w:pPr>
    </w:p>
    <w:p w:rsidR="00106DD7" w:rsidRDefault="00106DD7" w:rsidP="00DB45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Административный регламент </w:t>
      </w:r>
    </w:p>
    <w:p w:rsidR="00106DD7" w:rsidRDefault="00106DD7" w:rsidP="00DB45D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предоставления муниципальной услуги</w:t>
      </w:r>
      <w:r>
        <w:rPr>
          <w:rFonts w:ascii="Times New Roman" w:hAnsi="Times New Roman" w:cs="Times New Roman"/>
          <w:sz w:val="24"/>
          <w:szCs w:val="24"/>
        </w:rPr>
        <w:t xml:space="preserve"> </w:t>
      </w:r>
      <w:r>
        <w:rPr>
          <w:rFonts w:ascii="Times New Roman" w:hAnsi="Times New Roman" w:cs="Times New Roman"/>
          <w:b/>
          <w:bCs/>
          <w:sz w:val="24"/>
          <w:szCs w:val="24"/>
        </w:rPr>
        <w:t>«Поддержка традиционного народного художественного творчества , сохранение  и развитие народных промыслов и ремесел»»</w:t>
      </w:r>
    </w:p>
    <w:p w:rsidR="00106DD7" w:rsidRDefault="00106DD7" w:rsidP="00DB45D3">
      <w:pPr>
        <w:spacing w:after="0" w:line="240" w:lineRule="auto"/>
        <w:jc w:val="center"/>
        <w:rPr>
          <w:rFonts w:ascii="Times New Roman" w:hAnsi="Times New Roman" w:cs="Times New Roman"/>
          <w:sz w:val="24"/>
          <w:szCs w:val="24"/>
        </w:rPr>
      </w:pPr>
    </w:p>
    <w:p w:rsidR="00106DD7" w:rsidRDefault="00106DD7" w:rsidP="00DB45D3">
      <w:pPr>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 xml:space="preserve">1.1. </w:t>
      </w:r>
      <w:r>
        <w:rPr>
          <w:rFonts w:ascii="Times New Roman" w:hAnsi="Times New Roman" w:cs="Times New Roman"/>
          <w:color w:val="000000"/>
          <w:sz w:val="24"/>
          <w:szCs w:val="24"/>
        </w:rPr>
        <w:t>Наименование административного регламента: «</w:t>
      </w:r>
      <w:r>
        <w:rPr>
          <w:rFonts w:ascii="Times New Roman" w:hAnsi="Times New Roman" w:cs="Times New Roman"/>
          <w:sz w:val="24"/>
          <w:szCs w:val="24"/>
        </w:rPr>
        <w:t>Административный регламент по предоставлению муниципальной услуги «</w:t>
      </w:r>
      <w:r w:rsidRPr="00443181">
        <w:rPr>
          <w:rFonts w:ascii="Times New Roman" w:hAnsi="Times New Roman" w:cs="Times New Roman"/>
          <w:sz w:val="24"/>
          <w:szCs w:val="24"/>
        </w:rPr>
        <w:t>Поддержка традиционного народного художественного творчества, сохранение  и развитие народных промыслов и ремесел»</w:t>
      </w:r>
      <w:r>
        <w:rPr>
          <w:rFonts w:ascii="Times New Roman" w:hAnsi="Times New Roman" w:cs="Times New Roman"/>
          <w:sz w:val="24"/>
          <w:szCs w:val="24"/>
        </w:rPr>
        <w:t xml:space="preserve"> (далее – Регламент).</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 Настоящий регламент разработан в целях обеспечения качества предоставления муниципальной услуги «</w:t>
      </w:r>
      <w:r w:rsidRPr="00443181">
        <w:rPr>
          <w:rFonts w:ascii="Times New Roman" w:hAnsi="Times New Roman" w:cs="Times New Roman"/>
          <w:sz w:val="24"/>
          <w:szCs w:val="24"/>
        </w:rPr>
        <w:t>Поддержка традиционного народ</w:t>
      </w:r>
      <w:r>
        <w:rPr>
          <w:rFonts w:ascii="Times New Roman" w:hAnsi="Times New Roman" w:cs="Times New Roman"/>
          <w:sz w:val="24"/>
          <w:szCs w:val="24"/>
        </w:rPr>
        <w:t>ного художественного творчества</w:t>
      </w:r>
      <w:r w:rsidRPr="00443181">
        <w:rPr>
          <w:rFonts w:ascii="Times New Roman" w:hAnsi="Times New Roman" w:cs="Times New Roman"/>
          <w:sz w:val="24"/>
          <w:szCs w:val="24"/>
        </w:rPr>
        <w:t>, сохранение  и развитие народных промыслов и ремесел»</w:t>
      </w:r>
      <w:r>
        <w:rPr>
          <w:rFonts w:ascii="Times New Roman" w:hAnsi="Times New Roman" w:cs="Times New Roman"/>
          <w:sz w:val="24"/>
          <w:szCs w:val="24"/>
        </w:rPr>
        <w:t xml:space="preserve"> (далее – муниципальная услуга),</w:t>
      </w:r>
      <w:r w:rsidRPr="00443181">
        <w:rPr>
          <w:sz w:val="28"/>
          <w:szCs w:val="28"/>
        </w:rPr>
        <w:t xml:space="preserve"> </w:t>
      </w:r>
      <w:r w:rsidRPr="00443181">
        <w:rPr>
          <w:rFonts w:ascii="Times New Roman" w:hAnsi="Times New Roman" w:cs="Times New Roman"/>
          <w:sz w:val="24"/>
          <w:szCs w:val="24"/>
        </w:rPr>
        <w:t>обеспечения конституционных прав жителей Святозерского сельского поселения Пряжинского национального муниципального района (далее – поселение) на доступ к культурным ценностям и пользования учреждением культуры, достижения качественного состояния культуры и искусства в поселении,  предоставления возможности для духовного развития населения, развития приоритетов духовности и культурной преемственности</w:t>
      </w:r>
      <w:r>
        <w:rPr>
          <w:rFonts w:ascii="Times New Roman" w:hAnsi="Times New Roman" w:cs="Times New Roman"/>
          <w:sz w:val="24"/>
          <w:szCs w:val="24"/>
        </w:rPr>
        <w:t xml:space="preserve"> </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106DD7" w:rsidRDefault="00106DD7" w:rsidP="00DB45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Стандарт предоставления муниципальной услуги</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w:t>
      </w:r>
      <w:r w:rsidRPr="00443181">
        <w:rPr>
          <w:rFonts w:ascii="Times New Roman" w:hAnsi="Times New Roman" w:cs="Times New Roman"/>
          <w:sz w:val="24"/>
          <w:szCs w:val="24"/>
        </w:rPr>
        <w:t>Поддержка традиционного народного художественного творчества, сохранение  и развитие народных промыслов и ремесел</w:t>
      </w:r>
      <w:r>
        <w:rPr>
          <w:rFonts w:ascii="Times New Roman" w:hAnsi="Times New Roman" w:cs="Times New Roman"/>
          <w:sz w:val="24"/>
          <w:szCs w:val="24"/>
        </w:rPr>
        <w:t>».</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2.2. Предоставление муниципальной услуги осуществляет структурное подразделение Муниципальное казанное учреждение  «Святозерский Сельский Дом Культуры (далее МКУ «Сяятозерский СДК».</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2.2.1. Местонахождение: 186122, Пряжинский район, с. Святозеро, ул. Олонецкая, д.5</w:t>
      </w:r>
    </w:p>
    <w:p w:rsidR="00106DD7" w:rsidRDefault="00106DD7" w:rsidP="00DB45D3">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2.2.2. График работы осуществляется в соответствии с приложением к настоящему Регламенту.</w:t>
      </w:r>
    </w:p>
    <w:p w:rsidR="00106DD7" w:rsidRDefault="00106DD7" w:rsidP="00DB45D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2.2.3. Справочный телефон: 8 (814) 56-39-260.</w:t>
      </w:r>
    </w:p>
    <w:p w:rsidR="00106DD7" w:rsidRDefault="00106DD7" w:rsidP="00DB45D3">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2.2.4. Адрес электронной почты: </w:t>
      </w:r>
      <w:r>
        <w:rPr>
          <w:rFonts w:ascii="Times New Roman" w:hAnsi="Times New Roman" w:cs="Times New Roman"/>
          <w:color w:val="000000"/>
          <w:sz w:val="24"/>
          <w:szCs w:val="24"/>
          <w:lang w:val="en-US"/>
        </w:rPr>
        <w:t>sovet</w:t>
      </w: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onego</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ru</w:t>
      </w:r>
    </w:p>
    <w:p w:rsidR="00106DD7" w:rsidRDefault="00106DD7" w:rsidP="00DB45D3">
      <w:pPr>
        <w:jc w:val="both"/>
        <w:rPr>
          <w:rFonts w:cs="Times New Roman"/>
        </w:rPr>
      </w:pPr>
      <w:r>
        <w:rPr>
          <w:color w:val="000000"/>
        </w:rPr>
        <w:t xml:space="preserve">              </w:t>
      </w:r>
      <w:r>
        <w:rPr>
          <w:rFonts w:ascii="Times New Roman" w:hAnsi="Times New Roman" w:cs="Times New Roman"/>
          <w:color w:val="000000"/>
          <w:sz w:val="24"/>
          <w:szCs w:val="24"/>
        </w:rPr>
        <w:t xml:space="preserve">2.2.5. </w:t>
      </w:r>
      <w:r>
        <w:rPr>
          <w:rFonts w:ascii="Times New Roman" w:hAnsi="Times New Roman" w:cs="Times New Roman"/>
          <w:sz w:val="24"/>
          <w:szCs w:val="24"/>
        </w:rPr>
        <w:t>Сайт Святозерского сельского поселения:</w:t>
      </w:r>
      <w:r>
        <w:rPr>
          <w:b/>
          <w:bCs/>
        </w:rPr>
        <w:t xml:space="preserve">  </w:t>
      </w:r>
      <w:hyperlink r:id="rId6" w:history="1">
        <w:r>
          <w:rPr>
            <w:rStyle w:val="Hyperlink"/>
            <w:b/>
            <w:bCs/>
          </w:rPr>
          <w:t>http://home.onego.ru/~sovet1</w:t>
        </w:r>
      </w:hyperlink>
    </w:p>
    <w:p w:rsidR="00106DD7" w:rsidRPr="00EE3088" w:rsidRDefault="00106DD7" w:rsidP="00EE3088">
      <w:pPr>
        <w:pStyle w:val="HTMLPreformatted"/>
        <w:ind w:firstLine="720"/>
        <w:jc w:val="both"/>
        <w:rPr>
          <w:rFonts w:ascii="Times New Roman" w:hAnsi="Times New Roman" w:cs="Times New Roman"/>
          <w:sz w:val="24"/>
          <w:szCs w:val="24"/>
        </w:rPr>
      </w:pPr>
      <w:r>
        <w:rPr>
          <w:rFonts w:ascii="Times New Roman" w:hAnsi="Times New Roman" w:cs="Times New Roman"/>
          <w:color w:val="000000"/>
          <w:sz w:val="24"/>
          <w:szCs w:val="24"/>
        </w:rPr>
        <w:t>2.3.</w:t>
      </w:r>
      <w:r w:rsidRPr="00EE3088">
        <w:rPr>
          <w:rFonts w:ascii="Times New Roman" w:hAnsi="Times New Roman" w:cs="Times New Roman"/>
          <w:sz w:val="28"/>
          <w:szCs w:val="28"/>
        </w:rPr>
        <w:t xml:space="preserve"> </w:t>
      </w:r>
      <w:r w:rsidRPr="00EE3088">
        <w:rPr>
          <w:rFonts w:ascii="Times New Roman" w:hAnsi="Times New Roman" w:cs="Times New Roman"/>
          <w:sz w:val="24"/>
          <w:szCs w:val="24"/>
        </w:rPr>
        <w:t>Предоставление муниципальной услуги включает в себя:</w:t>
      </w:r>
    </w:p>
    <w:p w:rsidR="00106DD7" w:rsidRPr="00EE3088" w:rsidRDefault="00106DD7" w:rsidP="00EE3088">
      <w:pPr>
        <w:pStyle w:val="HTMLPreformatted"/>
        <w:ind w:firstLine="720"/>
        <w:jc w:val="both"/>
        <w:rPr>
          <w:rFonts w:ascii="Times New Roman" w:hAnsi="Times New Roman" w:cs="Times New Roman"/>
          <w:sz w:val="24"/>
          <w:szCs w:val="24"/>
        </w:rPr>
      </w:pPr>
      <w:r w:rsidRPr="00EE3088">
        <w:rPr>
          <w:rFonts w:ascii="Times New Roman" w:hAnsi="Times New Roman" w:cs="Times New Roman"/>
          <w:sz w:val="24"/>
          <w:szCs w:val="24"/>
        </w:rPr>
        <w:t>- предоставление информации о способах получения муниципальной услуги;</w:t>
      </w:r>
    </w:p>
    <w:p w:rsidR="00106DD7" w:rsidRDefault="00106DD7" w:rsidP="00EE3088">
      <w:pPr>
        <w:pStyle w:val="HTMLPreformatted"/>
        <w:ind w:firstLine="720"/>
        <w:jc w:val="both"/>
        <w:rPr>
          <w:rFonts w:ascii="Times New Roman" w:hAnsi="Times New Roman" w:cs="Times New Roman"/>
          <w:sz w:val="24"/>
          <w:szCs w:val="24"/>
        </w:rPr>
      </w:pPr>
      <w:r w:rsidRPr="00EE3088">
        <w:rPr>
          <w:rFonts w:ascii="Times New Roman" w:hAnsi="Times New Roman" w:cs="Times New Roman"/>
          <w:sz w:val="24"/>
          <w:szCs w:val="24"/>
        </w:rPr>
        <w:t>- организация работы по изучению, сохранению, и популяризации местного традиционного народного художественного творчества, народных промыслов и ремёсел посредством образовательных программ, курсов, кружков, лекции, семинаров, круглых столов, концертов, представлений, фестивалей и гастрольных мероприятий, выставок, мастер-классов, ярмарок, народных гуляний (далее - мероприятий).</w:t>
      </w:r>
    </w:p>
    <w:p w:rsidR="00106DD7" w:rsidRDefault="00106DD7" w:rsidP="006B46D9">
      <w:pPr>
        <w:spacing w:line="240" w:lineRule="auto"/>
        <w:ind w:firstLine="708"/>
        <w:jc w:val="both"/>
        <w:rPr>
          <w:rFonts w:ascii="Times New Roman" w:hAnsi="Times New Roman" w:cs="Times New Roman"/>
          <w:sz w:val="24"/>
          <w:szCs w:val="24"/>
        </w:rPr>
      </w:pPr>
      <w:r w:rsidRPr="00EE3088">
        <w:rPr>
          <w:rFonts w:ascii="Times New Roman" w:hAnsi="Times New Roman" w:cs="Times New Roman"/>
          <w:sz w:val="24"/>
          <w:szCs w:val="24"/>
        </w:rPr>
        <w:t>2.4. Конечным результатом предоставления муниципальной услуги является:</w:t>
      </w:r>
    </w:p>
    <w:p w:rsidR="00106DD7" w:rsidRPr="00EE3088" w:rsidRDefault="00106DD7" w:rsidP="006B46D9">
      <w:pPr>
        <w:spacing w:line="240" w:lineRule="auto"/>
        <w:ind w:firstLine="708"/>
        <w:jc w:val="both"/>
        <w:rPr>
          <w:rFonts w:ascii="Times New Roman" w:hAnsi="Times New Roman" w:cs="Times New Roman"/>
          <w:sz w:val="24"/>
          <w:szCs w:val="24"/>
        </w:rPr>
      </w:pPr>
      <w:r w:rsidRPr="00EE3088">
        <w:rPr>
          <w:rFonts w:ascii="Times New Roman" w:hAnsi="Times New Roman" w:cs="Times New Roman"/>
          <w:sz w:val="24"/>
          <w:szCs w:val="24"/>
        </w:rPr>
        <w:t xml:space="preserve">- предоставление запрашиваемой информации о способах получения муниципальной услуги; </w:t>
      </w:r>
    </w:p>
    <w:p w:rsidR="00106DD7" w:rsidRDefault="00106DD7" w:rsidP="006B46D9">
      <w:pPr>
        <w:pStyle w:val="HTMLPreformatted"/>
        <w:ind w:firstLine="720"/>
        <w:jc w:val="both"/>
        <w:rPr>
          <w:rFonts w:ascii="Times New Roman" w:hAnsi="Times New Roman" w:cs="Times New Roman"/>
          <w:sz w:val="28"/>
          <w:szCs w:val="28"/>
        </w:rPr>
      </w:pPr>
      <w:r w:rsidRPr="00EE3088">
        <w:rPr>
          <w:rFonts w:ascii="Times New Roman" w:hAnsi="Times New Roman" w:cs="Times New Roman"/>
          <w:sz w:val="24"/>
          <w:szCs w:val="24"/>
        </w:rPr>
        <w:t>- проведение мероприятий</w:t>
      </w:r>
      <w:r>
        <w:rPr>
          <w:rFonts w:ascii="Times New Roman" w:hAnsi="Times New Roman" w:cs="Times New Roman"/>
          <w:sz w:val="28"/>
          <w:szCs w:val="28"/>
        </w:rPr>
        <w:t>.</w:t>
      </w:r>
    </w:p>
    <w:p w:rsidR="00106DD7" w:rsidRDefault="00106DD7" w:rsidP="006B46D9">
      <w:pPr>
        <w:pStyle w:val="HTMLPreformatted"/>
        <w:ind w:firstLine="720"/>
        <w:jc w:val="both"/>
        <w:rPr>
          <w:rFonts w:ascii="Times New Roman" w:hAnsi="Times New Roman" w:cs="Times New Roman"/>
          <w:sz w:val="24"/>
          <w:szCs w:val="24"/>
        </w:rPr>
      </w:pPr>
    </w:p>
    <w:p w:rsidR="00106DD7" w:rsidRPr="00EE3088"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cs="Times New Roman"/>
          <w:sz w:val="24"/>
          <w:szCs w:val="24"/>
        </w:rPr>
      </w:pPr>
      <w:r w:rsidRPr="00EE3088">
        <w:rPr>
          <w:rFonts w:ascii="Times New Roman" w:hAnsi="Times New Roman" w:cs="Times New Roman"/>
          <w:sz w:val="24"/>
          <w:szCs w:val="24"/>
        </w:rPr>
        <w:t>2.5. Предоставление муниципальной услуги осуществляется в соответствии с:</w:t>
      </w:r>
    </w:p>
    <w:p w:rsidR="00106DD7" w:rsidRPr="00EE3088"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EE30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3088">
        <w:rPr>
          <w:rFonts w:ascii="Times New Roman" w:hAnsi="Times New Roman" w:cs="Times New Roman"/>
          <w:sz w:val="24"/>
          <w:szCs w:val="24"/>
        </w:rPr>
        <w:t xml:space="preserve"> </w:t>
      </w:r>
      <w:r>
        <w:rPr>
          <w:rFonts w:ascii="Times New Roman" w:hAnsi="Times New Roman" w:cs="Times New Roman"/>
          <w:sz w:val="24"/>
          <w:szCs w:val="24"/>
        </w:rPr>
        <w:t>2.5.1</w:t>
      </w:r>
      <w:r w:rsidRPr="00EE3088">
        <w:rPr>
          <w:rFonts w:ascii="Times New Roman" w:hAnsi="Times New Roman" w:cs="Times New Roman"/>
          <w:sz w:val="24"/>
          <w:szCs w:val="24"/>
        </w:rPr>
        <w:t xml:space="preserve">  Конституцией  Российской Федерации;</w:t>
      </w:r>
    </w:p>
    <w:p w:rsidR="00106DD7" w:rsidRPr="00EE3088"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2.5.2.</w:t>
      </w:r>
      <w:r w:rsidRPr="00EE3088">
        <w:rPr>
          <w:rFonts w:ascii="Times New Roman" w:hAnsi="Times New Roman" w:cs="Times New Roman"/>
          <w:sz w:val="24"/>
          <w:szCs w:val="24"/>
        </w:rPr>
        <w:t xml:space="preserve">Основами законодательства Российской Федерации о культуре от 9 октября  1992 г. № 3612-1;  </w:t>
      </w:r>
    </w:p>
    <w:p w:rsidR="00106DD7"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2.5.3.</w:t>
      </w:r>
      <w:r w:rsidRPr="00EE3088">
        <w:rPr>
          <w:rFonts w:ascii="Times New Roman" w:hAnsi="Times New Roman" w:cs="Times New Roman"/>
          <w:sz w:val="24"/>
          <w:szCs w:val="24"/>
        </w:rPr>
        <w:t>Федеральным Законом от 06 октября 2003 г. № 131-ФЗ «Об общих принципах организации местного самоуправления в Российской Федерации»;</w:t>
      </w:r>
    </w:p>
    <w:p w:rsidR="00106DD7"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2.5.4</w:t>
      </w:r>
      <w:r w:rsidRPr="00694FC9">
        <w:rPr>
          <w:rFonts w:ascii="Times New Roman" w:hAnsi="Times New Roman" w:cs="Times New Roman"/>
          <w:sz w:val="24"/>
          <w:szCs w:val="24"/>
        </w:rPr>
        <w:t xml:space="preserve"> </w:t>
      </w:r>
      <w:r w:rsidRPr="00EE3088">
        <w:rPr>
          <w:rFonts w:ascii="Times New Roman" w:hAnsi="Times New Roman" w:cs="Times New Roman"/>
          <w:sz w:val="24"/>
          <w:szCs w:val="24"/>
        </w:rPr>
        <w:t>Законом Республики Карелия от 30 декабря 2005 года № 952-ЗРК «О культуре»</w:t>
      </w:r>
    </w:p>
    <w:p w:rsidR="00106DD7" w:rsidRPr="00EE3088"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2.5.5.</w:t>
      </w:r>
      <w:r w:rsidRPr="00694FC9">
        <w:rPr>
          <w:rFonts w:ascii="Times New Roman" w:hAnsi="Times New Roman" w:cs="Times New Roman"/>
          <w:sz w:val="24"/>
          <w:szCs w:val="24"/>
        </w:rPr>
        <w:t xml:space="preserve"> </w:t>
      </w:r>
      <w:r>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106DD7" w:rsidRPr="00EE3088"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2.5.6.Федеральный закон от 27.07.2010 № 210-ФЗ «Об организации предоставления государственных и муниципальных услуг».</w:t>
      </w:r>
    </w:p>
    <w:p w:rsidR="00106DD7" w:rsidRPr="00EE3088" w:rsidRDefault="00106DD7" w:rsidP="006B46D9">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     2.5.7. Устава</w:t>
      </w:r>
      <w:r w:rsidRPr="00EE3088">
        <w:rPr>
          <w:rFonts w:ascii="Times New Roman" w:hAnsi="Times New Roman" w:cs="Times New Roman"/>
          <w:sz w:val="24"/>
          <w:szCs w:val="24"/>
        </w:rPr>
        <w:t xml:space="preserve"> Святозерского сельского </w:t>
      </w:r>
      <w:r>
        <w:rPr>
          <w:rFonts w:ascii="Times New Roman" w:hAnsi="Times New Roman" w:cs="Times New Roman"/>
          <w:sz w:val="24"/>
          <w:szCs w:val="24"/>
        </w:rPr>
        <w:t>поселен</w:t>
      </w:r>
      <w:r w:rsidRPr="00EE3088">
        <w:rPr>
          <w:rFonts w:ascii="Times New Roman" w:hAnsi="Times New Roman" w:cs="Times New Roman"/>
          <w:sz w:val="24"/>
          <w:szCs w:val="24"/>
        </w:rPr>
        <w:t>ия;</w:t>
      </w:r>
    </w:p>
    <w:p w:rsidR="00106DD7" w:rsidRPr="00EE3088" w:rsidRDefault="00106DD7" w:rsidP="006B46D9">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      2.5.8. Устава </w:t>
      </w:r>
      <w:r w:rsidRPr="00EE3088">
        <w:rPr>
          <w:rFonts w:ascii="Times New Roman" w:hAnsi="Times New Roman" w:cs="Times New Roman"/>
          <w:sz w:val="24"/>
          <w:szCs w:val="24"/>
        </w:rPr>
        <w:t>МКУ « Святозерский СДК»</w:t>
      </w:r>
    </w:p>
    <w:p w:rsidR="00106DD7" w:rsidRPr="00EE3088" w:rsidRDefault="00106DD7" w:rsidP="00694FC9">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      2.5.9.И</w:t>
      </w:r>
      <w:r w:rsidRPr="00EE3088">
        <w:rPr>
          <w:rFonts w:ascii="Times New Roman" w:hAnsi="Times New Roman" w:cs="Times New Roman"/>
          <w:sz w:val="24"/>
          <w:szCs w:val="24"/>
        </w:rPr>
        <w:t xml:space="preserve">ными нормативными правовыми и правовыми актами Российской Федерации, Республики Карелия, Пряжинского национального муниципального района. </w:t>
      </w:r>
    </w:p>
    <w:p w:rsidR="00106DD7" w:rsidRDefault="00106DD7" w:rsidP="002F2D1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Pr="00EE3088">
        <w:rPr>
          <w:rFonts w:ascii="Times New Roman" w:hAnsi="Times New Roman" w:cs="Times New Roman"/>
          <w:sz w:val="24"/>
          <w:szCs w:val="24"/>
        </w:rPr>
        <w:t>2.5.1</w:t>
      </w:r>
      <w:r>
        <w:rPr>
          <w:rFonts w:ascii="Times New Roman" w:hAnsi="Times New Roman" w:cs="Times New Roman"/>
          <w:sz w:val="24"/>
          <w:szCs w:val="24"/>
        </w:rPr>
        <w:t>0</w:t>
      </w:r>
      <w:r w:rsidRPr="00EE3088">
        <w:rPr>
          <w:rFonts w:ascii="Times New Roman" w:hAnsi="Times New Roman" w:cs="Times New Roman"/>
          <w:sz w:val="24"/>
          <w:szCs w:val="24"/>
        </w:rPr>
        <w:t>. Муниципальная услуга предоставляется любым физическим и юридическим лицам (далее – заявитель, получатель муниципальной услуги) и осуществляется как на безвозмездной, так и  на платной основе.</w:t>
      </w:r>
    </w:p>
    <w:p w:rsidR="00106DD7" w:rsidRDefault="00106DD7" w:rsidP="002F2D1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2.5.11.</w:t>
      </w:r>
      <w:r w:rsidRPr="002F2D10">
        <w:rPr>
          <w:rFonts w:ascii="Times New Roman" w:hAnsi="Times New Roman" w:cs="Times New Roman"/>
          <w:sz w:val="24"/>
          <w:szCs w:val="24"/>
        </w:rPr>
        <w:t xml:space="preserve"> </w:t>
      </w:r>
      <w:r>
        <w:rPr>
          <w:rFonts w:ascii="Times New Roman" w:hAnsi="Times New Roman" w:cs="Times New Roman"/>
          <w:sz w:val="24"/>
          <w:szCs w:val="24"/>
        </w:rPr>
        <w:t xml:space="preserve"> Показателями качества муниципальной услуги являются: </w:t>
      </w:r>
    </w:p>
    <w:p w:rsidR="00106DD7" w:rsidRDefault="00106DD7" w:rsidP="002F2D10">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соответствие требованиям настоящего Регламента; </w:t>
      </w:r>
    </w:p>
    <w:p w:rsidR="00106DD7" w:rsidRDefault="00106DD7" w:rsidP="002F2D10">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результаты служебных проверок; </w:t>
      </w:r>
    </w:p>
    <w:p w:rsidR="00106DD7" w:rsidRDefault="00106DD7" w:rsidP="002F2D10">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исполнительская дисциплина; </w:t>
      </w:r>
    </w:p>
    <w:p w:rsidR="00106DD7" w:rsidRDefault="00106DD7" w:rsidP="002F2D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регулярный контроль качества обслуживания, анализ обращений заявителей и случаев досудебного обжалования.  </w:t>
      </w:r>
    </w:p>
    <w:p w:rsidR="00106DD7" w:rsidRDefault="00106DD7" w:rsidP="00D5633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rPr>
      </w:pPr>
    </w:p>
    <w:p w:rsidR="00106DD7" w:rsidRPr="00D5633E" w:rsidRDefault="00106DD7" w:rsidP="00D5633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b/>
          <w:bCs/>
          <w:sz w:val="24"/>
          <w:szCs w:val="24"/>
        </w:rPr>
      </w:pPr>
      <w:r w:rsidRPr="00D5633E">
        <w:rPr>
          <w:rFonts w:ascii="Times New Roman" w:hAnsi="Times New Roman" w:cs="Times New Roman"/>
          <w:b/>
          <w:bCs/>
          <w:sz w:val="24"/>
          <w:szCs w:val="24"/>
        </w:rPr>
        <w:t>3. Административные процедуры.</w:t>
      </w:r>
    </w:p>
    <w:p w:rsidR="00106DD7" w:rsidRPr="00D5633E"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hAnsi="Times New Roman" w:cs="Times New Roman"/>
          <w:sz w:val="24"/>
          <w:szCs w:val="24"/>
        </w:rPr>
      </w:pPr>
      <w:r w:rsidRPr="00D5633E">
        <w:rPr>
          <w:rFonts w:ascii="Times New Roman" w:hAnsi="Times New Roman" w:cs="Times New Roman"/>
          <w:sz w:val="24"/>
          <w:szCs w:val="24"/>
        </w:rPr>
        <w:t>3.1. Описание последовательности действий при предоставлении информации по запросу заявителя  о способах получения муниципальной услуги, поступившему:</w:t>
      </w:r>
    </w:p>
    <w:p w:rsidR="00106DD7" w:rsidRPr="00D5633E"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hAnsi="Times New Roman" w:cs="Times New Roman"/>
          <w:sz w:val="24"/>
          <w:szCs w:val="24"/>
        </w:rPr>
      </w:pPr>
      <w:r w:rsidRPr="00D5633E">
        <w:rPr>
          <w:rFonts w:ascii="Times New Roman" w:hAnsi="Times New Roman" w:cs="Times New Roman"/>
          <w:sz w:val="24"/>
          <w:szCs w:val="24"/>
        </w:rPr>
        <w:t>3.1.1. при личном обращении либо по телефону.</w:t>
      </w:r>
    </w:p>
    <w:p w:rsidR="00106DD7" w:rsidRPr="00D5633E"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hAnsi="Times New Roman" w:cs="Times New Roman"/>
          <w:sz w:val="24"/>
          <w:szCs w:val="24"/>
        </w:rPr>
      </w:pPr>
      <w:r w:rsidRPr="00D5633E">
        <w:rPr>
          <w:rFonts w:ascii="Times New Roman" w:hAnsi="Times New Roman" w:cs="Times New Roman"/>
          <w:sz w:val="24"/>
          <w:szCs w:val="24"/>
        </w:rPr>
        <w:t xml:space="preserve">3.1.1.1. Основание для начала предоставления муниципальной услуги является запрос заявителя, поступивший при личном обращении либо по телефону. </w:t>
      </w:r>
    </w:p>
    <w:p w:rsidR="00106DD7" w:rsidRPr="00D5633E" w:rsidRDefault="00106DD7" w:rsidP="00D5633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D5633E">
        <w:rPr>
          <w:rFonts w:ascii="Times New Roman" w:hAnsi="Times New Roman" w:cs="Times New Roman"/>
          <w:sz w:val="24"/>
          <w:szCs w:val="24"/>
        </w:rPr>
        <w:t>3.1.1.2. При личном  обращении заявителя,  должностное лицо, ответственное за предоставление информации, должно представиться, указать фамилию, имя и отчество, сообщить занимаемую должность, предложить представиться собеседнику, выслушать и уточнить суть вопроса, самостоятельно дать исчерпывающий ответ на заданный заявителем вопрос, относящийся к предоставляемой муниципальной услуге.</w:t>
      </w:r>
    </w:p>
    <w:p w:rsidR="00106DD7" w:rsidRPr="00D5633E"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hAnsi="Times New Roman" w:cs="Times New Roman"/>
          <w:sz w:val="24"/>
          <w:szCs w:val="24"/>
        </w:rPr>
      </w:pPr>
      <w:r w:rsidRPr="00D5633E">
        <w:rPr>
          <w:rFonts w:ascii="Times New Roman" w:hAnsi="Times New Roman" w:cs="Times New Roman"/>
          <w:sz w:val="24"/>
          <w:szCs w:val="24"/>
        </w:rPr>
        <w:t>3.1.1.3. Если должностное лицо, принявшее звонок, не имеет возможности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получателю муниципальной услуги должен быть сообщен телефонный номер, по которому можно получить необходимую информацию.</w:t>
      </w:r>
    </w:p>
    <w:p w:rsidR="00106DD7" w:rsidRPr="00D5633E"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hAnsi="Times New Roman" w:cs="Times New Roman"/>
          <w:sz w:val="24"/>
          <w:szCs w:val="24"/>
        </w:rPr>
      </w:pPr>
      <w:r w:rsidRPr="00D5633E">
        <w:rPr>
          <w:rFonts w:ascii="Times New Roman" w:hAnsi="Times New Roman" w:cs="Times New Roman"/>
          <w:sz w:val="24"/>
          <w:szCs w:val="24"/>
        </w:rPr>
        <w:t>3.1.1.4. Предоставление муниципальной услуги в форме, предусмотренной в настоящем разделе, осуществляется в момент обращения.</w:t>
      </w:r>
    </w:p>
    <w:p w:rsidR="00106DD7" w:rsidRPr="00D5633E"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hAnsi="Times New Roman" w:cs="Times New Roman"/>
          <w:sz w:val="24"/>
          <w:szCs w:val="24"/>
        </w:rPr>
      </w:pPr>
      <w:r w:rsidRPr="00D5633E">
        <w:rPr>
          <w:rFonts w:ascii="Times New Roman" w:hAnsi="Times New Roman" w:cs="Times New Roman"/>
          <w:sz w:val="24"/>
          <w:szCs w:val="24"/>
        </w:rPr>
        <w:t>3.1.1.5. По запросу заявителя, поступившему при личном обращении либо по телефону, основания для отказа в предоставлении Информации отсутствуют.</w:t>
      </w:r>
    </w:p>
    <w:p w:rsidR="00106DD7" w:rsidRPr="00D5633E"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720"/>
        <w:jc w:val="both"/>
        <w:rPr>
          <w:rFonts w:ascii="Times New Roman" w:hAnsi="Times New Roman" w:cs="Times New Roman"/>
          <w:b/>
          <w:bCs/>
          <w:sz w:val="24"/>
          <w:szCs w:val="24"/>
        </w:rPr>
      </w:pPr>
      <w:r w:rsidRPr="00D5633E">
        <w:rPr>
          <w:rFonts w:ascii="Times New Roman" w:hAnsi="Times New Roman" w:cs="Times New Roman"/>
          <w:sz w:val="24"/>
          <w:szCs w:val="24"/>
        </w:rPr>
        <w:t>3.1.2.</w:t>
      </w:r>
      <w:r w:rsidRPr="00D5633E">
        <w:rPr>
          <w:rFonts w:ascii="Times New Roman" w:hAnsi="Times New Roman" w:cs="Times New Roman"/>
          <w:b/>
          <w:bCs/>
          <w:sz w:val="24"/>
          <w:szCs w:val="24"/>
        </w:rPr>
        <w:t xml:space="preserve"> </w:t>
      </w:r>
      <w:r w:rsidRPr="00D5633E">
        <w:rPr>
          <w:rFonts w:ascii="Times New Roman" w:hAnsi="Times New Roman" w:cs="Times New Roman"/>
          <w:sz w:val="24"/>
          <w:szCs w:val="24"/>
        </w:rPr>
        <w:t xml:space="preserve"> почтовой связью или по электронной  почте.</w:t>
      </w:r>
    </w:p>
    <w:p w:rsidR="00106DD7" w:rsidRPr="00D5633E"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hAnsi="Times New Roman" w:cs="Times New Roman"/>
          <w:sz w:val="24"/>
          <w:szCs w:val="24"/>
        </w:rPr>
      </w:pPr>
      <w:r w:rsidRPr="00D5633E">
        <w:rPr>
          <w:rFonts w:ascii="Times New Roman" w:hAnsi="Times New Roman" w:cs="Times New Roman"/>
          <w:sz w:val="24"/>
          <w:szCs w:val="24"/>
        </w:rPr>
        <w:t>3.1.2.1. Основанием для начала предоставления муниципальной услуги является поступление в Администрацию Святозерского сельского поселения, а также подведомственного муниципального учреждения письменного обращения получателя муниципальной услуги в виде почтового отправления, включая сообщения по электронной почте (далее – письменное обращение).</w:t>
      </w:r>
    </w:p>
    <w:p w:rsidR="00106DD7" w:rsidRPr="00D5633E" w:rsidRDefault="00106DD7" w:rsidP="006B46D9">
      <w:pPr>
        <w:pStyle w:val="ConsPlusNormal"/>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D5633E">
        <w:rPr>
          <w:rFonts w:ascii="Times New Roman" w:hAnsi="Times New Roman" w:cs="Times New Roman"/>
          <w:sz w:val="24"/>
          <w:szCs w:val="24"/>
        </w:rPr>
        <w:t>3.1.2.2. Письменное обращение получателя муниципальной услуги оформляется в свободной форме.</w:t>
      </w:r>
    </w:p>
    <w:p w:rsidR="00106DD7" w:rsidRPr="00D5633E"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hAnsi="Times New Roman" w:cs="Times New Roman"/>
          <w:sz w:val="24"/>
          <w:szCs w:val="24"/>
        </w:rPr>
      </w:pPr>
      <w:r w:rsidRPr="00D5633E">
        <w:rPr>
          <w:rFonts w:ascii="Times New Roman" w:hAnsi="Times New Roman" w:cs="Times New Roman"/>
          <w:sz w:val="24"/>
          <w:szCs w:val="24"/>
        </w:rPr>
        <w:t>3.1.2.3. Должностное лицо, которому поручена подготовка информации, осуществляет подготовку ответа в доступной для восприятия получателем муниципальной услуги форме, содержание которой максимально полно отражает объем запрашиваемой информации. В ответе на письменное обращение получателя муниципальной услуги должностное лицо указывает свою должность, фамилию, имя и отчество, а также номер телефона для справок.</w:t>
      </w:r>
    </w:p>
    <w:p w:rsidR="00106DD7" w:rsidRPr="00D5633E" w:rsidRDefault="00106DD7" w:rsidP="006B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hAnsi="Times New Roman" w:cs="Times New Roman"/>
          <w:sz w:val="24"/>
          <w:szCs w:val="24"/>
        </w:rPr>
      </w:pPr>
      <w:r w:rsidRPr="00D5633E">
        <w:rPr>
          <w:rFonts w:ascii="Times New Roman" w:hAnsi="Times New Roman" w:cs="Times New Roman"/>
          <w:sz w:val="24"/>
          <w:szCs w:val="24"/>
        </w:rPr>
        <w:t>3.1.2.4. Срок подготовки ответа на письменное обращение не должен превышать 30 дней с момента регистрации обращения.</w:t>
      </w:r>
    </w:p>
    <w:p w:rsidR="00106DD7" w:rsidRDefault="00106DD7" w:rsidP="00DB45D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w:t>
      </w:r>
    </w:p>
    <w:p w:rsidR="00106DD7" w:rsidRPr="002F2D10" w:rsidRDefault="00106DD7" w:rsidP="002F2D1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4. Порядок и формы контроля  за предоставлением муниципальной услуги.</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 Текущий контроль исполнения административного регламента   осуществляется  Главой Святозерского сельского поселения и директором МКУ «Святозерский СДК»</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4.2. Текущий контроль осуществляется путем проведения проверок. Проверки могут быть плановыми (осуществляться на основании годовых планов работы) и внеплановыми. При проверке рассматривают все вопросы, связанные с исполнением Регламента (комплексные проверки), или отдельные аспекты (тематические проверки). Внеплановая проверка проводиться по конкретному обращению заявителя.</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106DD7" w:rsidRDefault="00106DD7" w:rsidP="00DB45D3">
      <w:pPr>
        <w:pStyle w:val="ListParagraph"/>
        <w:tabs>
          <w:tab w:val="left" w:pos="1134"/>
        </w:tabs>
        <w:spacing w:after="0" w:line="240" w:lineRule="auto"/>
        <w:jc w:val="both"/>
        <w:rPr>
          <w:rFonts w:ascii="Times New Roman" w:hAnsi="Times New Roman" w:cs="Times New Roman"/>
          <w:sz w:val="24"/>
          <w:szCs w:val="24"/>
          <w:lang w:eastAsia="ru-RU"/>
        </w:rPr>
      </w:pPr>
    </w:p>
    <w:p w:rsidR="00106DD7" w:rsidRDefault="00106DD7" w:rsidP="00DB45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06DD7" w:rsidRDefault="00106DD7" w:rsidP="00DB45D3">
      <w:pPr>
        <w:spacing w:after="0" w:line="240" w:lineRule="auto"/>
        <w:jc w:val="center"/>
        <w:rPr>
          <w:rFonts w:ascii="Times New Roman" w:hAnsi="Times New Roman" w:cs="Times New Roman"/>
          <w:sz w:val="24"/>
          <w:szCs w:val="24"/>
        </w:rPr>
      </w:pP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5.1. Действия (бездействие) должностных лиц МКУ «Святозерский СДК», предоставляющих муниципальную услугу, могут быть обжалованы в досудебном порядке в соответствии с настоящим Регламентом или в суде в порядке, установленном действующим законодательством Российской Федерации.</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5.2. При досудебном обжаловании действия (бездействия) должностных лиц, предоставляющих муниципальную услугу, заинтересованные физические лица могут обратиться в администрацию поселения с предложениями, заявлениями или жалобами, которые рассматриваются в установленном законодательством Российской Федерации порядке.</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Администрация поселения:</w:t>
      </w:r>
    </w:p>
    <w:p w:rsidR="00106DD7" w:rsidRDefault="00106DD7" w:rsidP="00DB45D3">
      <w:pPr>
        <w:pStyle w:val="ConsPlusTitle"/>
        <w:widowControl/>
        <w:ind w:firstLine="540"/>
        <w:jc w:val="both"/>
        <w:rPr>
          <w:rFonts w:ascii="Times New Roman" w:hAnsi="Times New Roman" w:cs="Times New Roman"/>
          <w:b w:val="0"/>
          <w:bCs w:val="0"/>
          <w:sz w:val="24"/>
          <w:szCs w:val="24"/>
        </w:rPr>
      </w:pPr>
      <w:r>
        <w:rPr>
          <w:rFonts w:ascii="Times New Roman" w:hAnsi="Times New Roman" w:cs="Times New Roman"/>
          <w:sz w:val="24"/>
          <w:szCs w:val="24"/>
        </w:rPr>
        <w:t>Почтовый адрес: 186122</w:t>
      </w:r>
      <w:r>
        <w:rPr>
          <w:rFonts w:ascii="Times New Roman" w:hAnsi="Times New Roman" w:cs="Times New Roman"/>
          <w:b w:val="0"/>
          <w:bCs w:val="0"/>
          <w:sz w:val="24"/>
          <w:szCs w:val="24"/>
        </w:rPr>
        <w:t xml:space="preserve"> Республика Карелия, Пряжинский район, с. Святозеро, улица Олонецкая, д.5  </w:t>
      </w:r>
    </w:p>
    <w:p w:rsidR="00106DD7" w:rsidRDefault="00106DD7" w:rsidP="00DB45D3">
      <w:pPr>
        <w:pStyle w:val="ConsPlusTitle"/>
        <w:widowControl/>
        <w:ind w:firstLine="54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График работы  администрации: </w:t>
      </w:r>
    </w:p>
    <w:p w:rsidR="00106DD7" w:rsidRDefault="00106DD7" w:rsidP="00DB45D3">
      <w:pPr>
        <w:pStyle w:val="ConsPlusTitle"/>
        <w:widowControl/>
        <w:ind w:firstLine="540"/>
        <w:jc w:val="both"/>
        <w:rPr>
          <w:rFonts w:ascii="Times New Roman" w:hAnsi="Times New Roman" w:cs="Times New Roman"/>
          <w:b w:val="0"/>
          <w:bCs w:val="0"/>
          <w:sz w:val="24"/>
          <w:szCs w:val="24"/>
        </w:rPr>
      </w:pPr>
      <w:r>
        <w:rPr>
          <w:rFonts w:ascii="Times New Roman" w:hAnsi="Times New Roman" w:cs="Times New Roman"/>
          <w:b w:val="0"/>
          <w:bCs w:val="0"/>
          <w:sz w:val="24"/>
          <w:szCs w:val="24"/>
        </w:rPr>
        <w:t>с понедельника по пятницу с 9</w:t>
      </w:r>
      <w:r>
        <w:rPr>
          <w:rFonts w:ascii="Times New Roman" w:hAnsi="Times New Roman" w:cs="Times New Roman"/>
          <w:b w:val="0"/>
          <w:bCs w:val="0"/>
          <w:sz w:val="24"/>
          <w:szCs w:val="24"/>
          <w:vertAlign w:val="superscript"/>
        </w:rPr>
        <w:t>00</w:t>
      </w:r>
      <w:r>
        <w:rPr>
          <w:rFonts w:ascii="Times New Roman" w:hAnsi="Times New Roman" w:cs="Times New Roman"/>
          <w:b w:val="0"/>
          <w:bCs w:val="0"/>
          <w:sz w:val="24"/>
          <w:szCs w:val="24"/>
        </w:rPr>
        <w:t xml:space="preserve"> час до 17</w:t>
      </w:r>
      <w:r>
        <w:rPr>
          <w:rFonts w:ascii="Times New Roman" w:hAnsi="Times New Roman" w:cs="Times New Roman"/>
          <w:b w:val="0"/>
          <w:bCs w:val="0"/>
          <w:sz w:val="24"/>
          <w:szCs w:val="24"/>
          <w:vertAlign w:val="superscript"/>
        </w:rPr>
        <w:t>15</w:t>
      </w:r>
      <w:r>
        <w:rPr>
          <w:rFonts w:ascii="Times New Roman" w:hAnsi="Times New Roman" w:cs="Times New Roman"/>
          <w:b w:val="0"/>
          <w:bCs w:val="0"/>
          <w:sz w:val="24"/>
          <w:szCs w:val="24"/>
        </w:rPr>
        <w:t xml:space="preserve"> часов </w:t>
      </w:r>
    </w:p>
    <w:p w:rsidR="00106DD7" w:rsidRDefault="00106DD7" w:rsidP="00DB45D3">
      <w:pPr>
        <w:pStyle w:val="ConsPlusTitle"/>
        <w:widowControl/>
        <w:ind w:firstLine="54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перерыв на обед с 13.00 до 14.00 часов  </w:t>
      </w:r>
    </w:p>
    <w:p w:rsidR="00106DD7" w:rsidRDefault="00106DD7" w:rsidP="00DB45D3">
      <w:pPr>
        <w:pStyle w:val="ConsPlusTitle"/>
        <w:widowControl/>
        <w:ind w:firstLine="540"/>
        <w:jc w:val="both"/>
        <w:rPr>
          <w:rFonts w:ascii="Times New Roman" w:hAnsi="Times New Roman" w:cs="Times New Roman"/>
          <w:b w:val="0"/>
          <w:bCs w:val="0"/>
          <w:sz w:val="24"/>
          <w:szCs w:val="24"/>
        </w:rPr>
      </w:pPr>
      <w:r>
        <w:rPr>
          <w:rFonts w:ascii="Times New Roman" w:hAnsi="Times New Roman" w:cs="Times New Roman"/>
          <w:b w:val="0"/>
          <w:bCs w:val="0"/>
          <w:sz w:val="24"/>
          <w:szCs w:val="24"/>
        </w:rPr>
        <w:t>Выходные дни: суббота, воскресенье и праздничные дни.</w:t>
      </w:r>
    </w:p>
    <w:p w:rsidR="00106DD7" w:rsidRDefault="00106DD7" w:rsidP="00DB45D3">
      <w:pPr>
        <w:pStyle w:val="ConsPlusTitle"/>
        <w:widowControl/>
        <w:ind w:firstLine="540"/>
        <w:jc w:val="both"/>
        <w:rPr>
          <w:rFonts w:ascii="Times New Roman" w:hAnsi="Times New Roman" w:cs="Times New Roman"/>
          <w:b w:val="0"/>
          <w:bCs w:val="0"/>
          <w:sz w:val="24"/>
          <w:szCs w:val="24"/>
        </w:rPr>
      </w:pPr>
      <w:r>
        <w:rPr>
          <w:rFonts w:ascii="Times New Roman" w:hAnsi="Times New Roman" w:cs="Times New Roman"/>
          <w:b w:val="0"/>
          <w:bCs w:val="0"/>
          <w:sz w:val="24"/>
          <w:szCs w:val="24"/>
        </w:rPr>
        <w:t>Телефоны: 8(81456) 39-246.</w:t>
      </w:r>
    </w:p>
    <w:p w:rsidR="00106DD7" w:rsidRPr="006B46D9" w:rsidRDefault="00106DD7" w:rsidP="00DB45D3">
      <w:pPr>
        <w:jc w:val="both"/>
        <w:rPr>
          <w:rFonts w:ascii="Times New Roman" w:hAnsi="Times New Roman" w:cs="Times New Roman"/>
          <w:sz w:val="24"/>
          <w:szCs w:val="24"/>
        </w:rPr>
      </w:pPr>
      <w:r w:rsidRPr="006B46D9">
        <w:rPr>
          <w:rFonts w:ascii="Times New Roman" w:hAnsi="Times New Roman" w:cs="Times New Roman"/>
          <w:sz w:val="24"/>
          <w:szCs w:val="24"/>
        </w:rPr>
        <w:t>Сайт Святозерского сельского поселения:</w:t>
      </w:r>
      <w:r w:rsidRPr="006B46D9">
        <w:rPr>
          <w:rFonts w:ascii="Times New Roman" w:hAnsi="Times New Roman" w:cs="Times New Roman"/>
          <w:b/>
          <w:bCs/>
          <w:sz w:val="24"/>
          <w:szCs w:val="24"/>
        </w:rPr>
        <w:t xml:space="preserve">  </w:t>
      </w:r>
      <w:hyperlink r:id="rId7" w:history="1">
        <w:r w:rsidRPr="006B46D9">
          <w:rPr>
            <w:rStyle w:val="Hyperlink"/>
            <w:rFonts w:ascii="Times New Roman" w:hAnsi="Times New Roman" w:cs="Times New Roman"/>
            <w:b/>
            <w:bCs/>
            <w:color w:val="auto"/>
            <w:sz w:val="24"/>
            <w:szCs w:val="24"/>
          </w:rPr>
          <w:t>http://home.onego.ru/~sovet1</w:t>
        </w:r>
      </w:hyperlink>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Предметом обжалования могут быть действия (бездействия) и решения, нарушающие права и свободы заявителя.</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5.3. Жалобу на действия сотрудников можно подать непосредственно директору МКУ «Святозерский СДК»</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5.4. В письменной жалобе заявителя должно быть указано:</w:t>
      </w:r>
    </w:p>
    <w:p w:rsidR="00106DD7" w:rsidRDefault="00106DD7" w:rsidP="00DB45D3">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 </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(в случае обращения от имени юридического лица); </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контактный почтовый адрес и (или) адрес электронной почты, по которому должен быть направлен ответ; </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предмет жалобы; </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личная подпись заявителя. </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5.5. Ответ на жалобу подписывается главой поселения либо лицом, исполняющим его обязанности.</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5.6. Ответ на жалобу, поступившую в администрацию поселения, направляется по почтовому адресу, указанному в обращении.</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5.7. Письменная жалоба, поступившая в администрацию поселения, рассматривается в течение 30 дней со дня регистрации жалобы.</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5.9. В исключительных случаях срок рассмотрения жалобы может быть продлен не более чем на 30 дней, при этом заявитель,  направивший жалобу должен быть уведомлен о продлении срока рассмотрения жалобы. </w:t>
      </w:r>
    </w:p>
    <w:p w:rsidR="00106DD7" w:rsidRDefault="00106DD7" w:rsidP="00DB4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5.10. Ответ на жалобу не дается в случаях: </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5.10.1. 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5.10.2. Если текст жалобы не поддается прочтению.</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5.10.3. Если в жалобе содержатся нецензурные либо оскорбительные выражения, угрозы имуществу, жизни, здоровью должностного лица, а также членов его семьи. </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5.10.4.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5.11. Об отказе в рассмотрении жалобы заявитель уведомляется письменно.</w:t>
      </w:r>
    </w:p>
    <w:p w:rsidR="00106DD7" w:rsidRDefault="00106DD7" w:rsidP="00DB4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5.12. Обжалование действий (бездействия) и решений должностных лиц, осуществляемых (принятых) в ходе выполнения настоящего Регламента в судебном порядке, осуществляется в порядке, установленном действующим законодательством Российской Федерации.</w:t>
      </w:r>
    </w:p>
    <w:p w:rsidR="00106DD7" w:rsidRDefault="00106DD7" w:rsidP="00DB45D3">
      <w:pPr>
        <w:spacing w:before="75" w:after="225" w:line="240" w:lineRule="auto"/>
        <w:ind w:firstLine="708"/>
        <w:jc w:val="both"/>
        <w:rPr>
          <w:rFonts w:ascii="Tahoma" w:hAnsi="Tahoma" w:cs="Tahoma"/>
          <w:color w:val="4E4D4D"/>
          <w:sz w:val="24"/>
          <w:szCs w:val="24"/>
        </w:rPr>
      </w:pPr>
    </w:p>
    <w:p w:rsidR="00106DD7" w:rsidRDefault="00106DD7" w:rsidP="00DB45D3">
      <w:pPr>
        <w:spacing w:before="75" w:after="225" w:line="240" w:lineRule="auto"/>
        <w:rPr>
          <w:rFonts w:ascii="Tahoma" w:hAnsi="Tahoma" w:cs="Tahoma"/>
          <w:color w:val="4E4D4D"/>
          <w:sz w:val="24"/>
          <w:szCs w:val="24"/>
        </w:rPr>
      </w:pPr>
    </w:p>
    <w:p w:rsidR="00106DD7" w:rsidRDefault="00106DD7" w:rsidP="00DB45D3">
      <w:pPr>
        <w:spacing w:before="75" w:after="225" w:line="240" w:lineRule="auto"/>
        <w:rPr>
          <w:rFonts w:ascii="Tahoma" w:hAnsi="Tahoma" w:cs="Tahoma"/>
          <w:color w:val="4E4D4D"/>
          <w:sz w:val="24"/>
          <w:szCs w:val="24"/>
        </w:rPr>
      </w:pPr>
    </w:p>
    <w:p w:rsidR="00106DD7" w:rsidRDefault="00106DD7" w:rsidP="00DB45D3">
      <w:pPr>
        <w:spacing w:before="75" w:after="225" w:line="240" w:lineRule="auto"/>
        <w:rPr>
          <w:rFonts w:ascii="Tahoma" w:hAnsi="Tahoma" w:cs="Tahoma"/>
          <w:color w:val="4E4D4D"/>
          <w:sz w:val="24"/>
          <w:szCs w:val="24"/>
        </w:rPr>
      </w:pPr>
    </w:p>
    <w:p w:rsidR="00106DD7" w:rsidRDefault="00106DD7" w:rsidP="00DB45D3">
      <w:pPr>
        <w:spacing w:before="75" w:after="225" w:line="240" w:lineRule="auto"/>
        <w:rPr>
          <w:rFonts w:ascii="Tahoma" w:hAnsi="Tahoma" w:cs="Tahoma"/>
          <w:color w:val="4E4D4D"/>
          <w:sz w:val="24"/>
          <w:szCs w:val="24"/>
        </w:rPr>
      </w:pPr>
    </w:p>
    <w:p w:rsidR="00106DD7" w:rsidRDefault="00106DD7" w:rsidP="00DB45D3">
      <w:pPr>
        <w:spacing w:before="75" w:after="225" w:line="240" w:lineRule="auto"/>
        <w:rPr>
          <w:rFonts w:ascii="Tahoma" w:hAnsi="Tahoma" w:cs="Tahoma"/>
          <w:color w:val="4E4D4D"/>
          <w:sz w:val="24"/>
          <w:szCs w:val="24"/>
        </w:rPr>
      </w:pPr>
    </w:p>
    <w:p w:rsidR="00106DD7" w:rsidRDefault="00106DD7" w:rsidP="00DB45D3">
      <w:pPr>
        <w:spacing w:before="75" w:after="225" w:line="240" w:lineRule="auto"/>
        <w:rPr>
          <w:rFonts w:ascii="Tahoma" w:hAnsi="Tahoma" w:cs="Tahoma"/>
          <w:color w:val="4E4D4D"/>
          <w:sz w:val="24"/>
          <w:szCs w:val="24"/>
        </w:rPr>
      </w:pPr>
    </w:p>
    <w:p w:rsidR="00106DD7" w:rsidRDefault="00106DD7" w:rsidP="006B46D9">
      <w:pPr>
        <w:spacing w:after="0" w:line="240" w:lineRule="auto"/>
        <w:jc w:val="both"/>
        <w:rPr>
          <w:rFonts w:ascii="Times New Roman" w:hAnsi="Times New Roman" w:cs="Times New Roman"/>
          <w:sz w:val="24"/>
          <w:szCs w:val="24"/>
        </w:rPr>
      </w:pPr>
      <w:r>
        <w:rPr>
          <w:rFonts w:ascii="Tahoma" w:hAnsi="Tahoma" w:cs="Tahoma"/>
          <w:color w:val="4E4D4D"/>
          <w:sz w:val="24"/>
          <w:szCs w:val="24"/>
        </w:rPr>
        <w:t xml:space="preserve">                                                                  </w:t>
      </w:r>
      <w:r>
        <w:rPr>
          <w:rFonts w:ascii="Times New Roman" w:hAnsi="Times New Roman" w:cs="Times New Roman"/>
          <w:sz w:val="24"/>
          <w:szCs w:val="24"/>
        </w:rPr>
        <w:t>Приложение к административному</w:t>
      </w:r>
    </w:p>
    <w:p w:rsidR="00106DD7" w:rsidRDefault="00106DD7" w:rsidP="00DB45D3">
      <w:pPr>
        <w:spacing w:after="0" w:line="240" w:lineRule="auto"/>
        <w:ind w:left="4956" w:firstLine="6"/>
        <w:jc w:val="both"/>
        <w:rPr>
          <w:rFonts w:ascii="Times New Roman" w:hAnsi="Times New Roman" w:cs="Times New Roman"/>
          <w:sz w:val="24"/>
          <w:szCs w:val="24"/>
        </w:rPr>
      </w:pPr>
      <w:r>
        <w:rPr>
          <w:rFonts w:ascii="Times New Roman" w:hAnsi="Times New Roman" w:cs="Times New Roman"/>
          <w:sz w:val="24"/>
          <w:szCs w:val="24"/>
        </w:rPr>
        <w:t xml:space="preserve">регламенту предоставления </w:t>
      </w:r>
    </w:p>
    <w:p w:rsidR="00106DD7" w:rsidRDefault="00106DD7" w:rsidP="002F2D10">
      <w:pPr>
        <w:spacing w:after="0" w:line="240" w:lineRule="auto"/>
        <w:ind w:left="4956" w:firstLine="6"/>
        <w:jc w:val="both"/>
        <w:rPr>
          <w:rFonts w:ascii="Times New Roman" w:hAnsi="Times New Roman" w:cs="Times New Roman"/>
          <w:sz w:val="24"/>
          <w:szCs w:val="24"/>
        </w:rPr>
      </w:pPr>
      <w:r>
        <w:rPr>
          <w:rFonts w:ascii="Times New Roman" w:hAnsi="Times New Roman" w:cs="Times New Roman"/>
          <w:sz w:val="24"/>
          <w:szCs w:val="24"/>
        </w:rPr>
        <w:t>муниципальной услуги «</w:t>
      </w:r>
      <w:r w:rsidRPr="00443181">
        <w:rPr>
          <w:rFonts w:ascii="Times New Roman" w:hAnsi="Times New Roman" w:cs="Times New Roman"/>
          <w:sz w:val="24"/>
          <w:szCs w:val="24"/>
        </w:rPr>
        <w:t>Поддержка традиционного народ</w:t>
      </w:r>
      <w:r>
        <w:rPr>
          <w:rFonts w:ascii="Times New Roman" w:hAnsi="Times New Roman" w:cs="Times New Roman"/>
          <w:sz w:val="24"/>
          <w:szCs w:val="24"/>
        </w:rPr>
        <w:t>ного художественного творчества</w:t>
      </w:r>
      <w:r w:rsidRPr="00443181">
        <w:rPr>
          <w:rFonts w:ascii="Times New Roman" w:hAnsi="Times New Roman" w:cs="Times New Roman"/>
          <w:sz w:val="24"/>
          <w:szCs w:val="24"/>
        </w:rPr>
        <w:t>, сохранение  и развитие народных промыслов и ремесел</w:t>
      </w:r>
    </w:p>
    <w:p w:rsidR="00106DD7" w:rsidRDefault="00106DD7" w:rsidP="00DB45D3">
      <w:pPr>
        <w:spacing w:after="0" w:line="240" w:lineRule="auto"/>
        <w:ind w:left="4956" w:firstLine="6"/>
        <w:jc w:val="both"/>
        <w:rPr>
          <w:rFonts w:ascii="Times New Roman" w:hAnsi="Times New Roman" w:cs="Times New Roman"/>
          <w:sz w:val="24"/>
          <w:szCs w:val="24"/>
        </w:rPr>
      </w:pPr>
      <w:r>
        <w:rPr>
          <w:rFonts w:ascii="Times New Roman" w:hAnsi="Times New Roman" w:cs="Times New Roman"/>
          <w:sz w:val="24"/>
          <w:szCs w:val="24"/>
        </w:rPr>
        <w:t>»</w:t>
      </w:r>
    </w:p>
    <w:p w:rsidR="00106DD7" w:rsidRDefault="00106DD7" w:rsidP="00DB45D3">
      <w:pPr>
        <w:spacing w:after="0" w:line="240" w:lineRule="auto"/>
        <w:jc w:val="center"/>
        <w:rPr>
          <w:rFonts w:ascii="Times New Roman" w:hAnsi="Times New Roman" w:cs="Times New Roman"/>
          <w:b/>
          <w:bCs/>
          <w:sz w:val="28"/>
          <w:szCs w:val="28"/>
        </w:rPr>
      </w:pPr>
    </w:p>
    <w:p w:rsidR="00106DD7" w:rsidRDefault="00106DD7" w:rsidP="00DB45D3">
      <w:pPr>
        <w:rPr>
          <w:rFonts w:ascii="Times New Roman" w:hAnsi="Times New Roman" w:cs="Times New Roman"/>
          <w:sz w:val="24"/>
          <w:szCs w:val="24"/>
        </w:rPr>
      </w:pPr>
      <w:r>
        <w:rPr>
          <w:rFonts w:ascii="Times New Roman" w:hAnsi="Times New Roman" w:cs="Times New Roman"/>
          <w:sz w:val="24"/>
          <w:szCs w:val="24"/>
        </w:rPr>
        <w:t xml:space="preserve">1.  Муниципальное казенное учреждение «Святозерский Сельский Дом Культуры»  </w:t>
      </w:r>
      <w:r>
        <w:rPr>
          <w:rFonts w:ascii="Times New Roman" w:hAnsi="Times New Roman" w:cs="Times New Roman"/>
          <w:sz w:val="24"/>
          <w:szCs w:val="24"/>
        </w:rPr>
        <w:br/>
        <w:t xml:space="preserve">Директор: Никитина Татьяна Михайловна </w:t>
      </w:r>
    </w:p>
    <w:p w:rsidR="00106DD7" w:rsidRDefault="00106DD7" w:rsidP="00DB45D3">
      <w:pPr>
        <w:rPr>
          <w:rFonts w:ascii="Times New Roman" w:hAnsi="Times New Roman" w:cs="Times New Roman"/>
          <w:sz w:val="24"/>
          <w:szCs w:val="24"/>
        </w:rPr>
      </w:pPr>
      <w:r>
        <w:rPr>
          <w:rFonts w:ascii="Times New Roman" w:hAnsi="Times New Roman" w:cs="Times New Roman"/>
          <w:sz w:val="24"/>
          <w:szCs w:val="24"/>
        </w:rPr>
        <w:t>Режим работы:  понедельник суббота с 11.00 до 18.00 ч;</w:t>
      </w:r>
    </w:p>
    <w:p w:rsidR="00106DD7" w:rsidRDefault="00106DD7" w:rsidP="00DB45D3">
      <w:pPr>
        <w:rPr>
          <w:rFonts w:ascii="Times New Roman" w:hAnsi="Times New Roman" w:cs="Times New Roman"/>
          <w:sz w:val="24"/>
          <w:szCs w:val="24"/>
          <w:vertAlign w:val="superscript"/>
        </w:rPr>
      </w:pPr>
      <w:r>
        <w:rPr>
          <w:rFonts w:ascii="Times New Roman" w:hAnsi="Times New Roman" w:cs="Times New Roman"/>
          <w:sz w:val="24"/>
          <w:szCs w:val="24"/>
        </w:rPr>
        <w:t xml:space="preserve"> обед с 14.00-15.00ч.</w:t>
      </w:r>
    </w:p>
    <w:p w:rsidR="00106DD7" w:rsidRDefault="00106DD7" w:rsidP="00DB45D3">
      <w:pPr>
        <w:rPr>
          <w:rFonts w:ascii="Times New Roman" w:hAnsi="Times New Roman" w:cs="Times New Roman"/>
          <w:sz w:val="24"/>
          <w:szCs w:val="24"/>
        </w:rPr>
      </w:pPr>
      <w:r>
        <w:rPr>
          <w:rFonts w:ascii="Times New Roman" w:hAnsi="Times New Roman" w:cs="Times New Roman"/>
          <w:sz w:val="24"/>
          <w:szCs w:val="24"/>
        </w:rPr>
        <w:t>выходной -  воскресенье</w:t>
      </w:r>
    </w:p>
    <w:p w:rsidR="00106DD7" w:rsidRDefault="00106DD7" w:rsidP="00DB45D3">
      <w:pPr>
        <w:rPr>
          <w:rFonts w:ascii="Times New Roman" w:hAnsi="Times New Roman" w:cs="Times New Roman"/>
          <w:sz w:val="24"/>
          <w:szCs w:val="24"/>
        </w:rPr>
      </w:pPr>
      <w:r>
        <w:rPr>
          <w:rFonts w:ascii="Times New Roman" w:hAnsi="Times New Roman" w:cs="Times New Roman"/>
          <w:sz w:val="24"/>
          <w:szCs w:val="24"/>
          <w:u w:val="single"/>
        </w:rPr>
        <w:t>Адрес: 186122 Республика Карелия,  Пряжинский район,  с. Святозеро, ул. Олонецкая, д.5</w:t>
      </w:r>
      <w:r>
        <w:rPr>
          <w:rFonts w:ascii="Times New Roman" w:hAnsi="Times New Roman" w:cs="Times New Roman"/>
          <w:sz w:val="24"/>
          <w:szCs w:val="24"/>
        </w:rPr>
        <w:t xml:space="preserve">, </w:t>
      </w:r>
    </w:p>
    <w:p w:rsidR="00106DD7" w:rsidRDefault="00106DD7" w:rsidP="00DB45D3">
      <w:pPr>
        <w:rPr>
          <w:rFonts w:ascii="Times New Roman" w:hAnsi="Times New Roman" w:cs="Times New Roman"/>
          <w:sz w:val="24"/>
          <w:szCs w:val="24"/>
        </w:rPr>
      </w:pPr>
      <w:r>
        <w:rPr>
          <w:rFonts w:ascii="Times New Roman" w:hAnsi="Times New Roman" w:cs="Times New Roman"/>
          <w:sz w:val="24"/>
          <w:szCs w:val="24"/>
        </w:rPr>
        <w:t>Контактные телефоны 8(81456) 39260.</w:t>
      </w:r>
    </w:p>
    <w:p w:rsidR="00106DD7" w:rsidRDefault="00106DD7" w:rsidP="00DB45D3">
      <w:pPr>
        <w:spacing w:after="0" w:line="240" w:lineRule="auto"/>
        <w:jc w:val="center"/>
        <w:rPr>
          <w:rFonts w:ascii="Times New Roman" w:hAnsi="Times New Roman" w:cs="Times New Roman"/>
          <w:sz w:val="28"/>
          <w:szCs w:val="28"/>
        </w:rPr>
      </w:pPr>
    </w:p>
    <w:p w:rsidR="00106DD7" w:rsidRDefault="00106DD7" w:rsidP="00DB45D3">
      <w:pPr>
        <w:pStyle w:val="BodyText"/>
        <w:spacing w:after="0" w:line="240" w:lineRule="auto"/>
        <w:ind w:firstLine="709"/>
        <w:jc w:val="both"/>
        <w:rPr>
          <w:rFonts w:ascii="Times New Roman" w:hAnsi="Times New Roman" w:cs="Times New Roman"/>
          <w:color w:val="0070C0"/>
          <w:sz w:val="28"/>
          <w:szCs w:val="28"/>
        </w:rPr>
      </w:pPr>
    </w:p>
    <w:p w:rsidR="00106DD7" w:rsidRDefault="00106DD7" w:rsidP="00DB45D3">
      <w:pPr>
        <w:spacing w:after="0" w:line="240" w:lineRule="auto"/>
        <w:jc w:val="right"/>
        <w:rPr>
          <w:rFonts w:ascii="Times New Roman" w:hAnsi="Times New Roman" w:cs="Times New Roman"/>
          <w:sz w:val="28"/>
          <w:szCs w:val="28"/>
        </w:rPr>
      </w:pPr>
    </w:p>
    <w:p w:rsidR="00106DD7" w:rsidRDefault="00106DD7" w:rsidP="00DB45D3">
      <w:pPr>
        <w:spacing w:after="0" w:line="240" w:lineRule="auto"/>
        <w:jc w:val="right"/>
        <w:rPr>
          <w:rFonts w:ascii="Times New Roman" w:hAnsi="Times New Roman" w:cs="Times New Roman"/>
          <w:sz w:val="28"/>
          <w:szCs w:val="28"/>
        </w:rPr>
      </w:pPr>
    </w:p>
    <w:p w:rsidR="00106DD7" w:rsidRDefault="00106DD7" w:rsidP="00DB45D3">
      <w:pPr>
        <w:spacing w:after="0" w:line="240" w:lineRule="auto"/>
        <w:jc w:val="right"/>
        <w:rPr>
          <w:rFonts w:ascii="Times New Roman" w:hAnsi="Times New Roman" w:cs="Times New Roman"/>
          <w:sz w:val="24"/>
          <w:szCs w:val="24"/>
        </w:rPr>
      </w:pPr>
    </w:p>
    <w:p w:rsidR="00106DD7" w:rsidRDefault="00106DD7" w:rsidP="00DB45D3">
      <w:pPr>
        <w:spacing w:after="0" w:line="240" w:lineRule="auto"/>
        <w:jc w:val="right"/>
        <w:rPr>
          <w:rFonts w:ascii="Times New Roman" w:hAnsi="Times New Roman" w:cs="Times New Roman"/>
          <w:sz w:val="24"/>
          <w:szCs w:val="24"/>
        </w:rPr>
      </w:pPr>
    </w:p>
    <w:p w:rsidR="00106DD7" w:rsidRDefault="00106DD7" w:rsidP="00DB45D3">
      <w:pPr>
        <w:spacing w:after="0" w:line="240" w:lineRule="auto"/>
        <w:jc w:val="right"/>
        <w:rPr>
          <w:rFonts w:ascii="Times New Roman" w:hAnsi="Times New Roman" w:cs="Times New Roman"/>
          <w:sz w:val="24"/>
          <w:szCs w:val="24"/>
        </w:rPr>
      </w:pPr>
    </w:p>
    <w:p w:rsidR="00106DD7" w:rsidRDefault="00106DD7" w:rsidP="00DB45D3">
      <w:pPr>
        <w:spacing w:after="0" w:line="240" w:lineRule="auto"/>
        <w:jc w:val="right"/>
        <w:rPr>
          <w:rFonts w:ascii="Times New Roman" w:hAnsi="Times New Roman" w:cs="Times New Roman"/>
          <w:sz w:val="24"/>
          <w:szCs w:val="24"/>
        </w:rPr>
      </w:pPr>
    </w:p>
    <w:p w:rsidR="00106DD7" w:rsidRDefault="00106DD7" w:rsidP="00DB45D3">
      <w:pPr>
        <w:spacing w:after="0" w:line="240" w:lineRule="auto"/>
        <w:jc w:val="right"/>
        <w:rPr>
          <w:rFonts w:ascii="Times New Roman" w:hAnsi="Times New Roman" w:cs="Times New Roman"/>
          <w:sz w:val="24"/>
          <w:szCs w:val="24"/>
        </w:rPr>
      </w:pPr>
    </w:p>
    <w:p w:rsidR="00106DD7" w:rsidRDefault="00106DD7" w:rsidP="00DB45D3">
      <w:pPr>
        <w:spacing w:after="0" w:line="240" w:lineRule="auto"/>
        <w:jc w:val="right"/>
        <w:rPr>
          <w:rFonts w:ascii="Times New Roman" w:hAnsi="Times New Roman" w:cs="Times New Roman"/>
          <w:sz w:val="24"/>
          <w:szCs w:val="24"/>
        </w:rPr>
      </w:pPr>
    </w:p>
    <w:p w:rsidR="00106DD7" w:rsidRDefault="00106DD7" w:rsidP="00DB45D3">
      <w:pPr>
        <w:spacing w:after="0" w:line="240" w:lineRule="auto"/>
        <w:jc w:val="right"/>
        <w:rPr>
          <w:rFonts w:ascii="Times New Roman" w:hAnsi="Times New Roman" w:cs="Times New Roman"/>
          <w:sz w:val="24"/>
          <w:szCs w:val="24"/>
        </w:rPr>
      </w:pPr>
    </w:p>
    <w:p w:rsidR="00106DD7" w:rsidRDefault="00106DD7" w:rsidP="00DB45D3">
      <w:pPr>
        <w:rPr>
          <w:rFonts w:cs="Times New Roman"/>
        </w:rPr>
      </w:pPr>
    </w:p>
    <w:p w:rsidR="00106DD7" w:rsidRDefault="00106DD7" w:rsidP="00DB45D3">
      <w:pPr>
        <w:rPr>
          <w:rFonts w:cs="Times New Roman"/>
        </w:rPr>
      </w:pPr>
    </w:p>
    <w:p w:rsidR="00106DD7" w:rsidRDefault="00106DD7">
      <w:pPr>
        <w:rPr>
          <w:rFonts w:cs="Times New Roman"/>
        </w:rPr>
      </w:pPr>
    </w:p>
    <w:sectPr w:rsidR="00106DD7" w:rsidSect="000946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03FBA"/>
    <w:multiLevelType w:val="hybridMultilevel"/>
    <w:tmpl w:val="17766A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2F0C25"/>
    <w:multiLevelType w:val="hybridMultilevel"/>
    <w:tmpl w:val="539C0E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5D3"/>
    <w:rsid w:val="00094646"/>
    <w:rsid w:val="00106DD7"/>
    <w:rsid w:val="002359DF"/>
    <w:rsid w:val="002F2D10"/>
    <w:rsid w:val="00355760"/>
    <w:rsid w:val="00443181"/>
    <w:rsid w:val="00566A2B"/>
    <w:rsid w:val="00694FC9"/>
    <w:rsid w:val="006B46D9"/>
    <w:rsid w:val="00B04618"/>
    <w:rsid w:val="00B60F0F"/>
    <w:rsid w:val="00BB3831"/>
    <w:rsid w:val="00CE3C40"/>
    <w:rsid w:val="00D5633E"/>
    <w:rsid w:val="00DB45D3"/>
    <w:rsid w:val="00E4460E"/>
    <w:rsid w:val="00EE30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D3"/>
    <w:pPr>
      <w:spacing w:after="200" w:line="276" w:lineRule="auto"/>
    </w:pPr>
    <w:rPr>
      <w:rFonts w:eastAsia="Times New Roman" w:cs="Calibri"/>
    </w:rPr>
  </w:style>
  <w:style w:type="paragraph" w:styleId="Heading3">
    <w:name w:val="heading 3"/>
    <w:basedOn w:val="Normal"/>
    <w:next w:val="Normal"/>
    <w:link w:val="Heading3Char"/>
    <w:uiPriority w:val="99"/>
    <w:qFormat/>
    <w:rsid w:val="00DB45D3"/>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B45D3"/>
    <w:rPr>
      <w:rFonts w:ascii="Arial" w:hAnsi="Arial" w:cs="Arial"/>
      <w:b/>
      <w:bCs/>
      <w:sz w:val="26"/>
      <w:szCs w:val="26"/>
      <w:lang w:eastAsia="ru-RU"/>
    </w:rPr>
  </w:style>
  <w:style w:type="character" w:styleId="Hyperlink">
    <w:name w:val="Hyperlink"/>
    <w:basedOn w:val="DefaultParagraphFont"/>
    <w:uiPriority w:val="99"/>
    <w:semiHidden/>
    <w:rsid w:val="00DB45D3"/>
    <w:rPr>
      <w:color w:val="3B8BB6"/>
      <w:u w:val="single"/>
    </w:rPr>
  </w:style>
  <w:style w:type="paragraph" w:styleId="BodyText">
    <w:name w:val="Body Text"/>
    <w:basedOn w:val="Normal"/>
    <w:link w:val="BodyTextChar"/>
    <w:uiPriority w:val="99"/>
    <w:semiHidden/>
    <w:rsid w:val="00DB45D3"/>
    <w:pPr>
      <w:spacing w:after="120"/>
    </w:pPr>
    <w:rPr>
      <w:rFonts w:eastAsia="Calibri"/>
      <w:lang w:eastAsia="en-US"/>
    </w:rPr>
  </w:style>
  <w:style w:type="character" w:customStyle="1" w:styleId="BodyTextChar">
    <w:name w:val="Body Text Char"/>
    <w:basedOn w:val="DefaultParagraphFont"/>
    <w:link w:val="BodyText"/>
    <w:uiPriority w:val="99"/>
    <w:semiHidden/>
    <w:locked/>
    <w:rsid w:val="00DB45D3"/>
    <w:rPr>
      <w:rFonts w:ascii="Calibri" w:eastAsia="Times New Roman" w:hAnsi="Calibri" w:cs="Calibri"/>
    </w:rPr>
  </w:style>
  <w:style w:type="character" w:customStyle="1" w:styleId="a">
    <w:name w:val="Основной текст Знак"/>
    <w:basedOn w:val="DefaultParagraphFont"/>
    <w:link w:val="BodyText"/>
    <w:uiPriority w:val="99"/>
    <w:semiHidden/>
    <w:locked/>
    <w:rsid w:val="00DB45D3"/>
    <w:rPr>
      <w:rFonts w:ascii="Calibri" w:hAnsi="Calibri" w:cs="Calibri"/>
      <w:lang w:eastAsia="ru-RU"/>
    </w:rPr>
  </w:style>
  <w:style w:type="paragraph" w:styleId="BodyTextIndent2">
    <w:name w:val="Body Text Indent 2"/>
    <w:basedOn w:val="Normal"/>
    <w:link w:val="BodyTextIndent2Char"/>
    <w:uiPriority w:val="99"/>
    <w:rsid w:val="00DB45D3"/>
    <w:pPr>
      <w:spacing w:after="120" w:line="480" w:lineRule="auto"/>
      <w:ind w:left="283"/>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locked/>
    <w:rsid w:val="00DB45D3"/>
    <w:rPr>
      <w:rFonts w:ascii="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uiPriority w:val="99"/>
    <w:semiHidden/>
    <w:locked/>
    <w:rsid w:val="00DB45D3"/>
    <w:rPr>
      <w:rFonts w:ascii="Calibri" w:hAnsi="Calibri" w:cs="Calibri"/>
      <w:lang w:eastAsia="ru-RU"/>
    </w:rPr>
  </w:style>
  <w:style w:type="paragraph" w:styleId="ListParagraph">
    <w:name w:val="List Paragraph"/>
    <w:basedOn w:val="Normal"/>
    <w:uiPriority w:val="99"/>
    <w:qFormat/>
    <w:rsid w:val="00DB45D3"/>
    <w:pPr>
      <w:ind w:left="720"/>
    </w:pPr>
    <w:rPr>
      <w:rFonts w:eastAsia="Calibri"/>
      <w:lang w:eastAsia="en-US"/>
    </w:rPr>
  </w:style>
  <w:style w:type="paragraph" w:customStyle="1" w:styleId="ConsPlusTitle">
    <w:name w:val="ConsPlusTitle"/>
    <w:uiPriority w:val="99"/>
    <w:rsid w:val="00DB45D3"/>
    <w:pPr>
      <w:widowControl w:val="0"/>
      <w:overflowPunct w:val="0"/>
      <w:autoSpaceDE w:val="0"/>
      <w:autoSpaceDN w:val="0"/>
      <w:adjustRightInd w:val="0"/>
    </w:pPr>
    <w:rPr>
      <w:rFonts w:ascii="Arial" w:eastAsia="Times New Roman" w:hAnsi="Arial" w:cs="Arial"/>
      <w:b/>
      <w:bCs/>
      <w:sz w:val="20"/>
      <w:szCs w:val="20"/>
    </w:rPr>
  </w:style>
  <w:style w:type="paragraph" w:customStyle="1" w:styleId="1">
    <w:name w:val="Без интервала1"/>
    <w:uiPriority w:val="99"/>
    <w:rsid w:val="00DB45D3"/>
    <w:rPr>
      <w:rFonts w:eastAsia="Times New Roman" w:cs="Calibri"/>
      <w:lang w:eastAsia="en-US"/>
    </w:rPr>
  </w:style>
  <w:style w:type="paragraph" w:styleId="BalloonText">
    <w:name w:val="Balloon Text"/>
    <w:basedOn w:val="Normal"/>
    <w:link w:val="BalloonTextChar"/>
    <w:uiPriority w:val="99"/>
    <w:semiHidden/>
    <w:rsid w:val="00DB4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45D3"/>
    <w:rPr>
      <w:rFonts w:ascii="Tahoma" w:hAnsi="Tahoma" w:cs="Tahoma"/>
      <w:sz w:val="16"/>
      <w:szCs w:val="16"/>
      <w:lang w:eastAsia="ru-RU"/>
    </w:rPr>
  </w:style>
  <w:style w:type="paragraph" w:styleId="HTMLPreformatted">
    <w:name w:val="HTML Preformatted"/>
    <w:basedOn w:val="Normal"/>
    <w:link w:val="HTMLPreformattedChar"/>
    <w:uiPriority w:val="99"/>
    <w:semiHidden/>
    <w:rsid w:val="00EE3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PreformattedChar">
    <w:name w:val="HTML Preformatted Char"/>
    <w:basedOn w:val="DefaultParagraphFont"/>
    <w:link w:val="HTMLPreformatted"/>
    <w:uiPriority w:val="99"/>
    <w:semiHidden/>
    <w:locked/>
    <w:rsid w:val="00EE3088"/>
    <w:rPr>
      <w:rFonts w:ascii="Courier New" w:hAnsi="Courier New" w:cs="Courier New"/>
      <w:sz w:val="20"/>
      <w:szCs w:val="20"/>
      <w:lang w:eastAsia="ar-SA" w:bidi="ar-SA"/>
    </w:rPr>
  </w:style>
  <w:style w:type="paragraph" w:customStyle="1" w:styleId="ConsPlusNormal">
    <w:name w:val="ConsPlusNormal"/>
    <w:uiPriority w:val="99"/>
    <w:rsid w:val="00D5633E"/>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112511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me.onego.ru/~sove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onego.ru/~sovet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7</Pages>
  <Words>1943</Words>
  <Characters>11081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8</cp:revision>
  <cp:lastPrinted>2012-07-02T05:53:00Z</cp:lastPrinted>
  <dcterms:created xsi:type="dcterms:W3CDTF">2012-07-01T17:09:00Z</dcterms:created>
  <dcterms:modified xsi:type="dcterms:W3CDTF">2012-07-02T05:55:00Z</dcterms:modified>
</cp:coreProperties>
</file>