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46" w:type="dxa"/>
        <w:tblLook w:val="00A0"/>
      </w:tblPr>
      <w:tblGrid>
        <w:gridCol w:w="5084"/>
        <w:gridCol w:w="3316"/>
        <w:gridCol w:w="2090"/>
      </w:tblGrid>
      <w:tr w:rsidR="00A2340A" w:rsidRPr="009E4184" w:rsidTr="001A5112">
        <w:trPr>
          <w:trHeight w:val="3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84">
              <w:rPr>
                <w:rFonts w:ascii="Arial" w:hAnsi="Arial" w:cs="Arial"/>
                <w:b/>
                <w:bCs/>
                <w:sz w:val="24"/>
                <w:szCs w:val="24"/>
              </w:rPr>
              <w:t>Финансовый отчет за 2012 г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63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40A" w:rsidRPr="009E4184" w:rsidRDefault="00A2340A" w:rsidP="00D83A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9E4184">
              <w:rPr>
                <w:rFonts w:ascii="Arial" w:hAnsi="Arial" w:cs="Arial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0A" w:rsidRPr="009E4184" w:rsidRDefault="00A2340A" w:rsidP="00D83A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Фактические расходы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2683402,58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2886691,42</w:t>
            </w:r>
          </w:p>
        </w:tc>
      </w:tr>
      <w:tr w:rsidR="00A2340A" w:rsidRPr="009E4184" w:rsidTr="001A5112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Вывоз мусора  ТБО и ЖБО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5427CD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27CD">
              <w:rPr>
                <w:rFonts w:ascii="Arial" w:hAnsi="Arial" w:cs="Arial"/>
                <w:sz w:val="24"/>
                <w:szCs w:val="24"/>
              </w:rPr>
              <w:t>379853,84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298257,92</w:t>
            </w:r>
          </w:p>
        </w:tc>
      </w:tr>
      <w:tr w:rsidR="00A2340A" w:rsidRPr="009E4184" w:rsidTr="001A5112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водоснабжение и водоотведение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5427CD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27CD">
              <w:rPr>
                <w:rFonts w:ascii="Arial" w:hAnsi="Arial" w:cs="Arial"/>
                <w:sz w:val="24"/>
                <w:szCs w:val="24"/>
              </w:rPr>
              <w:t>820692,7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862556,16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домофон ул.Советская,д.3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3360,00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1767,83</w:t>
            </w:r>
          </w:p>
        </w:tc>
      </w:tr>
      <w:tr w:rsidR="00A2340A" w:rsidRPr="00103D69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кап ремонт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103D69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1165716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103D69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429106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Соц найм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44909,56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44909,56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b/>
                <w:bCs/>
                <w:sz w:val="20"/>
                <w:szCs w:val="20"/>
              </w:rPr>
              <w:t>Тех обсл.газ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120247,56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120104,18</w:t>
            </w:r>
          </w:p>
        </w:tc>
      </w:tr>
      <w:tr w:rsidR="00A2340A" w:rsidRPr="009E4184" w:rsidTr="001A5112">
        <w:trPr>
          <w:trHeight w:val="5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5427CD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7CD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обслуживание, управление  и содержание ,в т.ч.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1492910,46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1482185,59</w:t>
            </w:r>
          </w:p>
        </w:tc>
      </w:tr>
      <w:tr w:rsidR="00A2340A" w:rsidRPr="009E4184" w:rsidTr="001A5112">
        <w:trPr>
          <w:trHeight w:val="6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зарплата с налогами(управляющий, бухгалтер,сантехник, электрик, плотник, отв по теплоснабжению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833011,6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877323,5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ответственный по газоснабжению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3267,6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Почта России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214716,12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220257,26</w:t>
            </w:r>
          </w:p>
        </w:tc>
      </w:tr>
      <w:tr w:rsidR="00A2340A" w:rsidRPr="009E4184" w:rsidTr="001A5112">
        <w:trPr>
          <w:trHeight w:val="2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 xml:space="preserve">Промывка и опрессовка 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165397,68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136500,0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53825,4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12757,80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услуги банка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27539,1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22697,76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Аварийные работы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18831,84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8235,63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 xml:space="preserve">Санитарное содержание 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121242,92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121242,92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5427CD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7CD">
              <w:rPr>
                <w:rFonts w:ascii="Arial" w:hAnsi="Arial" w:cs="Arial"/>
                <w:b/>
                <w:bCs/>
                <w:sz w:val="20"/>
                <w:szCs w:val="20"/>
              </w:rPr>
              <w:t>Хоз расходы, в т.ч.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55078,2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83170,72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инструменты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27758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канцтовары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6391,30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Бумага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тонер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Транспортные расходы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32390,80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2145,62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184">
              <w:rPr>
                <w:rFonts w:ascii="Arial" w:hAnsi="Arial" w:cs="Arial"/>
                <w:sz w:val="16"/>
                <w:szCs w:val="16"/>
              </w:rPr>
              <w:t xml:space="preserve">Оплата </w:t>
            </w:r>
            <w:r>
              <w:rPr>
                <w:rFonts w:ascii="Arial" w:hAnsi="Arial" w:cs="Arial"/>
                <w:sz w:val="16"/>
                <w:szCs w:val="16"/>
              </w:rPr>
              <w:t>мобильной связи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9600,0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184">
              <w:rPr>
                <w:rFonts w:ascii="Arial" w:hAnsi="Arial" w:cs="Arial"/>
                <w:b/>
                <w:bCs/>
                <w:sz w:val="16"/>
                <w:szCs w:val="16"/>
              </w:rPr>
              <w:t>юр услуги госпошлина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(част.восполняемый)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ind w:left="1379" w:hanging="14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27CD">
              <w:rPr>
                <w:rFonts w:ascii="Arial" w:hAnsi="Arial" w:cs="Arial"/>
                <w:sz w:val="16"/>
                <w:szCs w:val="16"/>
              </w:rPr>
              <w:t>Возврат по суду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9E4184">
              <w:rPr>
                <w:rFonts w:ascii="Arial" w:hAnsi="Arial" w:cs="Arial"/>
                <w:sz w:val="24"/>
                <w:szCs w:val="24"/>
              </w:rPr>
              <w:t>10507,05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11382,0</w:t>
            </w:r>
          </w:p>
        </w:tc>
      </w:tr>
      <w:tr w:rsidR="00A2340A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Начислено пени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5427CD" w:rsidRDefault="00A2340A" w:rsidP="00D83ACA">
            <w:pPr>
              <w:spacing w:after="0" w:line="240" w:lineRule="auto"/>
              <w:ind w:left="1379" w:hanging="14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31588,52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Спецодежда,подарки(решение общ.собрания)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C25B1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5B1">
              <w:rPr>
                <w:rFonts w:ascii="Arial" w:hAnsi="Arial" w:cs="Arial"/>
                <w:sz w:val="20"/>
                <w:szCs w:val="20"/>
              </w:rPr>
              <w:t>За счет пени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11783,50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 xml:space="preserve">                                          итого: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6745029,43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6148744,29</w:t>
            </w: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340A" w:rsidRPr="009E4184" w:rsidTr="001A5112">
        <w:trPr>
          <w:trHeight w:val="5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Задолженность  жителей по ЖКУ на 01.01.2012 года  составляет без декабря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965711,79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начислено комм платежи за 12 мес .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6721599,96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Оплачено        </w:t>
            </w:r>
            <w:r w:rsidRPr="009E4184">
              <w:rPr>
                <w:rFonts w:ascii="Arial" w:hAnsi="Arial" w:cs="Arial"/>
                <w:sz w:val="20"/>
                <w:szCs w:val="20"/>
              </w:rPr>
              <w:t>6404078,78</w:t>
            </w:r>
          </w:p>
        </w:tc>
      </w:tr>
      <w:tr w:rsidR="00A2340A" w:rsidRPr="009E4184" w:rsidTr="001A5112">
        <w:trPr>
          <w:trHeight w:val="25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начислено пени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31588,52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5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 (</w:t>
            </w:r>
            <w:r w:rsidRPr="009E4184">
              <w:rPr>
                <w:rFonts w:ascii="Arial" w:hAnsi="Arial" w:cs="Arial"/>
                <w:sz w:val="20"/>
                <w:szCs w:val="20"/>
              </w:rPr>
              <w:t>сделан перерасчет за 2009-2011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4184">
              <w:rPr>
                <w:rFonts w:ascii="Arial" w:hAnsi="Arial" w:cs="Arial"/>
                <w:sz w:val="24"/>
                <w:szCs w:val="24"/>
              </w:rPr>
              <w:t>249165,77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Задолженность  жителей по ЖКУ на 01.01.201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E4184">
              <w:rPr>
                <w:rFonts w:ascii="Arial" w:hAnsi="Arial" w:cs="Arial"/>
                <w:sz w:val="20"/>
                <w:szCs w:val="20"/>
              </w:rPr>
              <w:t xml:space="preserve"> года  составляет без декабря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705098,63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51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0A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Предс</w:t>
            </w:r>
            <w:r>
              <w:rPr>
                <w:rFonts w:ascii="Arial" w:hAnsi="Arial" w:cs="Arial"/>
                <w:sz w:val="20"/>
                <w:szCs w:val="20"/>
              </w:rPr>
              <w:t xml:space="preserve">едатель Правления      </w:t>
            </w:r>
          </w:p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ТСЖ "Наш дом"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Сенокосова Л.П.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243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управляющий ТСЖ "Наш дом"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Фокина Н.П.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Волкова Т.В.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40A" w:rsidRPr="009E4184" w:rsidTr="001A5112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184">
              <w:rPr>
                <w:rFonts w:ascii="Arial" w:hAnsi="Arial" w:cs="Arial"/>
                <w:sz w:val="20"/>
                <w:szCs w:val="20"/>
              </w:rPr>
              <w:t>проверено Ревизионной комиссией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О.М.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0A" w:rsidRPr="009E4184" w:rsidRDefault="00A2340A" w:rsidP="00D83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40A" w:rsidRDefault="00A2340A">
      <w:pPr>
        <w:rPr>
          <w:rFonts w:cs="Times New Roman"/>
        </w:rPr>
      </w:pPr>
    </w:p>
    <w:sectPr w:rsidR="00A2340A" w:rsidSect="00B71D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F1"/>
    <w:rsid w:val="000D799F"/>
    <w:rsid w:val="00103D69"/>
    <w:rsid w:val="001A5112"/>
    <w:rsid w:val="001E2959"/>
    <w:rsid w:val="00354088"/>
    <w:rsid w:val="004531B9"/>
    <w:rsid w:val="00485E92"/>
    <w:rsid w:val="005427CD"/>
    <w:rsid w:val="00796BF1"/>
    <w:rsid w:val="00850555"/>
    <w:rsid w:val="009C25B1"/>
    <w:rsid w:val="009E4184"/>
    <w:rsid w:val="00A2340A"/>
    <w:rsid w:val="00A57D06"/>
    <w:rsid w:val="00B71DBD"/>
    <w:rsid w:val="00D83ACA"/>
    <w:rsid w:val="00DA3A11"/>
    <w:rsid w:val="00E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96BF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99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9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9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7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799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79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D79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799F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9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79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79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79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79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79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79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79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799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D799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799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799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799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D799F"/>
    <w:rPr>
      <w:b/>
      <w:bCs/>
    </w:rPr>
  </w:style>
  <w:style w:type="character" w:styleId="Emphasis">
    <w:name w:val="Emphasis"/>
    <w:basedOn w:val="DefaultParagraphFont"/>
    <w:uiPriority w:val="99"/>
    <w:qFormat/>
    <w:rsid w:val="000D799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D799F"/>
  </w:style>
  <w:style w:type="paragraph" w:styleId="ListParagraph">
    <w:name w:val="List Paragraph"/>
    <w:basedOn w:val="Normal"/>
    <w:uiPriority w:val="99"/>
    <w:qFormat/>
    <w:rsid w:val="000D799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D799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79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799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799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799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D799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D7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D799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D799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D79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Пользователь</cp:lastModifiedBy>
  <cp:revision>2</cp:revision>
  <dcterms:created xsi:type="dcterms:W3CDTF">2013-11-18T11:02:00Z</dcterms:created>
  <dcterms:modified xsi:type="dcterms:W3CDTF">2013-11-20T05:18:00Z</dcterms:modified>
</cp:coreProperties>
</file>